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7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718"/>
        <w:gridCol w:w="240"/>
        <w:gridCol w:w="1481"/>
        <w:gridCol w:w="252"/>
        <w:gridCol w:w="1720"/>
      </w:tblGrid>
      <w:tr>
        <w:trPr>
          <w:wAfter w:w="0" w:type="auto"/>
          <w:jc w:val="center"/>
        </w:trPr>
        <w:tc>
          <w:tcPr>
            <w:tcW w:w="3453" w:type="dxa"/>
            <w:gridSpan w:val="2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办公部</w:t>
            </w:r>
          </w:p>
        </w:tc>
        <w:tc>
          <w:tcPr>
            <w:tcW w:w="240" w:type="dxa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心理部</w:t>
            </w:r>
          </w:p>
        </w:tc>
      </w:tr>
      <w:tr>
        <w:tblPrEx/>
        <w:trPr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沈成同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学前201</w:t>
            </w:r>
          </w:p>
        </w:tc>
        <w:tc>
          <w:tcPr>
            <w:tcW w:w="240" w:type="dxa"/>
            <w:vMerge w:val="restart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何佳霓</w:t>
            </w:r>
          </w:p>
        </w:tc>
        <w:tc>
          <w:tcPr>
            <w:tcW w:w="172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应心201</w:t>
            </w:r>
          </w:p>
        </w:tc>
      </w:tr>
      <w:tr>
        <w:tblPrEx/>
        <w:trPr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  婷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学前205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钟雨霏</w:t>
            </w:r>
          </w:p>
        </w:tc>
        <w:tc>
          <w:tcPr>
            <w:tcW w:w="172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应心201</w:t>
            </w:r>
          </w:p>
        </w:tc>
      </w:tr>
      <w:tr>
        <w:tblPrEx/>
        <w:trPr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张夏莲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应心201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朱薛燕</w:t>
            </w:r>
          </w:p>
        </w:tc>
        <w:tc>
          <w:tcPr>
            <w:tcW w:w="172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应心202</w:t>
            </w:r>
          </w:p>
        </w:tc>
      </w:tr>
      <w:tr>
        <w:tblPrEx/>
        <w:trPr>
          <w:trHeight w:val="136" w:hRule="atLeast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cs="宋体" w:eastAsia="宋体" w:hAnsi="宋体"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阳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应心201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蒋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琪</w:t>
            </w:r>
          </w:p>
        </w:tc>
        <w:tc>
          <w:tcPr>
            <w:tcW w:w="172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应心193</w:t>
            </w:r>
          </w:p>
        </w:tc>
      </w:tr>
      <w:tr>
        <w:tblPrEx/>
        <w:trPr>
          <w:wAfter w:w="0" w:type="auto"/>
          <w:trHeight w:val="283" w:hRule="exact"/>
          <w:jc w:val="center"/>
        </w:trPr>
        <w:tc>
          <w:tcPr>
            <w:tcW w:w="3453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" w:type="dxa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</w:tr>
      <w:tr>
        <w:tblPrEx/>
        <w:trPr>
          <w:wAfter w:w="0" w:type="auto"/>
          <w:trHeight w:val="136" w:hRule="atLeast"/>
          <w:jc w:val="center"/>
        </w:trPr>
        <w:tc>
          <w:tcPr>
            <w:tcW w:w="3453" w:type="dxa"/>
            <w:gridSpan w:val="2"/>
            <w:tcBorders/>
          </w:tcPr>
          <w:p>
            <w:pPr>
              <w:pStyle w:val="style0"/>
              <w:jc w:val="left"/>
              <w:rPr>
                <w:rFonts w:ascii="黑体" w:cs="黑体" w:eastAsia="黑体" w:hAnsi="黑体" w:hint="eastAsia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组织部</w:t>
            </w:r>
          </w:p>
        </w:tc>
        <w:tc>
          <w:tcPr>
            <w:tcW w:w="240" w:type="dxa"/>
            <w:tcBorders/>
          </w:tcPr>
          <w:p>
            <w:pPr>
              <w:pStyle w:val="style0"/>
              <w:jc w:val="left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文艺部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杨沛滢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应心191</w:t>
            </w:r>
          </w:p>
        </w:tc>
        <w:tc>
          <w:tcPr>
            <w:tcW w:w="240" w:type="dxa"/>
            <w:vMerge w:val="restart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阿的木来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  坤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学前201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魏艺坤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徐  旻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应心202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贾月琴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学前207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kern w:val="2"/>
                <w:sz w:val="28"/>
                <w:szCs w:val="28"/>
                <w:lang w:val="en-US" w:bidi="ar-SA" w:eastAsia="zh-CN"/>
              </w:rPr>
              <w:t>肖  扬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sz w:val="28"/>
                <w:szCs w:val="28"/>
                <w:lang w:val="en-US"/>
              </w:rPr>
              <w:t>学前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cs="宋体" w:eastAsia="宋体" w:hAnsi="宋体" w:hint="default"/>
                <w:sz w:val="28"/>
                <w:szCs w:val="28"/>
                <w:lang w:val="en-US"/>
              </w:rPr>
              <w:t>3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沙银花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学前191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  月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学前205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余雪梅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学前193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邹  佳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学前207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黄韵熹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应心181</w:t>
            </w:r>
          </w:p>
        </w:tc>
      </w:tr>
      <w:tr>
        <w:tblPrEx/>
        <w:trPr>
          <w:wAfter w:w="0" w:type="auto"/>
          <w:trHeight w:val="283" w:hRule="exact"/>
          <w:jc w:val="center"/>
        </w:trPr>
        <w:tc>
          <w:tcPr>
            <w:tcW w:w="3453" w:type="dxa"/>
            <w:gridSpan w:val="2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240" w:type="dxa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</w:tr>
      <w:tr>
        <w:tblPrEx/>
        <w:trPr>
          <w:wAfter w:w="0" w:type="auto"/>
          <w:jc w:val="center"/>
        </w:trPr>
        <w:tc>
          <w:tcPr>
            <w:tcW w:w="3453" w:type="dxa"/>
            <w:gridSpan w:val="2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学习部</w:t>
            </w:r>
          </w:p>
        </w:tc>
        <w:tc>
          <w:tcPr>
            <w:tcW w:w="240" w:type="dxa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宣传部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唐武松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应心201</w:t>
            </w:r>
          </w:p>
        </w:tc>
        <w:tc>
          <w:tcPr>
            <w:tcW w:w="240" w:type="dxa"/>
            <w:vMerge w:val="restart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赵银雪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学前205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张星月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应心202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甯家文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应心201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kern w:val="2"/>
                <w:sz w:val="28"/>
                <w:szCs w:val="28"/>
                <w:lang w:val="en-US" w:bidi="ar-SA" w:eastAsia="zh-CN"/>
              </w:rPr>
              <w:t>李仔欣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</w:t>
            </w:r>
            <w:r>
              <w:rPr>
                <w:rFonts w:ascii="宋体" w:cs="宋体" w:eastAsia="宋体" w:hAnsi="宋体" w:hint="default"/>
                <w:sz w:val="28"/>
                <w:szCs w:val="28"/>
                <w:lang w:val="en-US"/>
              </w:rPr>
              <w:t>191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肖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睿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应心201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刘勤莲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学前205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陈宇蝶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学前193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温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行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学前206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虞淋洁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学前194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李婷婷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学前207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周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俐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学前195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蔡金益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学前191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吴陈萍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学前195</w:t>
            </w:r>
          </w:p>
        </w:tc>
      </w:tr>
      <w:tr>
        <w:tblPrEx/>
        <w:trPr>
          <w:wAfter w:w="0" w:type="auto"/>
          <w:trHeight w:val="283" w:hRule="exact"/>
          <w:jc w:val="center"/>
        </w:trPr>
        <w:tc>
          <w:tcPr>
            <w:tcW w:w="3453" w:type="dxa"/>
            <w:gridSpan w:val="2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240" w:type="dxa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  <w:lang w:val="en-US" w:eastAsia="zh-CN"/>
              </w:rPr>
            </w:pPr>
          </w:p>
        </w:tc>
      </w:tr>
      <w:bookmarkStart w:id="0" w:name="_GoBack" w:colFirst="0" w:colLast="1"/>
      <w:tr>
        <w:tblPrEx/>
        <w:trPr>
          <w:wAfter w:w="0" w:type="auto"/>
          <w:jc w:val="center"/>
        </w:trPr>
        <w:tc>
          <w:tcPr>
            <w:tcW w:w="3453" w:type="dxa"/>
            <w:gridSpan w:val="2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体育部</w:t>
            </w:r>
          </w:p>
        </w:tc>
        <w:tc>
          <w:tcPr>
            <w:tcW w:w="240" w:type="dxa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  <w:bookmarkEnd w:id="0"/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生活部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谭玉洁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应心202</w:t>
            </w:r>
          </w:p>
        </w:tc>
        <w:tc>
          <w:tcPr>
            <w:tcW w:w="240" w:type="dxa"/>
            <w:vMerge w:val="restart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杜圣宇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应心191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朱保龙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学前203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罗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楠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卢劲宇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应心192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曾博轩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赖泳江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应心192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吕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瑞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应心201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朱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钰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学前194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何婷婷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学前204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张远路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学前194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叶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学前205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718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吕贵容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学前206</w:t>
            </w:r>
          </w:p>
        </w:tc>
      </w:tr>
      <w:tr>
        <w:tblPrEx/>
        <w:trPr>
          <w:wAfter w:w="0" w:type="auto"/>
          <w:trHeight w:val="283" w:hRule="exact"/>
          <w:jc w:val="center"/>
        </w:trPr>
        <w:tc>
          <w:tcPr>
            <w:tcW w:w="3453" w:type="dxa"/>
            <w:gridSpan w:val="2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240" w:type="dxa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</w:tr>
      <w:tr>
        <w:tblPrEx/>
        <w:trPr>
          <w:wAfter w:w="0" w:type="auto"/>
          <w:jc w:val="center"/>
        </w:trPr>
        <w:tc>
          <w:tcPr>
            <w:tcW w:w="3453" w:type="dxa"/>
            <w:gridSpan w:val="2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礼仪队</w:t>
            </w:r>
          </w:p>
        </w:tc>
        <w:tc>
          <w:tcPr>
            <w:tcW w:w="240" w:type="dxa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科创部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蒋栋鸿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应心192</w:t>
            </w:r>
          </w:p>
        </w:tc>
        <w:tc>
          <w:tcPr>
            <w:tcW w:w="240" w:type="dxa"/>
            <w:vMerge w:val="restart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夏欣怡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应心191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赖泳江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应心192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肖利华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学前202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侯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杰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应心191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李嫣然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学前203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孙雪丽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应心201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薇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学前206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马一鸣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应心203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袁培刚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学前202</w:t>
            </w:r>
          </w:p>
        </w:tc>
        <w:tc>
          <w:tcPr>
            <w:tcW w:w="240" w:type="dxa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3453" w:type="dxa"/>
            <w:gridSpan w:val="3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b/>
                <w:bCs/>
                <w:sz w:val="32"/>
                <w:szCs w:val="32"/>
              </w:rPr>
              <w:t>志愿队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李林娟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学前203</w:t>
            </w:r>
          </w:p>
        </w:tc>
        <w:tc>
          <w:tcPr>
            <w:tcW w:w="240" w:type="dxa"/>
            <w:vMerge w:val="restart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敖良涛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学前192</w:t>
            </w:r>
          </w:p>
        </w:tc>
      </w:tr>
      <w:tr>
        <w:tblPrEx/>
        <w:trPr>
          <w:wAfter w:w="0" w:type="auto"/>
          <w:jc w:val="center"/>
        </w:trPr>
        <w:tc>
          <w:tcPr>
            <w:tcW w:w="1735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冯若冰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学前203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 </w:t>
            </w:r>
          </w:p>
        </w:tc>
        <w:tc>
          <w:tcPr>
            <w:tcW w:w="240" w:type="dxa"/>
            <w:vMerge w:val="continue"/>
            <w:tcBorders/>
          </w:tcPr>
          <w:p>
            <w:pPr>
              <w:pStyle w:val="style0"/>
              <w:rPr>
                <w:rFonts w:ascii="黑体" w:cs="黑体" w:eastAsia="黑体" w:hAnsi="黑体" w:hint="eastAsia"/>
                <w:sz w:val="28"/>
                <w:szCs w:val="28"/>
              </w:rPr>
            </w:pPr>
          </w:p>
        </w:tc>
        <w:tc>
          <w:tcPr>
            <w:tcW w:w="1481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邹林君</w:t>
            </w:r>
          </w:p>
        </w:tc>
        <w:tc>
          <w:tcPr>
            <w:tcW w:w="1972" w:type="dxa"/>
            <w:gridSpan w:val="2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学前195</w:t>
            </w:r>
          </w:p>
        </w:tc>
      </w:tr>
    </w:tbl>
    <w:p>
      <w:pPr>
        <w:pStyle w:val="style0"/>
        <w:jc w:val="left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383</Words>
  <Pages>1</Pages>
  <Characters>505</Characters>
  <Application>WPS Office</Application>
  <DocSecurity>0</DocSecurity>
  <Paragraphs>228</Paragraphs>
  <ScaleCrop>false</ScaleCrop>
  <LinksUpToDate>false</LinksUpToDate>
  <CharactersWithSpaces>540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2020-10-26T16:08:00Z</dcterms:created>
  <dc:creator>肆@逸</dc:creator>
  <lastModifiedBy>JNY-AL10</lastModifiedBy>
  <dcterms:modified xsi:type="dcterms:W3CDTF">2020-10-27T03:21:58Z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