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0"/>
          <w:szCs w:val="30"/>
        </w:rPr>
      </w:pPr>
      <w:r>
        <w:rPr>
          <w:rFonts w:hint="eastAsia" w:ascii="宋体" w:hAnsi="宋体"/>
          <w:sz w:val="30"/>
          <w:szCs w:val="30"/>
        </w:rPr>
        <w:t>附录一： 各部门职能</w:t>
      </w:r>
    </w:p>
    <w:p>
      <w:pPr>
        <w:widowControl/>
        <w:jc w:val="left"/>
        <w:rPr>
          <w:rFonts w:ascii="宋体" w:hAnsi="宋体"/>
          <w:kern w:val="0"/>
          <w:sz w:val="24"/>
          <w:szCs w:val="24"/>
        </w:rPr>
      </w:pPr>
      <w:r>
        <w:rPr>
          <w:rFonts w:ascii="宋体" w:hAnsi="宋体"/>
          <w:kern w:val="0"/>
          <w:sz w:val="24"/>
          <w:szCs w:val="24"/>
        </w:rPr>
        <w:t>办公部：</w:t>
      </w:r>
      <w:r>
        <w:rPr>
          <w:rFonts w:ascii="宋体" w:hAnsi="宋体"/>
          <w:kern w:val="0"/>
          <w:sz w:val="24"/>
          <w:szCs w:val="24"/>
        </w:rPr>
        <w:br w:type="textWrapping"/>
      </w:r>
      <w:r>
        <w:rPr>
          <w:rFonts w:ascii="宋体" w:hAnsi="宋体"/>
          <w:kern w:val="0"/>
          <w:sz w:val="24"/>
          <w:szCs w:val="24"/>
        </w:rPr>
        <w:t>1、处理学生会运行日常事务；</w:t>
      </w:r>
      <w:r>
        <w:rPr>
          <w:rFonts w:ascii="宋体" w:hAnsi="宋体"/>
          <w:kern w:val="0"/>
          <w:sz w:val="24"/>
          <w:szCs w:val="24"/>
        </w:rPr>
        <w:br w:type="textWrapping"/>
      </w:r>
      <w:r>
        <w:rPr>
          <w:rFonts w:ascii="宋体" w:hAnsi="宋体"/>
          <w:kern w:val="0"/>
          <w:sz w:val="24"/>
          <w:szCs w:val="24"/>
        </w:rPr>
        <w:t>2、负责各项会议的记录工作，协助主席团健全学生会各项。</w:t>
      </w:r>
      <w:r>
        <w:rPr>
          <w:rFonts w:ascii="宋体" w:hAnsi="宋体"/>
          <w:kern w:val="0"/>
          <w:sz w:val="24"/>
          <w:szCs w:val="24"/>
        </w:rPr>
        <w:br w:type="textWrapping"/>
      </w:r>
      <w:r>
        <w:rPr>
          <w:rFonts w:ascii="宋体" w:hAnsi="宋体"/>
          <w:kern w:val="0"/>
          <w:sz w:val="24"/>
          <w:szCs w:val="24"/>
        </w:rPr>
        <w:t>3、管理志愿队相关工作，负责礼仪队。</w:t>
      </w:r>
      <w:r>
        <w:rPr>
          <w:rFonts w:ascii="宋体" w:hAnsi="宋体"/>
          <w:kern w:val="0"/>
          <w:sz w:val="24"/>
          <w:szCs w:val="24"/>
        </w:rPr>
        <w:br w:type="textWrapping"/>
      </w:r>
      <w:r>
        <w:rPr>
          <w:rFonts w:ascii="宋体" w:hAnsi="宋体"/>
          <w:kern w:val="0"/>
          <w:sz w:val="24"/>
          <w:szCs w:val="24"/>
        </w:rPr>
        <w:t>（礼仪队：负责晚会及会议的礼仪工作）。</w:t>
      </w:r>
      <w:r>
        <w:rPr>
          <w:rFonts w:ascii="宋体" w:hAnsi="宋体"/>
          <w:kern w:val="0"/>
          <w:sz w:val="24"/>
          <w:szCs w:val="24"/>
        </w:rPr>
        <w:br w:type="textWrapping"/>
      </w:r>
      <w:r>
        <w:rPr>
          <w:rFonts w:ascii="宋体" w:hAnsi="宋体"/>
          <w:kern w:val="0"/>
          <w:sz w:val="24"/>
          <w:szCs w:val="24"/>
        </w:rPr>
        <w:t>3、负责学生会的相关经费，以及经费报账问题；</w:t>
      </w:r>
      <w:r>
        <w:rPr>
          <w:rFonts w:ascii="宋体" w:hAnsi="宋体"/>
          <w:kern w:val="0"/>
          <w:sz w:val="24"/>
          <w:szCs w:val="24"/>
        </w:rPr>
        <w:br w:type="textWrapping"/>
      </w:r>
      <w:r>
        <w:rPr>
          <w:rFonts w:ascii="宋体" w:hAnsi="宋体"/>
          <w:kern w:val="0"/>
          <w:sz w:val="24"/>
          <w:szCs w:val="24"/>
        </w:rPr>
        <w:t>4、负责学生会的物品保管及其借还记录，借出去的东西要及时收回；</w:t>
      </w:r>
      <w:r>
        <w:rPr>
          <w:rFonts w:ascii="宋体" w:hAnsi="宋体"/>
          <w:kern w:val="0"/>
          <w:sz w:val="24"/>
          <w:szCs w:val="24"/>
        </w:rPr>
        <w:br w:type="textWrapping"/>
      </w:r>
      <w:r>
        <w:rPr>
          <w:rFonts w:ascii="宋体" w:hAnsi="宋体"/>
          <w:kern w:val="0"/>
          <w:sz w:val="24"/>
          <w:szCs w:val="24"/>
        </w:rPr>
        <w:t>5、完成上级团委及主席团交办的其它工作</w:t>
      </w:r>
      <w:r>
        <w:rPr>
          <w:rFonts w:ascii="宋体" w:hAnsi="宋体"/>
          <w:kern w:val="0"/>
          <w:sz w:val="24"/>
          <w:szCs w:val="24"/>
        </w:rPr>
        <w:br w:type="textWrapping"/>
      </w:r>
      <w:r>
        <w:rPr>
          <w:rFonts w:ascii="宋体" w:hAnsi="宋体"/>
          <w:kern w:val="0"/>
          <w:sz w:val="24"/>
          <w:szCs w:val="24"/>
        </w:rPr>
        <w:t>6、帮助并协调与其他部门的工作</w:t>
      </w:r>
      <w:r>
        <w:rPr>
          <w:rFonts w:ascii="宋体" w:hAnsi="宋体"/>
          <w:kern w:val="0"/>
          <w:sz w:val="24"/>
          <w:szCs w:val="24"/>
        </w:rPr>
        <w:br w:type="textWrapping"/>
      </w:r>
      <w:r>
        <w:rPr>
          <w:rFonts w:ascii="宋体" w:hAnsi="宋体"/>
          <w:kern w:val="0"/>
          <w:sz w:val="24"/>
          <w:szCs w:val="24"/>
        </w:rPr>
        <w:br w:type="textWrapping"/>
      </w:r>
      <w:r>
        <w:rPr>
          <w:rFonts w:ascii="宋体" w:hAnsi="宋体"/>
          <w:kern w:val="0"/>
          <w:sz w:val="24"/>
          <w:szCs w:val="24"/>
        </w:rPr>
        <w:t>组织部：</w:t>
      </w:r>
      <w:r>
        <w:rPr>
          <w:rFonts w:ascii="宋体" w:hAnsi="宋体"/>
          <w:kern w:val="0"/>
          <w:sz w:val="24"/>
          <w:szCs w:val="24"/>
        </w:rPr>
        <w:br w:type="textWrapping"/>
      </w:r>
      <w:r>
        <w:rPr>
          <w:rFonts w:ascii="宋体" w:hAnsi="宋体"/>
          <w:kern w:val="0"/>
          <w:sz w:val="24"/>
          <w:szCs w:val="24"/>
        </w:rPr>
        <w:t>1、负责每月的团推优活动；</w:t>
      </w:r>
      <w:r>
        <w:rPr>
          <w:rFonts w:ascii="宋体" w:hAnsi="宋体"/>
          <w:kern w:val="0"/>
          <w:sz w:val="24"/>
          <w:szCs w:val="24"/>
        </w:rPr>
        <w:br w:type="textWrapping"/>
      </w:r>
      <w:r>
        <w:rPr>
          <w:rFonts w:ascii="宋体" w:hAnsi="宋体"/>
          <w:kern w:val="0"/>
          <w:sz w:val="24"/>
          <w:szCs w:val="24"/>
        </w:rPr>
        <w:t>2、负责团组织年终总评等与党团有关的一切事情；</w:t>
      </w:r>
      <w:r>
        <w:rPr>
          <w:rFonts w:ascii="宋体" w:hAnsi="宋体"/>
          <w:kern w:val="0"/>
          <w:sz w:val="24"/>
          <w:szCs w:val="24"/>
        </w:rPr>
        <w:br w:type="textWrapping"/>
      </w:r>
      <w:r>
        <w:rPr>
          <w:rFonts w:ascii="宋体" w:hAnsi="宋体"/>
          <w:kern w:val="0"/>
          <w:sz w:val="24"/>
          <w:szCs w:val="24"/>
        </w:rPr>
        <w:t>3、针对团支部组织共青团员，开展丰富多彩的学生活动，做好团员的培养工作、做好推优入党工作、做好向党校推荐学员工作，积极组织广大团员参加学院及学校的各类共青团活动及青年志愿者服务活动。</w:t>
      </w:r>
      <w:r>
        <w:rPr>
          <w:rFonts w:ascii="宋体" w:hAnsi="宋体"/>
          <w:kern w:val="0"/>
          <w:sz w:val="24"/>
          <w:szCs w:val="24"/>
        </w:rPr>
        <w:br w:type="textWrapping"/>
      </w:r>
      <w:r>
        <w:rPr>
          <w:rFonts w:ascii="宋体" w:hAnsi="宋体"/>
          <w:kern w:val="0"/>
          <w:sz w:val="24"/>
          <w:szCs w:val="24"/>
        </w:rPr>
        <w:t>4、完成上级团委及主席团交办的其它工作</w:t>
      </w:r>
      <w:r>
        <w:rPr>
          <w:rFonts w:ascii="宋体" w:hAnsi="宋体"/>
          <w:kern w:val="0"/>
          <w:sz w:val="24"/>
          <w:szCs w:val="24"/>
        </w:rPr>
        <w:br w:type="textWrapping"/>
      </w:r>
      <w:r>
        <w:rPr>
          <w:rFonts w:ascii="宋体" w:hAnsi="宋体"/>
          <w:kern w:val="0"/>
          <w:sz w:val="24"/>
          <w:szCs w:val="24"/>
        </w:rPr>
        <w:t>5、帮助并协调与其他部门的工作</w:t>
      </w:r>
      <w:r>
        <w:rPr>
          <w:rFonts w:ascii="宋体" w:hAnsi="宋体"/>
          <w:kern w:val="0"/>
          <w:sz w:val="24"/>
          <w:szCs w:val="24"/>
        </w:rPr>
        <w:br w:type="textWrapping"/>
      </w:r>
      <w:r>
        <w:rPr>
          <w:rFonts w:ascii="宋体" w:hAnsi="宋体"/>
          <w:kern w:val="0"/>
          <w:sz w:val="24"/>
          <w:szCs w:val="24"/>
        </w:rPr>
        <w:br w:type="textWrapping"/>
      </w:r>
      <w:r>
        <w:rPr>
          <w:rFonts w:ascii="宋体" w:hAnsi="宋体"/>
          <w:kern w:val="0"/>
          <w:sz w:val="24"/>
          <w:szCs w:val="24"/>
        </w:rPr>
        <w:t>学习部：</w:t>
      </w:r>
      <w:r>
        <w:rPr>
          <w:rFonts w:ascii="宋体" w:hAnsi="宋体"/>
          <w:kern w:val="0"/>
          <w:sz w:val="24"/>
          <w:szCs w:val="24"/>
        </w:rPr>
        <w:br w:type="textWrapping"/>
      </w:r>
      <w:r>
        <w:rPr>
          <w:rFonts w:ascii="宋体" w:hAnsi="宋体"/>
          <w:kern w:val="0"/>
          <w:sz w:val="24"/>
          <w:szCs w:val="24"/>
        </w:rPr>
        <w:t>1、负责对各班级上课、晚自习情况进行不定期检查，维持正常的教学秩序</w:t>
      </w:r>
      <w:r>
        <w:rPr>
          <w:rFonts w:ascii="宋体" w:hAnsi="宋体"/>
          <w:kern w:val="0"/>
          <w:sz w:val="24"/>
          <w:szCs w:val="24"/>
        </w:rPr>
        <w:br w:type="textWrapping"/>
      </w:r>
      <w:r>
        <w:rPr>
          <w:rFonts w:ascii="宋体" w:hAnsi="宋体"/>
          <w:kern w:val="0"/>
          <w:sz w:val="24"/>
          <w:szCs w:val="24"/>
        </w:rPr>
        <w:t>2、负责各项评奖评优的材料收集和整理及其</w:t>
      </w:r>
      <w:r>
        <w:rPr>
          <w:rFonts w:hint="eastAsia" w:ascii="宋体" w:hAnsi="宋体"/>
          <w:kern w:val="0"/>
          <w:sz w:val="24"/>
          <w:szCs w:val="24"/>
        </w:rPr>
        <w:t>他</w:t>
      </w:r>
      <w:r>
        <w:rPr>
          <w:rFonts w:ascii="宋体" w:hAnsi="宋体"/>
          <w:kern w:val="0"/>
          <w:sz w:val="24"/>
          <w:szCs w:val="24"/>
        </w:rPr>
        <w:t>事项</w:t>
      </w:r>
      <w:r>
        <w:rPr>
          <w:rFonts w:ascii="宋体" w:hAnsi="宋体"/>
          <w:kern w:val="0"/>
          <w:sz w:val="24"/>
          <w:szCs w:val="24"/>
        </w:rPr>
        <w:br w:type="textWrapping"/>
      </w:r>
      <w:r>
        <w:rPr>
          <w:rFonts w:ascii="宋体" w:hAnsi="宋体"/>
          <w:kern w:val="0"/>
          <w:sz w:val="24"/>
          <w:szCs w:val="24"/>
        </w:rPr>
        <w:t>3、定期召开各班学习委员会议，搞好学习方面的调查活动，及时反映同学在学习上的合理意见和要求</w:t>
      </w:r>
      <w:r>
        <w:rPr>
          <w:rFonts w:ascii="宋体" w:hAnsi="宋体"/>
          <w:kern w:val="0"/>
          <w:sz w:val="24"/>
          <w:szCs w:val="24"/>
        </w:rPr>
        <w:br w:type="textWrapping"/>
      </w:r>
      <w:r>
        <w:rPr>
          <w:rFonts w:ascii="宋体" w:hAnsi="宋体"/>
          <w:kern w:val="0"/>
          <w:sz w:val="24"/>
          <w:szCs w:val="24"/>
        </w:rPr>
        <w:t>4、 积极加强与教务部门的联系，收集各班学生或老师的意见，针对课程设置、上课状态、课程质量等意见进行处理，全面促进教学质量的提高</w:t>
      </w:r>
      <w:r>
        <w:rPr>
          <w:rFonts w:ascii="宋体" w:hAnsi="宋体"/>
          <w:kern w:val="0"/>
          <w:sz w:val="24"/>
          <w:szCs w:val="24"/>
        </w:rPr>
        <w:br w:type="textWrapping"/>
      </w:r>
      <w:r>
        <w:rPr>
          <w:rFonts w:ascii="宋体" w:hAnsi="宋体"/>
          <w:kern w:val="0"/>
          <w:sz w:val="24"/>
          <w:szCs w:val="24"/>
        </w:rPr>
        <w:t>5、及时关注考试信息，及时跟各班级学习委员反映，确保信息及时传达</w:t>
      </w:r>
      <w:r>
        <w:rPr>
          <w:rFonts w:ascii="宋体" w:hAnsi="宋体"/>
          <w:kern w:val="0"/>
          <w:sz w:val="24"/>
          <w:szCs w:val="24"/>
        </w:rPr>
        <w:br w:type="textWrapping"/>
      </w:r>
      <w:r>
        <w:rPr>
          <w:rFonts w:ascii="宋体" w:hAnsi="宋体"/>
          <w:kern w:val="0"/>
          <w:sz w:val="24"/>
          <w:szCs w:val="24"/>
        </w:rPr>
        <w:t>6、完成上级团委及主席团交办的其它工作</w:t>
      </w:r>
      <w:r>
        <w:rPr>
          <w:rFonts w:ascii="宋体" w:hAnsi="宋体"/>
          <w:kern w:val="0"/>
          <w:sz w:val="24"/>
          <w:szCs w:val="24"/>
        </w:rPr>
        <w:br w:type="textWrapping"/>
      </w:r>
      <w:r>
        <w:rPr>
          <w:rFonts w:ascii="宋体" w:hAnsi="宋体"/>
          <w:kern w:val="0"/>
          <w:sz w:val="24"/>
          <w:szCs w:val="24"/>
        </w:rPr>
        <w:t>7、帮助并协调与其他部门的工作</w:t>
      </w:r>
      <w:r>
        <w:rPr>
          <w:rFonts w:ascii="宋体" w:hAnsi="宋体"/>
          <w:kern w:val="0"/>
          <w:sz w:val="24"/>
          <w:szCs w:val="24"/>
        </w:rPr>
        <w:br w:type="textWrapping"/>
      </w:r>
      <w:r>
        <w:rPr>
          <w:rFonts w:ascii="宋体" w:hAnsi="宋体"/>
          <w:kern w:val="0"/>
          <w:sz w:val="24"/>
          <w:szCs w:val="24"/>
        </w:rPr>
        <w:br w:type="textWrapping"/>
      </w:r>
      <w:r>
        <w:rPr>
          <w:rFonts w:ascii="宋体" w:hAnsi="宋体"/>
          <w:kern w:val="0"/>
          <w:sz w:val="24"/>
          <w:szCs w:val="24"/>
        </w:rPr>
        <w:t>生活治保部：</w:t>
      </w:r>
      <w:r>
        <w:rPr>
          <w:rFonts w:ascii="宋体" w:hAnsi="宋体"/>
          <w:kern w:val="0"/>
          <w:sz w:val="24"/>
          <w:szCs w:val="24"/>
        </w:rPr>
        <w:br w:type="textWrapping"/>
      </w:r>
      <w:r>
        <w:rPr>
          <w:rFonts w:ascii="宋体" w:hAnsi="宋体"/>
          <w:kern w:val="0"/>
          <w:sz w:val="24"/>
          <w:szCs w:val="24"/>
        </w:rPr>
        <w:t>1、负责学院举办的相关活动的后勤服务工作；</w:t>
      </w:r>
      <w:r>
        <w:rPr>
          <w:rFonts w:ascii="宋体" w:hAnsi="宋体"/>
          <w:kern w:val="0"/>
          <w:sz w:val="24"/>
          <w:szCs w:val="24"/>
        </w:rPr>
        <w:br w:type="textWrapping"/>
      </w:r>
      <w:r>
        <w:rPr>
          <w:rFonts w:ascii="宋体" w:hAnsi="宋体"/>
          <w:kern w:val="0"/>
          <w:sz w:val="24"/>
          <w:szCs w:val="24"/>
        </w:rPr>
        <w:t>2、负责组织开展安全宣传月和寝室文化节活动；</w:t>
      </w:r>
      <w:r>
        <w:rPr>
          <w:rFonts w:ascii="宋体" w:hAnsi="宋体"/>
          <w:kern w:val="0"/>
          <w:sz w:val="24"/>
          <w:szCs w:val="24"/>
        </w:rPr>
        <w:br w:type="textWrapping"/>
      </w:r>
      <w:r>
        <w:rPr>
          <w:rFonts w:ascii="宋体" w:hAnsi="宋体"/>
          <w:kern w:val="0"/>
          <w:sz w:val="24"/>
          <w:szCs w:val="24"/>
        </w:rPr>
        <w:t>3、负责宣传安全和疾控知识、开展安全教育活动；</w:t>
      </w:r>
      <w:r>
        <w:rPr>
          <w:rFonts w:ascii="宋体" w:hAnsi="宋体"/>
          <w:kern w:val="0"/>
          <w:sz w:val="24"/>
          <w:szCs w:val="24"/>
        </w:rPr>
        <w:br w:type="textWrapping"/>
      </w:r>
      <w:r>
        <w:rPr>
          <w:rFonts w:ascii="宋体" w:hAnsi="宋体"/>
          <w:kern w:val="0"/>
          <w:sz w:val="24"/>
          <w:szCs w:val="24"/>
        </w:rPr>
        <w:t>4、联系学院班级生活治保委员，定期开展生活质保委员大会；</w:t>
      </w:r>
      <w:r>
        <w:rPr>
          <w:rFonts w:ascii="宋体" w:hAnsi="宋体"/>
          <w:kern w:val="0"/>
          <w:sz w:val="24"/>
          <w:szCs w:val="24"/>
        </w:rPr>
        <w:br w:type="textWrapping"/>
      </w:r>
      <w:r>
        <w:rPr>
          <w:rFonts w:ascii="宋体" w:hAnsi="宋体"/>
          <w:kern w:val="0"/>
          <w:sz w:val="24"/>
          <w:szCs w:val="24"/>
        </w:rPr>
        <w:t>5、负责寝室人数和到校人数清点</w:t>
      </w:r>
      <w:r>
        <w:rPr>
          <w:rFonts w:ascii="宋体" w:hAnsi="宋体"/>
          <w:kern w:val="0"/>
          <w:sz w:val="24"/>
          <w:szCs w:val="24"/>
        </w:rPr>
        <w:br w:type="textWrapping"/>
      </w:r>
      <w:r>
        <w:rPr>
          <w:rFonts w:ascii="宋体" w:hAnsi="宋体"/>
          <w:kern w:val="0"/>
          <w:sz w:val="24"/>
          <w:szCs w:val="24"/>
        </w:rPr>
        <w:t>6、负责寝室安全排查及卫生检查活动</w:t>
      </w:r>
      <w:r>
        <w:rPr>
          <w:rFonts w:ascii="宋体" w:hAnsi="宋体"/>
          <w:kern w:val="0"/>
          <w:sz w:val="24"/>
          <w:szCs w:val="24"/>
        </w:rPr>
        <w:br w:type="textWrapping"/>
      </w:r>
      <w:r>
        <w:rPr>
          <w:rFonts w:ascii="宋体" w:hAnsi="宋体"/>
          <w:kern w:val="0"/>
          <w:sz w:val="24"/>
          <w:szCs w:val="24"/>
        </w:rPr>
        <w:t>7、协助其他部门开展工作；</w:t>
      </w:r>
      <w:r>
        <w:rPr>
          <w:rFonts w:ascii="宋体" w:hAnsi="宋体"/>
          <w:kern w:val="0"/>
          <w:sz w:val="24"/>
          <w:szCs w:val="24"/>
        </w:rPr>
        <w:br w:type="textWrapping"/>
      </w:r>
      <w:r>
        <w:rPr>
          <w:rFonts w:ascii="宋体" w:hAnsi="宋体"/>
          <w:kern w:val="0"/>
          <w:sz w:val="24"/>
          <w:szCs w:val="24"/>
        </w:rPr>
        <w:br w:type="textWrapping"/>
      </w:r>
      <w:r>
        <w:rPr>
          <w:rFonts w:ascii="宋体" w:hAnsi="宋体"/>
          <w:kern w:val="0"/>
          <w:sz w:val="24"/>
          <w:szCs w:val="24"/>
        </w:rPr>
        <w:t>宣传部：</w:t>
      </w:r>
      <w:r>
        <w:rPr>
          <w:rFonts w:ascii="宋体" w:hAnsi="宋体"/>
          <w:kern w:val="0"/>
          <w:sz w:val="24"/>
          <w:szCs w:val="24"/>
        </w:rPr>
        <w:br w:type="textWrapping"/>
      </w:r>
      <w:r>
        <w:rPr>
          <w:rFonts w:ascii="宋体" w:hAnsi="宋体"/>
          <w:kern w:val="0"/>
          <w:sz w:val="24"/>
          <w:szCs w:val="24"/>
        </w:rPr>
        <w:t>1、为学生会举办的各类活动进行宣传，主要为海报、门票、邀请函制作</w:t>
      </w:r>
      <w:r>
        <w:rPr>
          <w:rFonts w:ascii="宋体" w:hAnsi="宋体"/>
          <w:kern w:val="0"/>
          <w:sz w:val="24"/>
          <w:szCs w:val="24"/>
        </w:rPr>
        <w:br w:type="textWrapping"/>
      </w:r>
      <w:r>
        <w:rPr>
          <w:rFonts w:ascii="宋体" w:hAnsi="宋体"/>
          <w:kern w:val="0"/>
          <w:sz w:val="24"/>
          <w:szCs w:val="24"/>
        </w:rPr>
        <w:t>2、各类媒体的推送与管理</w:t>
      </w:r>
      <w:r>
        <w:rPr>
          <w:rFonts w:ascii="宋体" w:hAnsi="宋体"/>
          <w:kern w:val="0"/>
          <w:sz w:val="24"/>
          <w:szCs w:val="24"/>
        </w:rPr>
        <w:br w:type="textWrapping"/>
      </w:r>
      <w:r>
        <w:rPr>
          <w:rFonts w:ascii="宋体" w:hAnsi="宋体"/>
          <w:kern w:val="0"/>
          <w:sz w:val="24"/>
          <w:szCs w:val="24"/>
        </w:rPr>
        <w:t>3、负责QQ推送，官Q小信箱的宣传</w:t>
      </w:r>
      <w:r>
        <w:rPr>
          <w:rFonts w:ascii="宋体" w:hAnsi="宋体"/>
          <w:kern w:val="0"/>
          <w:sz w:val="24"/>
          <w:szCs w:val="24"/>
        </w:rPr>
        <w:br w:type="textWrapping"/>
      </w:r>
      <w:r>
        <w:rPr>
          <w:rFonts w:ascii="宋体" w:hAnsi="宋体"/>
          <w:kern w:val="0"/>
          <w:sz w:val="24"/>
          <w:szCs w:val="24"/>
        </w:rPr>
        <w:t>4、协助其他部门开展工作；</w:t>
      </w:r>
      <w:r>
        <w:rPr>
          <w:rFonts w:ascii="宋体" w:hAnsi="宋体"/>
          <w:kern w:val="0"/>
          <w:sz w:val="24"/>
          <w:szCs w:val="24"/>
        </w:rPr>
        <w:br w:type="textWrapping"/>
      </w:r>
      <w:r>
        <w:rPr>
          <w:rFonts w:ascii="宋体" w:hAnsi="宋体"/>
          <w:kern w:val="0"/>
          <w:sz w:val="24"/>
          <w:szCs w:val="24"/>
        </w:rPr>
        <w:t>5、负责采访院系举办的各种活动并记录；</w:t>
      </w:r>
      <w:r>
        <w:rPr>
          <w:rFonts w:ascii="宋体" w:hAnsi="宋体"/>
          <w:kern w:val="0"/>
          <w:sz w:val="24"/>
          <w:szCs w:val="24"/>
        </w:rPr>
        <w:br w:type="textWrapping"/>
      </w:r>
      <w:r>
        <w:rPr>
          <w:rFonts w:ascii="宋体" w:hAnsi="宋体"/>
          <w:kern w:val="0"/>
          <w:sz w:val="24"/>
          <w:szCs w:val="24"/>
        </w:rPr>
        <w:t>6、负责将每次活动的照片进行保存分类收档，以便日后的宣传工作顺利开展。</w:t>
      </w:r>
      <w:r>
        <w:rPr>
          <w:rFonts w:ascii="宋体" w:hAnsi="宋体"/>
          <w:kern w:val="0"/>
          <w:sz w:val="24"/>
          <w:szCs w:val="24"/>
        </w:rPr>
        <w:br w:type="textWrapping"/>
      </w:r>
      <w:r>
        <w:rPr>
          <w:rFonts w:ascii="宋体" w:hAnsi="宋体"/>
          <w:kern w:val="0"/>
          <w:sz w:val="24"/>
          <w:szCs w:val="24"/>
        </w:rPr>
        <w:t>7、负责新闻报道之前相机、材料的准备工作；</w:t>
      </w:r>
      <w:r>
        <w:rPr>
          <w:rFonts w:ascii="宋体" w:hAnsi="宋体"/>
          <w:kern w:val="0"/>
          <w:sz w:val="24"/>
          <w:szCs w:val="24"/>
        </w:rPr>
        <w:br w:type="textWrapping"/>
      </w:r>
      <w:r>
        <w:rPr>
          <w:rFonts w:ascii="宋体" w:hAnsi="宋体"/>
          <w:kern w:val="0"/>
          <w:sz w:val="24"/>
          <w:szCs w:val="24"/>
        </w:rPr>
        <w:t>8、负责拉赞助；</w:t>
      </w:r>
      <w:r>
        <w:rPr>
          <w:rFonts w:ascii="宋体" w:hAnsi="宋体"/>
          <w:kern w:val="0"/>
          <w:sz w:val="24"/>
          <w:szCs w:val="24"/>
        </w:rPr>
        <w:br w:type="textWrapping"/>
      </w:r>
      <w:r>
        <w:rPr>
          <w:rFonts w:ascii="宋体" w:hAnsi="宋体"/>
          <w:kern w:val="0"/>
          <w:sz w:val="24"/>
          <w:szCs w:val="24"/>
        </w:rPr>
        <w:br w:type="textWrapping"/>
      </w:r>
      <w:r>
        <w:rPr>
          <w:rFonts w:ascii="宋体" w:hAnsi="宋体"/>
          <w:kern w:val="0"/>
          <w:sz w:val="24"/>
          <w:szCs w:val="24"/>
        </w:rPr>
        <w:t>文娱部：</w:t>
      </w:r>
      <w:r>
        <w:rPr>
          <w:rFonts w:ascii="宋体" w:hAnsi="宋体"/>
          <w:kern w:val="0"/>
          <w:sz w:val="24"/>
          <w:szCs w:val="24"/>
        </w:rPr>
        <w:br w:type="textWrapping"/>
      </w:r>
      <w:r>
        <w:rPr>
          <w:rFonts w:ascii="宋体" w:hAnsi="宋体"/>
          <w:kern w:val="0"/>
          <w:sz w:val="24"/>
          <w:szCs w:val="24"/>
        </w:rPr>
        <w:t>1、负责组织和开展才艺大赛、各种晚会活动并且积极参加各项文艺活动；</w:t>
      </w:r>
      <w:r>
        <w:rPr>
          <w:rFonts w:ascii="宋体" w:hAnsi="宋体"/>
          <w:kern w:val="0"/>
          <w:sz w:val="24"/>
          <w:szCs w:val="24"/>
        </w:rPr>
        <w:br w:type="textWrapping"/>
      </w:r>
      <w:r>
        <w:rPr>
          <w:rFonts w:ascii="宋体" w:hAnsi="宋体"/>
          <w:kern w:val="0"/>
          <w:sz w:val="24"/>
          <w:szCs w:val="24"/>
        </w:rPr>
        <w:t>2、健美操队、舞蹈队（拉拉队）的管理工作；</w:t>
      </w:r>
      <w:r>
        <w:rPr>
          <w:rFonts w:ascii="宋体" w:hAnsi="宋体"/>
          <w:kern w:val="0"/>
          <w:sz w:val="24"/>
          <w:szCs w:val="24"/>
        </w:rPr>
        <w:br w:type="textWrapping"/>
      </w:r>
      <w:r>
        <w:rPr>
          <w:rFonts w:ascii="宋体" w:hAnsi="宋体"/>
          <w:kern w:val="0"/>
          <w:sz w:val="24"/>
          <w:szCs w:val="24"/>
        </w:rPr>
        <w:t>3、配合好其他部门参加其他晚会或者活动。</w:t>
      </w:r>
      <w:r>
        <w:rPr>
          <w:rFonts w:ascii="宋体" w:hAnsi="宋体"/>
          <w:kern w:val="0"/>
          <w:sz w:val="24"/>
          <w:szCs w:val="24"/>
        </w:rPr>
        <w:br w:type="textWrapping"/>
      </w:r>
      <w:r>
        <w:rPr>
          <w:rFonts w:ascii="宋体" w:hAnsi="宋体"/>
          <w:kern w:val="0"/>
          <w:sz w:val="24"/>
          <w:szCs w:val="24"/>
        </w:rPr>
        <w:t>4、负责艺术团的训练和管理工作；</w:t>
      </w:r>
      <w:r>
        <w:rPr>
          <w:rFonts w:ascii="宋体" w:hAnsi="宋体"/>
          <w:kern w:val="0"/>
          <w:sz w:val="24"/>
          <w:szCs w:val="24"/>
        </w:rPr>
        <w:br w:type="textWrapping"/>
      </w:r>
      <w:r>
        <w:rPr>
          <w:rFonts w:ascii="宋体" w:hAnsi="宋体"/>
          <w:kern w:val="0"/>
          <w:sz w:val="24"/>
          <w:szCs w:val="24"/>
        </w:rPr>
        <w:t>（艺术团：负责各类活动的节目表演）</w:t>
      </w:r>
      <w:r>
        <w:rPr>
          <w:rFonts w:ascii="宋体" w:hAnsi="宋体"/>
          <w:kern w:val="0"/>
          <w:sz w:val="24"/>
          <w:szCs w:val="24"/>
        </w:rPr>
        <w:br w:type="textWrapping"/>
      </w:r>
      <w:r>
        <w:rPr>
          <w:rFonts w:ascii="宋体" w:hAnsi="宋体"/>
          <w:kern w:val="0"/>
          <w:sz w:val="24"/>
          <w:szCs w:val="24"/>
        </w:rPr>
        <w:t>5、协助其他部门开展工作；</w:t>
      </w:r>
      <w:r>
        <w:rPr>
          <w:rFonts w:ascii="宋体" w:hAnsi="宋体"/>
          <w:kern w:val="0"/>
          <w:sz w:val="24"/>
          <w:szCs w:val="24"/>
        </w:rPr>
        <w:br w:type="textWrapping"/>
      </w:r>
      <w:r>
        <w:rPr>
          <w:rFonts w:ascii="宋体" w:hAnsi="宋体"/>
          <w:kern w:val="0"/>
          <w:sz w:val="24"/>
          <w:szCs w:val="24"/>
        </w:rPr>
        <w:br w:type="textWrapping"/>
      </w:r>
      <w:r>
        <w:rPr>
          <w:rFonts w:ascii="宋体" w:hAnsi="宋体"/>
          <w:kern w:val="0"/>
          <w:sz w:val="24"/>
          <w:szCs w:val="24"/>
        </w:rPr>
        <w:t>体育部：</w:t>
      </w:r>
      <w:r>
        <w:rPr>
          <w:rFonts w:ascii="宋体" w:hAnsi="宋体"/>
          <w:kern w:val="0"/>
          <w:sz w:val="24"/>
          <w:szCs w:val="24"/>
        </w:rPr>
        <w:br w:type="textWrapping"/>
      </w:r>
      <w:r>
        <w:rPr>
          <w:rFonts w:ascii="宋体" w:hAnsi="宋体"/>
          <w:kern w:val="0"/>
          <w:sz w:val="24"/>
          <w:szCs w:val="24"/>
        </w:rPr>
        <w:t>1、负责组建篮球、排球、足球队伍，组织筹备篮球、排球、足球、运动会等体育活动、比赛项目；</w:t>
      </w:r>
      <w:r>
        <w:rPr>
          <w:rFonts w:ascii="宋体" w:hAnsi="宋体"/>
          <w:kern w:val="0"/>
          <w:sz w:val="24"/>
          <w:szCs w:val="24"/>
        </w:rPr>
        <w:br w:type="textWrapping"/>
      </w:r>
      <w:r>
        <w:rPr>
          <w:rFonts w:ascii="宋体" w:hAnsi="宋体"/>
          <w:kern w:val="0"/>
          <w:sz w:val="24"/>
          <w:szCs w:val="24"/>
        </w:rPr>
        <w:t>2、联系班级体育委员；加强学院学生的体育锻炼。</w:t>
      </w:r>
      <w:r>
        <w:rPr>
          <w:rFonts w:ascii="宋体" w:hAnsi="宋体"/>
          <w:kern w:val="0"/>
          <w:sz w:val="24"/>
          <w:szCs w:val="24"/>
        </w:rPr>
        <w:br w:type="textWrapping"/>
      </w:r>
      <w:r>
        <w:rPr>
          <w:rFonts w:ascii="宋体" w:hAnsi="宋体"/>
          <w:kern w:val="0"/>
          <w:sz w:val="24"/>
          <w:szCs w:val="24"/>
        </w:rPr>
        <w:t>3、协助其它部门开展工作；</w:t>
      </w:r>
      <w:r>
        <w:rPr>
          <w:rFonts w:ascii="宋体" w:hAnsi="宋体"/>
          <w:kern w:val="0"/>
          <w:sz w:val="24"/>
          <w:szCs w:val="24"/>
        </w:rPr>
        <w:br w:type="textWrapping"/>
      </w:r>
      <w:r>
        <w:rPr>
          <w:rFonts w:ascii="宋体" w:hAnsi="宋体"/>
          <w:kern w:val="0"/>
          <w:sz w:val="24"/>
          <w:szCs w:val="24"/>
        </w:rPr>
        <w:br w:type="textWrapping"/>
      </w:r>
      <w:r>
        <w:rPr>
          <w:rFonts w:ascii="宋体" w:hAnsi="宋体"/>
          <w:kern w:val="0"/>
          <w:sz w:val="24"/>
          <w:szCs w:val="24"/>
        </w:rPr>
        <w:t>心理部：</w:t>
      </w:r>
      <w:r>
        <w:rPr>
          <w:rFonts w:ascii="宋体" w:hAnsi="宋体"/>
          <w:kern w:val="0"/>
          <w:sz w:val="24"/>
          <w:szCs w:val="24"/>
        </w:rPr>
        <w:br w:type="textWrapping"/>
      </w:r>
      <w:r>
        <w:rPr>
          <w:rFonts w:ascii="宋体" w:hAnsi="宋体"/>
          <w:kern w:val="0"/>
          <w:sz w:val="24"/>
          <w:szCs w:val="24"/>
        </w:rPr>
        <w:t>1、负责3、25活动，5、25活动等各种心理活动；</w:t>
      </w:r>
      <w:r>
        <w:rPr>
          <w:rFonts w:ascii="宋体" w:hAnsi="宋体"/>
          <w:kern w:val="0"/>
          <w:sz w:val="24"/>
          <w:szCs w:val="24"/>
        </w:rPr>
        <w:br w:type="textWrapping"/>
      </w:r>
      <w:r>
        <w:rPr>
          <w:rFonts w:ascii="宋体" w:hAnsi="宋体"/>
          <w:kern w:val="0"/>
          <w:sz w:val="24"/>
          <w:szCs w:val="24"/>
        </w:rPr>
        <w:t>2、与各班心理委员联系，关注同学们的动向；</w:t>
      </w:r>
      <w:r>
        <w:rPr>
          <w:rFonts w:ascii="宋体" w:hAnsi="宋体"/>
          <w:kern w:val="0"/>
          <w:sz w:val="24"/>
          <w:szCs w:val="24"/>
        </w:rPr>
        <w:br w:type="textWrapping"/>
      </w:r>
      <w:r>
        <w:rPr>
          <w:rFonts w:ascii="宋体" w:hAnsi="宋体"/>
          <w:kern w:val="0"/>
          <w:sz w:val="24"/>
          <w:szCs w:val="24"/>
        </w:rPr>
        <w:t>3、协助其它部门开展工作；</w:t>
      </w:r>
      <w:r>
        <w:rPr>
          <w:rFonts w:ascii="宋体" w:hAnsi="宋体"/>
          <w:kern w:val="0"/>
          <w:sz w:val="24"/>
          <w:szCs w:val="24"/>
        </w:rPr>
        <w:br w:type="textWrapping"/>
      </w:r>
      <w:r>
        <w:rPr>
          <w:rFonts w:ascii="宋体" w:hAnsi="宋体"/>
          <w:kern w:val="0"/>
          <w:sz w:val="24"/>
          <w:szCs w:val="24"/>
        </w:rPr>
        <w:br w:type="textWrapping"/>
      </w:r>
      <w:r>
        <w:rPr>
          <w:rFonts w:ascii="宋体" w:hAnsi="宋体"/>
          <w:kern w:val="0"/>
          <w:sz w:val="24"/>
          <w:szCs w:val="24"/>
        </w:rPr>
        <w:t>科创实践部（创新创业俱乐部教心学院分部）：</w:t>
      </w:r>
      <w:r>
        <w:rPr>
          <w:rFonts w:ascii="宋体" w:hAnsi="宋体"/>
          <w:kern w:val="0"/>
          <w:sz w:val="24"/>
          <w:szCs w:val="24"/>
        </w:rPr>
        <w:br w:type="textWrapping"/>
      </w:r>
      <w:r>
        <w:rPr>
          <w:rFonts w:ascii="宋体" w:hAnsi="宋体"/>
          <w:kern w:val="0"/>
          <w:sz w:val="24"/>
          <w:szCs w:val="24"/>
        </w:rPr>
        <w:t>1、负责学校的大创项目，暑期社会实践；</w:t>
      </w:r>
      <w:r>
        <w:rPr>
          <w:rFonts w:ascii="宋体" w:hAnsi="宋体"/>
          <w:kern w:val="0"/>
          <w:sz w:val="24"/>
          <w:szCs w:val="24"/>
        </w:rPr>
        <w:br w:type="textWrapping"/>
      </w:r>
      <w:r>
        <w:rPr>
          <w:rFonts w:ascii="宋体" w:hAnsi="宋体"/>
          <w:kern w:val="0"/>
          <w:sz w:val="24"/>
          <w:szCs w:val="24"/>
        </w:rPr>
        <w:t xml:space="preserve">2、协助其它部门开展工作； </w:t>
      </w:r>
    </w:p>
    <w:p>
      <w:pPr>
        <w:widowControl/>
        <w:jc w:val="left"/>
      </w:pPr>
      <w:r>
        <w:br w:type="page"/>
      </w:r>
    </w:p>
    <w:p>
      <w:pPr>
        <w:rPr>
          <w:rFonts w:ascii="宋体" w:hAnsi="宋体"/>
          <w:sz w:val="30"/>
          <w:szCs w:val="30"/>
        </w:rPr>
      </w:pPr>
      <w:r>
        <w:rPr>
          <w:rFonts w:hint="eastAsia" w:ascii="宋体" w:hAnsi="宋体"/>
          <w:sz w:val="30"/>
          <w:szCs w:val="30"/>
        </w:rPr>
        <w:t>附录二：</w:t>
      </w:r>
    </w:p>
    <w:p>
      <w:pPr>
        <w:jc w:val="center"/>
        <w:rPr>
          <w:rFonts w:ascii="宋体" w:hAnsi="宋体"/>
          <w:b/>
          <w:sz w:val="30"/>
          <w:szCs w:val="30"/>
        </w:rPr>
      </w:pPr>
      <w:r>
        <w:rPr>
          <w:rFonts w:hint="eastAsia" w:ascii="宋体" w:hAnsi="宋体"/>
          <w:b/>
          <w:sz w:val="30"/>
          <w:szCs w:val="30"/>
        </w:rPr>
        <w:t>竞选报名表</w:t>
      </w:r>
    </w:p>
    <w:tbl>
      <w:tblPr>
        <w:tblStyle w:val="2"/>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9"/>
        <w:gridCol w:w="1701"/>
        <w:gridCol w:w="354"/>
        <w:gridCol w:w="355"/>
        <w:gridCol w:w="1276"/>
        <w:gridCol w:w="283"/>
        <w:gridCol w:w="142"/>
        <w:gridCol w:w="283"/>
        <w:gridCol w:w="1134"/>
        <w:gridCol w:w="638"/>
        <w:gridCol w:w="7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426" w:type="dxa"/>
            <w:vMerge w:val="restart"/>
          </w:tcPr>
          <w:p>
            <w:pPr>
              <w:spacing w:line="600" w:lineRule="auto"/>
            </w:pPr>
            <w:r>
              <w:rPr>
                <w:rFonts w:hint="eastAsia"/>
              </w:rPr>
              <w:t>基本信息</w:t>
            </w:r>
          </w:p>
        </w:tc>
        <w:tc>
          <w:tcPr>
            <w:tcW w:w="709" w:type="dxa"/>
            <w:vAlign w:val="center"/>
          </w:tcPr>
          <w:p>
            <w:pPr>
              <w:jc w:val="center"/>
            </w:pPr>
            <w:r>
              <w:rPr>
                <w:rFonts w:hint="eastAsia"/>
              </w:rPr>
              <w:t>姓名</w:t>
            </w:r>
          </w:p>
        </w:tc>
        <w:tc>
          <w:tcPr>
            <w:tcW w:w="1701" w:type="dxa"/>
            <w:vAlign w:val="center"/>
          </w:tcPr>
          <w:p>
            <w:pPr>
              <w:jc w:val="center"/>
            </w:pPr>
          </w:p>
        </w:tc>
        <w:tc>
          <w:tcPr>
            <w:tcW w:w="709" w:type="dxa"/>
            <w:gridSpan w:val="2"/>
            <w:vAlign w:val="center"/>
          </w:tcPr>
          <w:p>
            <w:pPr>
              <w:jc w:val="center"/>
            </w:pPr>
            <w:r>
              <w:rPr>
                <w:rFonts w:hint="eastAsia"/>
              </w:rPr>
              <w:t>性别</w:t>
            </w:r>
          </w:p>
        </w:tc>
        <w:tc>
          <w:tcPr>
            <w:tcW w:w="1276" w:type="dxa"/>
            <w:vAlign w:val="center"/>
          </w:tcPr>
          <w:p>
            <w:pPr>
              <w:jc w:val="center"/>
            </w:pPr>
          </w:p>
        </w:tc>
        <w:tc>
          <w:tcPr>
            <w:tcW w:w="708" w:type="dxa"/>
            <w:gridSpan w:val="3"/>
            <w:vAlign w:val="center"/>
          </w:tcPr>
          <w:p>
            <w:pPr>
              <w:jc w:val="center"/>
            </w:pPr>
            <w:r>
              <w:rPr>
                <w:rFonts w:hint="eastAsia"/>
              </w:rPr>
              <w:t>出生日期</w:t>
            </w:r>
          </w:p>
        </w:tc>
        <w:tc>
          <w:tcPr>
            <w:tcW w:w="1843" w:type="dxa"/>
            <w:gridSpan w:val="3"/>
            <w:vAlign w:val="center"/>
          </w:tcPr>
          <w:p>
            <w:pPr>
              <w:jc w:val="center"/>
            </w:pPr>
          </w:p>
        </w:tc>
        <w:tc>
          <w:tcPr>
            <w:tcW w:w="1985" w:type="dxa"/>
            <w:vMerge w:val="restart"/>
            <w:vAlign w:val="center"/>
          </w:tcPr>
          <w:p>
            <w:pPr>
              <w:jc w:val="center"/>
            </w:pPr>
            <w:r>
              <w:rPr>
                <w:rFonts w:hint="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426" w:type="dxa"/>
            <w:vMerge w:val="continue"/>
          </w:tcPr>
          <w:p/>
        </w:tc>
        <w:tc>
          <w:tcPr>
            <w:tcW w:w="709" w:type="dxa"/>
            <w:vAlign w:val="center"/>
          </w:tcPr>
          <w:p>
            <w:pPr>
              <w:jc w:val="center"/>
            </w:pPr>
            <w:r>
              <w:rPr>
                <w:rFonts w:hint="eastAsia"/>
              </w:rPr>
              <w:t>籍贯</w:t>
            </w:r>
          </w:p>
        </w:tc>
        <w:tc>
          <w:tcPr>
            <w:tcW w:w="1701" w:type="dxa"/>
            <w:vAlign w:val="center"/>
          </w:tcPr>
          <w:p>
            <w:pPr>
              <w:jc w:val="center"/>
            </w:pPr>
          </w:p>
        </w:tc>
        <w:tc>
          <w:tcPr>
            <w:tcW w:w="709" w:type="dxa"/>
            <w:gridSpan w:val="2"/>
            <w:vAlign w:val="center"/>
          </w:tcPr>
          <w:p>
            <w:pPr>
              <w:jc w:val="center"/>
            </w:pPr>
            <w:r>
              <w:rPr>
                <w:rFonts w:hint="eastAsia"/>
              </w:rPr>
              <w:t>民族</w:t>
            </w:r>
          </w:p>
        </w:tc>
        <w:tc>
          <w:tcPr>
            <w:tcW w:w="1276" w:type="dxa"/>
            <w:vAlign w:val="center"/>
          </w:tcPr>
          <w:p>
            <w:pPr>
              <w:jc w:val="center"/>
            </w:pPr>
          </w:p>
        </w:tc>
        <w:tc>
          <w:tcPr>
            <w:tcW w:w="708" w:type="dxa"/>
            <w:gridSpan w:val="3"/>
            <w:vAlign w:val="center"/>
          </w:tcPr>
          <w:p>
            <w:pPr>
              <w:jc w:val="center"/>
            </w:pPr>
            <w:r>
              <w:rPr>
                <w:rFonts w:hint="eastAsia"/>
              </w:rPr>
              <w:t>政治面貌</w:t>
            </w:r>
          </w:p>
        </w:tc>
        <w:tc>
          <w:tcPr>
            <w:tcW w:w="1843" w:type="dxa"/>
            <w:gridSpan w:val="3"/>
            <w:vAlign w:val="center"/>
          </w:tcPr>
          <w:p>
            <w:pPr>
              <w:jc w:val="center"/>
            </w:pPr>
          </w:p>
        </w:tc>
        <w:tc>
          <w:tcPr>
            <w:tcW w:w="19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426" w:type="dxa"/>
            <w:vMerge w:val="continue"/>
          </w:tcPr>
          <w:p/>
        </w:tc>
        <w:tc>
          <w:tcPr>
            <w:tcW w:w="709" w:type="dxa"/>
            <w:vAlign w:val="center"/>
          </w:tcPr>
          <w:p>
            <w:pPr>
              <w:jc w:val="center"/>
            </w:pPr>
            <w:r>
              <w:rPr>
                <w:rFonts w:hint="eastAsia"/>
              </w:rPr>
              <w:t>班级</w:t>
            </w:r>
          </w:p>
        </w:tc>
        <w:tc>
          <w:tcPr>
            <w:tcW w:w="2410" w:type="dxa"/>
            <w:gridSpan w:val="3"/>
            <w:vAlign w:val="center"/>
          </w:tcPr>
          <w:p>
            <w:pPr>
              <w:jc w:val="center"/>
            </w:pPr>
          </w:p>
        </w:tc>
        <w:tc>
          <w:tcPr>
            <w:tcW w:w="1276" w:type="dxa"/>
            <w:vAlign w:val="center"/>
          </w:tcPr>
          <w:p>
            <w:pPr>
              <w:jc w:val="center"/>
            </w:pPr>
            <w:r>
              <w:rPr>
                <w:rFonts w:hint="eastAsia"/>
              </w:rPr>
              <w:t>学号</w:t>
            </w:r>
          </w:p>
        </w:tc>
        <w:tc>
          <w:tcPr>
            <w:tcW w:w="2551" w:type="dxa"/>
            <w:gridSpan w:val="6"/>
            <w:vAlign w:val="center"/>
          </w:tcPr>
          <w:p>
            <w:pPr>
              <w:jc w:val="center"/>
            </w:pPr>
          </w:p>
        </w:tc>
        <w:tc>
          <w:tcPr>
            <w:tcW w:w="19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426" w:type="dxa"/>
            <w:vMerge w:val="continue"/>
          </w:tcPr>
          <w:p/>
        </w:tc>
        <w:tc>
          <w:tcPr>
            <w:tcW w:w="709" w:type="dxa"/>
            <w:vAlign w:val="center"/>
          </w:tcPr>
          <w:p>
            <w:pPr>
              <w:jc w:val="center"/>
            </w:pPr>
            <w:r>
              <w:rPr>
                <w:rFonts w:hint="eastAsia"/>
              </w:rPr>
              <w:t>联系电话</w:t>
            </w:r>
          </w:p>
        </w:tc>
        <w:tc>
          <w:tcPr>
            <w:tcW w:w="2410" w:type="dxa"/>
            <w:gridSpan w:val="3"/>
            <w:vAlign w:val="center"/>
          </w:tcPr>
          <w:p>
            <w:pPr>
              <w:jc w:val="center"/>
            </w:pPr>
          </w:p>
        </w:tc>
        <w:tc>
          <w:tcPr>
            <w:tcW w:w="1276" w:type="dxa"/>
            <w:vAlign w:val="center"/>
          </w:tcPr>
          <w:p>
            <w:pPr>
              <w:jc w:val="center"/>
            </w:pPr>
            <w:r>
              <w:rPr>
                <w:rFonts w:hint="eastAsia"/>
              </w:rPr>
              <w:t>邮箱</w:t>
            </w:r>
          </w:p>
        </w:tc>
        <w:tc>
          <w:tcPr>
            <w:tcW w:w="2551" w:type="dxa"/>
            <w:gridSpan w:val="6"/>
            <w:vAlign w:val="center"/>
          </w:tcPr>
          <w:p>
            <w:pPr>
              <w:jc w:val="center"/>
            </w:pPr>
          </w:p>
        </w:tc>
        <w:tc>
          <w:tcPr>
            <w:tcW w:w="19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426" w:type="dxa"/>
            <w:vMerge w:val="continue"/>
          </w:tcPr>
          <w:p/>
        </w:tc>
        <w:tc>
          <w:tcPr>
            <w:tcW w:w="709" w:type="dxa"/>
            <w:vAlign w:val="center"/>
          </w:tcPr>
          <w:p>
            <w:pPr>
              <w:jc w:val="center"/>
            </w:pPr>
            <w:r>
              <w:rPr>
                <w:rFonts w:hint="eastAsia"/>
              </w:rPr>
              <w:t>联系Q</w:t>
            </w:r>
            <w:r>
              <w:t>Q</w:t>
            </w:r>
          </w:p>
        </w:tc>
        <w:tc>
          <w:tcPr>
            <w:tcW w:w="3969" w:type="dxa"/>
            <w:gridSpan w:val="5"/>
            <w:vAlign w:val="center"/>
          </w:tcPr>
          <w:p>
            <w:pPr>
              <w:jc w:val="center"/>
            </w:pPr>
          </w:p>
        </w:tc>
        <w:tc>
          <w:tcPr>
            <w:tcW w:w="1559" w:type="dxa"/>
            <w:gridSpan w:val="3"/>
            <w:vAlign w:val="center"/>
          </w:tcPr>
          <w:p>
            <w:pPr>
              <w:jc w:val="center"/>
            </w:pPr>
            <w:r>
              <w:rPr>
                <w:rFonts w:hint="eastAsia"/>
              </w:rPr>
              <w:t>是否服从调剂</w:t>
            </w:r>
          </w:p>
        </w:tc>
        <w:tc>
          <w:tcPr>
            <w:tcW w:w="269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426" w:type="dxa"/>
            <w:vMerge w:val="continue"/>
          </w:tcPr>
          <w:p/>
        </w:tc>
        <w:tc>
          <w:tcPr>
            <w:tcW w:w="709" w:type="dxa"/>
            <w:vAlign w:val="center"/>
          </w:tcPr>
          <w:p>
            <w:pPr>
              <w:jc w:val="center"/>
              <w:rPr>
                <w:rFonts w:hint="eastAsia"/>
              </w:rPr>
            </w:pPr>
            <w:r>
              <w:rPr>
                <w:rFonts w:hint="eastAsia"/>
              </w:rPr>
              <w:t>竞选职位</w:t>
            </w:r>
          </w:p>
        </w:tc>
        <w:tc>
          <w:tcPr>
            <w:tcW w:w="2055" w:type="dxa"/>
            <w:gridSpan w:val="2"/>
            <w:vAlign w:val="center"/>
          </w:tcPr>
          <w:p>
            <w:pPr>
              <w:jc w:val="center"/>
              <w:rPr>
                <w:rFonts w:hint="eastAsia"/>
              </w:rPr>
            </w:pPr>
            <w:r>
              <w:rPr>
                <w:rFonts w:hint="eastAsia"/>
              </w:rPr>
              <w:t>第一志愿</w:t>
            </w:r>
          </w:p>
        </w:tc>
        <w:tc>
          <w:tcPr>
            <w:tcW w:w="2056" w:type="dxa"/>
            <w:gridSpan w:val="4"/>
            <w:vAlign w:val="center"/>
          </w:tcPr>
          <w:p>
            <w:pPr>
              <w:jc w:val="center"/>
            </w:pPr>
          </w:p>
        </w:tc>
        <w:tc>
          <w:tcPr>
            <w:tcW w:w="2055" w:type="dxa"/>
            <w:gridSpan w:val="3"/>
            <w:vAlign w:val="center"/>
          </w:tcPr>
          <w:p>
            <w:pPr>
              <w:jc w:val="center"/>
            </w:pPr>
            <w:r>
              <w:rPr>
                <w:rFonts w:hint="eastAsia"/>
              </w:rPr>
              <w:t>第二志愿</w:t>
            </w:r>
          </w:p>
        </w:tc>
        <w:tc>
          <w:tcPr>
            <w:tcW w:w="205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26" w:type="dxa"/>
          </w:tcPr>
          <w:p>
            <w:pPr>
              <w:spacing w:line="360" w:lineRule="auto"/>
            </w:pPr>
            <w:r>
              <w:rPr>
                <w:rFonts w:hint="eastAsia"/>
              </w:rPr>
              <w:t>工作经历</w:t>
            </w:r>
          </w:p>
        </w:tc>
        <w:tc>
          <w:tcPr>
            <w:tcW w:w="8931" w:type="dxa"/>
            <w:gridSpan w:val="12"/>
            <w:vAlign w:val="center"/>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26" w:type="dxa"/>
          </w:tcPr>
          <w:p>
            <w:pPr>
              <w:spacing w:line="360" w:lineRule="auto"/>
            </w:pPr>
            <w:r>
              <w:rPr>
                <w:rFonts w:hint="eastAsia"/>
              </w:rPr>
              <w:t>获奖情况</w:t>
            </w:r>
          </w:p>
        </w:tc>
        <w:tc>
          <w:tcPr>
            <w:tcW w:w="8931" w:type="dxa"/>
            <w:gridSpan w:val="12"/>
            <w:vAlign w:val="center"/>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9" w:hRule="atLeast"/>
        </w:trPr>
        <w:tc>
          <w:tcPr>
            <w:tcW w:w="426" w:type="dxa"/>
          </w:tcPr>
          <w:p>
            <w:pPr>
              <w:spacing w:line="360" w:lineRule="auto"/>
            </w:pPr>
            <w:r>
              <w:rPr>
                <w:rFonts w:hint="eastAsia"/>
              </w:rPr>
              <w:t>自我评价</w:t>
            </w:r>
          </w:p>
        </w:tc>
        <w:tc>
          <w:tcPr>
            <w:tcW w:w="8931" w:type="dxa"/>
            <w:gridSpan w:val="12"/>
            <w:vAlign w:val="center"/>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6" w:hRule="atLeast"/>
        </w:trPr>
        <w:tc>
          <w:tcPr>
            <w:tcW w:w="426" w:type="dxa"/>
          </w:tcPr>
          <w:p>
            <w:r>
              <w:rPr>
                <w:rFonts w:hint="eastAsia"/>
              </w:rPr>
              <w:t>工作理念简述</w:t>
            </w:r>
          </w:p>
        </w:tc>
        <w:tc>
          <w:tcPr>
            <w:tcW w:w="8931" w:type="dxa"/>
            <w:gridSpan w:val="12"/>
            <w:vAlign w:val="center"/>
          </w:tcPr>
          <w:p/>
          <w:p/>
          <w:p/>
          <w:p/>
          <w:p/>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7311C"/>
    <w:rsid w:val="6D073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2019-06-19T02:19:00Z</dcterms:created>
  <dc:creator>Administrator</dc:creator>
  <cp:lastModifiedBy>Administrator</cp:lastModifiedBy>
  <dcterms:modified xsi:type="dcterms:W3CDTF">2019-06-19T02:20:02Z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