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ED" w:rsidRDefault="00D05FD0">
      <w:pPr>
        <w:jc w:val="center"/>
        <w:rPr>
          <w:rFonts w:ascii="华文中宋" w:eastAsia="华文中宋" w:hAnsi="华文中宋"/>
          <w:b/>
          <w:sz w:val="44"/>
          <w:szCs w:val="44"/>
        </w:rPr>
      </w:pPr>
      <w:r>
        <w:rPr>
          <w:rFonts w:ascii="华文中宋" w:eastAsia="华文中宋" w:hAnsi="华文中宋" w:hint="eastAsia"/>
          <w:b/>
          <w:noProof/>
          <w:sz w:val="44"/>
          <w:szCs w:val="44"/>
        </w:rPr>
        <w:drawing>
          <wp:anchor distT="0" distB="0" distL="114300" distR="114300" simplePos="0" relativeHeight="251657216" behindDoc="0" locked="0" layoutInCell="1" allowOverlap="1">
            <wp:simplePos x="0" y="0"/>
            <wp:positionH relativeFrom="column">
              <wp:posOffset>-262255</wp:posOffset>
            </wp:positionH>
            <wp:positionV relativeFrom="paragraph">
              <wp:posOffset>120015</wp:posOffset>
            </wp:positionV>
            <wp:extent cx="777875" cy="777875"/>
            <wp:effectExtent l="19050" t="0" r="3175" b="0"/>
            <wp:wrapNone/>
            <wp:docPr id="17"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srcRect/>
                    <a:stretch>
                      <a:fillRect/>
                    </a:stretch>
                  </pic:blipFill>
                  <pic:spPr bwMode="auto">
                    <a:xfrm>
                      <a:off x="0" y="0"/>
                      <a:ext cx="777875" cy="777875"/>
                    </a:xfrm>
                    <a:prstGeom prst="rect">
                      <a:avLst/>
                    </a:prstGeom>
                    <a:noFill/>
                    <a:ln w="9525">
                      <a:noFill/>
                      <a:miter lim="800000"/>
                      <a:headEnd/>
                      <a:tailEnd/>
                    </a:ln>
                  </pic:spPr>
                </pic:pic>
              </a:graphicData>
            </a:graphic>
          </wp:anchor>
        </w:drawing>
      </w:r>
    </w:p>
    <w:p w:rsidR="007425ED" w:rsidRPr="0063621C" w:rsidRDefault="007425ED">
      <w:pPr>
        <w:jc w:val="center"/>
        <w:rPr>
          <w:rFonts w:ascii="宋体" w:hAnsi="宋体"/>
          <w:b/>
          <w:sz w:val="44"/>
          <w:szCs w:val="44"/>
        </w:rPr>
      </w:pPr>
      <w:r w:rsidRPr="0063621C">
        <w:rPr>
          <w:rFonts w:ascii="宋体" w:hAnsi="宋体" w:hint="eastAsia"/>
          <w:b/>
          <w:sz w:val="44"/>
          <w:szCs w:val="44"/>
        </w:rPr>
        <w:t>四川理工学院本科课程实施大纲</w:t>
      </w:r>
    </w:p>
    <w:p w:rsidR="007425ED" w:rsidRDefault="007425ED">
      <w:pPr>
        <w:jc w:val="center"/>
        <w:rPr>
          <w:rFonts w:ascii="华文中宋" w:eastAsia="华文中宋" w:hAnsi="华文中宋"/>
          <w:b/>
          <w:sz w:val="44"/>
          <w:szCs w:val="44"/>
        </w:rPr>
      </w:pPr>
    </w:p>
    <w:p w:rsidR="00084283" w:rsidRPr="00D004DE" w:rsidRDefault="00084283">
      <w:pPr>
        <w:jc w:val="center"/>
        <w:rPr>
          <w:rFonts w:ascii="华文中宋" w:eastAsia="华文中宋" w:hAnsi="华文中宋"/>
          <w:b/>
          <w:sz w:val="44"/>
          <w:szCs w:val="44"/>
        </w:rPr>
      </w:pPr>
    </w:p>
    <w:tbl>
      <w:tblPr>
        <w:tblW w:w="0" w:type="auto"/>
        <w:jc w:val="center"/>
        <w:tblLayout w:type="fixed"/>
        <w:tblLook w:val="0000"/>
      </w:tblPr>
      <w:tblGrid>
        <w:gridCol w:w="6660"/>
      </w:tblGrid>
      <w:tr w:rsidR="007425ED">
        <w:trPr>
          <w:trHeight w:val="1134"/>
          <w:jc w:val="center"/>
        </w:trPr>
        <w:tc>
          <w:tcPr>
            <w:tcW w:w="6660" w:type="dxa"/>
            <w:vAlign w:val="center"/>
          </w:tcPr>
          <w:p w:rsidR="007425ED" w:rsidRPr="007718F9" w:rsidRDefault="007425ED">
            <w:pPr>
              <w:spacing w:line="580" w:lineRule="exact"/>
              <w:rPr>
                <w:rFonts w:ascii="宋体" w:hAnsi="宋体"/>
                <w:b/>
                <w:sz w:val="32"/>
                <w:szCs w:val="32"/>
              </w:rPr>
            </w:pPr>
          </w:p>
          <w:p w:rsidR="007425ED" w:rsidRPr="009C74A6" w:rsidRDefault="007425ED" w:rsidP="001B5FC4">
            <w:pPr>
              <w:spacing w:line="580" w:lineRule="exact"/>
              <w:rPr>
                <w:rFonts w:ascii="宋体" w:hAnsi="宋体"/>
                <w:b/>
                <w:sz w:val="32"/>
                <w:szCs w:val="32"/>
              </w:rPr>
            </w:pPr>
            <w:r>
              <w:rPr>
                <w:rFonts w:ascii="宋体" w:hAnsi="宋体" w:hint="eastAsia"/>
                <w:b/>
                <w:sz w:val="32"/>
                <w:szCs w:val="32"/>
              </w:rPr>
              <w:t>课程名称：</w:t>
            </w:r>
            <w:r w:rsidR="001B5FC4">
              <w:rPr>
                <w:rFonts w:ascii="宋体" w:hAnsi="宋体" w:hint="eastAsia"/>
                <w:b/>
                <w:sz w:val="32"/>
                <w:szCs w:val="32"/>
              </w:rPr>
              <w:t>幼儿园教育活动设计</w:t>
            </w:r>
            <w:r w:rsidR="006250A3">
              <w:rPr>
                <w:rFonts w:ascii="宋体" w:hAnsi="宋体" w:hint="eastAsia"/>
                <w:b/>
                <w:sz w:val="32"/>
                <w:szCs w:val="32"/>
              </w:rPr>
              <w:t>与指导</w:t>
            </w:r>
          </w:p>
        </w:tc>
      </w:tr>
      <w:tr w:rsidR="007425ED">
        <w:trPr>
          <w:trHeight w:val="1134"/>
          <w:jc w:val="center"/>
        </w:trPr>
        <w:tc>
          <w:tcPr>
            <w:tcW w:w="6660" w:type="dxa"/>
            <w:vAlign w:val="center"/>
          </w:tcPr>
          <w:p w:rsidR="007425ED" w:rsidRPr="00187327" w:rsidRDefault="007425ED" w:rsidP="00236000">
            <w:pPr>
              <w:spacing w:line="580" w:lineRule="exact"/>
              <w:rPr>
                <w:rFonts w:ascii="宋体" w:hAnsi="宋体"/>
                <w:b/>
                <w:sz w:val="32"/>
                <w:szCs w:val="32"/>
              </w:rPr>
            </w:pPr>
            <w:r>
              <w:rPr>
                <w:rFonts w:ascii="宋体" w:hAnsi="宋体" w:hint="eastAsia"/>
                <w:b/>
                <w:sz w:val="32"/>
                <w:szCs w:val="32"/>
              </w:rPr>
              <w:t>授课班级：</w:t>
            </w:r>
            <w:r w:rsidR="00187327">
              <w:rPr>
                <w:rFonts w:ascii="宋体" w:hAnsi="宋体" w:hint="eastAsia"/>
                <w:b/>
                <w:sz w:val="32"/>
                <w:szCs w:val="32"/>
              </w:rPr>
              <w:t>201</w:t>
            </w:r>
            <w:r w:rsidR="00236000">
              <w:rPr>
                <w:rFonts w:ascii="宋体" w:hAnsi="宋体" w:hint="eastAsia"/>
                <w:b/>
                <w:sz w:val="32"/>
                <w:szCs w:val="32"/>
              </w:rPr>
              <w:t>5</w:t>
            </w:r>
            <w:r w:rsidR="00187327">
              <w:rPr>
                <w:rFonts w:ascii="宋体" w:hAnsi="宋体" w:hint="eastAsia"/>
                <w:b/>
                <w:sz w:val="32"/>
                <w:szCs w:val="32"/>
              </w:rPr>
              <w:t>级学前教育</w:t>
            </w:r>
            <w:r w:rsidR="00245034">
              <w:rPr>
                <w:rFonts w:ascii="宋体" w:hAnsi="宋体" w:hint="eastAsia"/>
                <w:b/>
                <w:sz w:val="32"/>
                <w:szCs w:val="32"/>
              </w:rPr>
              <w:t>1班</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任课教师：熊丽娟</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工作部门：人文学院</w:t>
            </w:r>
          </w:p>
        </w:tc>
      </w:tr>
      <w:tr w:rsidR="007425ED">
        <w:trPr>
          <w:trHeight w:val="1134"/>
          <w:jc w:val="center"/>
        </w:trPr>
        <w:tc>
          <w:tcPr>
            <w:tcW w:w="6660" w:type="dxa"/>
            <w:vAlign w:val="center"/>
          </w:tcPr>
          <w:p w:rsidR="007425ED" w:rsidRDefault="007425ED">
            <w:pPr>
              <w:spacing w:line="580" w:lineRule="exact"/>
              <w:rPr>
                <w:rFonts w:ascii="宋体" w:hAnsi="宋体"/>
                <w:b/>
                <w:sz w:val="32"/>
                <w:szCs w:val="32"/>
              </w:rPr>
            </w:pPr>
            <w:r>
              <w:rPr>
                <w:rFonts w:ascii="宋体" w:hAnsi="宋体" w:hint="eastAsia"/>
                <w:b/>
                <w:sz w:val="32"/>
                <w:szCs w:val="32"/>
              </w:rPr>
              <w:t>联系方式：13700956266</w:t>
            </w:r>
          </w:p>
        </w:tc>
      </w:tr>
    </w:tbl>
    <w:p w:rsidR="007425ED" w:rsidRDefault="007425ED">
      <w:pPr>
        <w:jc w:val="center"/>
        <w:rPr>
          <w:b/>
          <w:sz w:val="44"/>
          <w:szCs w:val="44"/>
        </w:rPr>
      </w:pPr>
    </w:p>
    <w:p w:rsidR="007425ED" w:rsidRDefault="007425ED">
      <w:pPr>
        <w:jc w:val="center"/>
        <w:rPr>
          <w:b/>
          <w:sz w:val="44"/>
          <w:szCs w:val="44"/>
        </w:rPr>
      </w:pPr>
    </w:p>
    <w:p w:rsidR="007425ED" w:rsidRDefault="007425ED">
      <w:pPr>
        <w:jc w:val="center"/>
        <w:rPr>
          <w:b/>
          <w:sz w:val="44"/>
          <w:szCs w:val="44"/>
        </w:rPr>
      </w:pPr>
    </w:p>
    <w:p w:rsidR="007425ED" w:rsidRDefault="007425ED">
      <w:pPr>
        <w:jc w:val="center"/>
        <w:rPr>
          <w:b/>
          <w:sz w:val="44"/>
          <w:szCs w:val="44"/>
        </w:rPr>
      </w:pPr>
    </w:p>
    <w:p w:rsidR="007425ED" w:rsidRDefault="007425ED">
      <w:pPr>
        <w:spacing w:line="580" w:lineRule="exact"/>
        <w:jc w:val="center"/>
        <w:rPr>
          <w:rFonts w:ascii="宋体" w:hAnsi="宋体"/>
          <w:b/>
          <w:sz w:val="32"/>
          <w:szCs w:val="32"/>
        </w:rPr>
      </w:pPr>
      <w:r>
        <w:rPr>
          <w:rFonts w:ascii="宋体" w:hAnsi="宋体" w:hint="eastAsia"/>
          <w:b/>
          <w:sz w:val="32"/>
          <w:szCs w:val="32"/>
        </w:rPr>
        <w:t>四川理工学院 制</w:t>
      </w:r>
    </w:p>
    <w:p w:rsidR="007425ED" w:rsidRDefault="001B5FC4">
      <w:pPr>
        <w:spacing w:line="580" w:lineRule="exact"/>
        <w:jc w:val="center"/>
        <w:rPr>
          <w:rFonts w:ascii="宋体" w:hAnsi="宋体"/>
          <w:b/>
          <w:sz w:val="32"/>
          <w:szCs w:val="32"/>
        </w:rPr>
      </w:pPr>
      <w:r>
        <w:rPr>
          <w:rFonts w:ascii="宋体" w:hAnsi="宋体" w:hint="eastAsia"/>
          <w:b/>
          <w:sz w:val="32"/>
          <w:szCs w:val="32"/>
        </w:rPr>
        <w:t>2017</w:t>
      </w:r>
      <w:r w:rsidR="007425ED">
        <w:rPr>
          <w:rFonts w:ascii="宋体" w:hAnsi="宋体" w:hint="eastAsia"/>
          <w:b/>
          <w:sz w:val="32"/>
          <w:szCs w:val="32"/>
        </w:rPr>
        <w:t>年</w:t>
      </w:r>
      <w:r>
        <w:rPr>
          <w:rFonts w:ascii="宋体" w:hAnsi="宋体" w:hint="eastAsia"/>
          <w:b/>
          <w:sz w:val="32"/>
          <w:szCs w:val="32"/>
        </w:rPr>
        <w:t>2</w:t>
      </w:r>
      <w:r w:rsidR="007425ED">
        <w:rPr>
          <w:rFonts w:ascii="宋体" w:hAnsi="宋体" w:hint="eastAsia"/>
          <w:b/>
          <w:sz w:val="32"/>
          <w:szCs w:val="32"/>
        </w:rPr>
        <w:t>月</w:t>
      </w:r>
    </w:p>
    <w:p w:rsidR="00C024D4" w:rsidRDefault="00C024D4">
      <w:pPr>
        <w:rPr>
          <w:b/>
          <w:sz w:val="44"/>
          <w:szCs w:val="44"/>
        </w:rPr>
      </w:pPr>
    </w:p>
    <w:p w:rsidR="007425ED" w:rsidRDefault="00D05FD0">
      <w:pPr>
        <w:rPr>
          <w:b/>
          <w:sz w:val="44"/>
          <w:szCs w:val="44"/>
        </w:rPr>
      </w:pPr>
      <w:r>
        <w:rPr>
          <w:noProof/>
        </w:rPr>
        <w:lastRenderedPageBreak/>
        <w:drawing>
          <wp:anchor distT="0" distB="0" distL="114300" distR="114300" simplePos="0" relativeHeight="251656192" behindDoc="0" locked="0" layoutInCell="1" allowOverlap="1">
            <wp:simplePos x="0" y="0"/>
            <wp:positionH relativeFrom="column">
              <wp:posOffset>29210</wp:posOffset>
            </wp:positionH>
            <wp:positionV relativeFrom="paragraph">
              <wp:posOffset>304800</wp:posOffset>
            </wp:positionV>
            <wp:extent cx="533400" cy="533400"/>
            <wp:effectExtent l="19050" t="0" r="0" b="0"/>
            <wp:wrapNone/>
            <wp:docPr id="16"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a:srcRect/>
                    <a:stretch>
                      <a:fillRect/>
                    </a:stretch>
                  </pic:blipFill>
                  <pic:spPr bwMode="auto">
                    <a:xfrm>
                      <a:off x="0" y="0"/>
                      <a:ext cx="533400" cy="533400"/>
                    </a:xfrm>
                    <a:prstGeom prst="rect">
                      <a:avLst/>
                    </a:prstGeom>
                    <a:noFill/>
                    <a:ln w="9525">
                      <a:noFill/>
                      <a:miter lim="800000"/>
                      <a:headEnd/>
                      <a:tailEnd/>
                    </a:ln>
                  </pic:spPr>
                </pic:pic>
              </a:graphicData>
            </a:graphic>
          </wp:anchor>
        </w:drawing>
      </w:r>
    </w:p>
    <w:p w:rsidR="006250A3" w:rsidRDefault="007425ED">
      <w:pPr>
        <w:jc w:val="center"/>
        <w:rPr>
          <w:rFonts w:ascii="宋体" w:hAnsi="宋体"/>
          <w:b/>
          <w:sz w:val="44"/>
          <w:szCs w:val="44"/>
        </w:rPr>
      </w:pPr>
      <w:r w:rsidRPr="0063621C">
        <w:rPr>
          <w:rFonts w:ascii="宋体" w:hAnsi="宋体" w:hint="eastAsia"/>
          <w:b/>
          <w:sz w:val="44"/>
          <w:szCs w:val="44"/>
        </w:rPr>
        <w:t>《</w:t>
      </w:r>
      <w:r w:rsidR="006250A3">
        <w:rPr>
          <w:rFonts w:ascii="宋体" w:hAnsi="宋体" w:hint="eastAsia"/>
          <w:b/>
          <w:sz w:val="44"/>
          <w:szCs w:val="44"/>
        </w:rPr>
        <w:t>幼儿园教育活动设计与指导</w:t>
      </w:r>
      <w:r w:rsidRPr="0063621C">
        <w:rPr>
          <w:rFonts w:ascii="宋体" w:hAnsi="宋体" w:hint="eastAsia"/>
          <w:b/>
          <w:sz w:val="44"/>
          <w:szCs w:val="44"/>
        </w:rPr>
        <w:t>》</w:t>
      </w:r>
    </w:p>
    <w:p w:rsidR="007425ED" w:rsidRPr="0063621C" w:rsidRDefault="007425ED">
      <w:pPr>
        <w:jc w:val="center"/>
        <w:rPr>
          <w:rFonts w:ascii="宋体" w:hAnsi="宋体"/>
          <w:b/>
          <w:sz w:val="44"/>
          <w:szCs w:val="44"/>
        </w:rPr>
      </w:pPr>
      <w:r w:rsidRPr="0063621C">
        <w:rPr>
          <w:rFonts w:ascii="宋体" w:hAnsi="宋体" w:hint="eastAsia"/>
          <w:b/>
          <w:sz w:val="44"/>
          <w:szCs w:val="44"/>
        </w:rPr>
        <w:t>课程实施大纲</w:t>
      </w:r>
    </w:p>
    <w:p w:rsidR="007425ED" w:rsidRPr="0063621C" w:rsidRDefault="007425ED">
      <w:pPr>
        <w:jc w:val="center"/>
        <w:rPr>
          <w:rFonts w:ascii="宋体" w:hAnsi="宋体"/>
          <w:b/>
          <w:sz w:val="24"/>
        </w:rPr>
      </w:pPr>
    </w:p>
    <w:p w:rsidR="007425ED" w:rsidRPr="0063621C" w:rsidRDefault="007425ED">
      <w:pPr>
        <w:jc w:val="center"/>
        <w:rPr>
          <w:rFonts w:ascii="宋体" w:hAnsi="宋体"/>
          <w:b/>
          <w:sz w:val="44"/>
          <w:szCs w:val="44"/>
        </w:rPr>
      </w:pPr>
      <w:r w:rsidRPr="0063621C">
        <w:rPr>
          <w:rFonts w:ascii="宋体" w:hAnsi="宋体" w:hint="eastAsia"/>
          <w:b/>
          <w:sz w:val="44"/>
          <w:szCs w:val="44"/>
        </w:rPr>
        <w:t>基本信息</w:t>
      </w:r>
    </w:p>
    <w:p w:rsidR="007425ED" w:rsidRDefault="007425ED">
      <w:pPr>
        <w:jc w:val="center"/>
        <w:rPr>
          <w:rFonts w:ascii="华文中宋" w:eastAsia="华文中宋" w:hAnsi="华文中宋"/>
          <w:b/>
          <w:sz w:val="44"/>
          <w:szCs w:val="44"/>
        </w:rPr>
      </w:pPr>
    </w:p>
    <w:tbl>
      <w:tblPr>
        <w:tblW w:w="0" w:type="auto"/>
        <w:tblBorders>
          <w:top w:val="dotted" w:sz="4" w:space="0" w:color="auto"/>
          <w:left w:val="dotted" w:sz="4" w:space="0" w:color="auto"/>
          <w:bottom w:val="dotted" w:sz="4" w:space="0" w:color="auto"/>
          <w:right w:val="dotted" w:sz="4" w:space="0" w:color="auto"/>
        </w:tblBorders>
        <w:tblLayout w:type="fixed"/>
        <w:tblLook w:val="0000"/>
      </w:tblPr>
      <w:tblGrid>
        <w:gridCol w:w="8522"/>
      </w:tblGrid>
      <w:tr w:rsidR="007425ED">
        <w:trPr>
          <w:trHeight w:val="8339"/>
        </w:trPr>
        <w:tc>
          <w:tcPr>
            <w:tcW w:w="8522" w:type="dxa"/>
          </w:tcPr>
          <w:p w:rsidR="007425ED" w:rsidRPr="001F4A6C" w:rsidRDefault="007425ED" w:rsidP="0020660F">
            <w:pPr>
              <w:spacing w:line="560" w:lineRule="exact"/>
              <w:rPr>
                <w:rFonts w:ascii="宋体" w:hAnsi="宋体"/>
                <w:b/>
                <w:sz w:val="32"/>
                <w:szCs w:val="32"/>
              </w:rPr>
            </w:pPr>
            <w:r>
              <w:rPr>
                <w:rFonts w:ascii="宋体" w:hAnsi="宋体" w:hint="eastAsia"/>
                <w:b/>
                <w:sz w:val="24"/>
              </w:rPr>
              <w:t xml:space="preserve">    </w:t>
            </w:r>
            <w:r>
              <w:rPr>
                <w:rFonts w:ascii="宋体" w:hAnsi="宋体" w:hint="eastAsia"/>
                <w:sz w:val="24"/>
              </w:rPr>
              <w:t xml:space="preserve"> </w:t>
            </w:r>
            <w:r>
              <w:rPr>
                <w:rFonts w:ascii="宋体" w:hAnsi="宋体" w:hint="eastAsia"/>
                <w:b/>
                <w:sz w:val="32"/>
                <w:szCs w:val="32"/>
              </w:rPr>
              <w:t>课程代码：</w:t>
            </w:r>
          </w:p>
          <w:p w:rsidR="007425ED" w:rsidRPr="00EA4FB6"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课程名称：</w:t>
            </w:r>
            <w:r w:rsidR="0034086E">
              <w:rPr>
                <w:rFonts w:ascii="宋体" w:hAnsi="宋体" w:hint="eastAsia"/>
                <w:bCs/>
                <w:sz w:val="32"/>
                <w:szCs w:val="32"/>
              </w:rPr>
              <w:t>幼儿园教育活动设计</w:t>
            </w:r>
            <w:r w:rsidR="00DC1A86">
              <w:rPr>
                <w:rFonts w:ascii="宋体" w:hAnsi="宋体" w:hint="eastAsia"/>
                <w:bCs/>
                <w:sz w:val="32"/>
                <w:szCs w:val="32"/>
              </w:rPr>
              <w:t>与指导</w:t>
            </w:r>
          </w:p>
          <w:p w:rsidR="007425ED"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学    分：</w:t>
            </w:r>
            <w:r w:rsidR="00092BE5">
              <w:rPr>
                <w:rFonts w:ascii="宋体" w:hAnsi="宋体" w:hint="eastAsia"/>
                <w:bCs/>
                <w:sz w:val="32"/>
                <w:szCs w:val="32"/>
              </w:rPr>
              <w:t>2</w:t>
            </w:r>
            <w:r>
              <w:rPr>
                <w:rFonts w:ascii="宋体" w:hAnsi="宋体" w:hint="eastAsia"/>
                <w:bCs/>
                <w:sz w:val="32"/>
                <w:szCs w:val="32"/>
              </w:rPr>
              <w:t>学分</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总 学 时：</w:t>
            </w:r>
            <w:r w:rsidR="00EA4FB6">
              <w:rPr>
                <w:rFonts w:ascii="宋体" w:hAnsi="宋体" w:hint="eastAsia"/>
                <w:bCs/>
                <w:sz w:val="32"/>
                <w:szCs w:val="32"/>
              </w:rPr>
              <w:t>3</w:t>
            </w:r>
            <w:r w:rsidR="00C66B01">
              <w:rPr>
                <w:rFonts w:ascii="宋体" w:hAnsi="宋体" w:hint="eastAsia"/>
                <w:bCs/>
                <w:sz w:val="32"/>
                <w:szCs w:val="32"/>
              </w:rPr>
              <w:t>2</w:t>
            </w:r>
            <w:r>
              <w:rPr>
                <w:rFonts w:ascii="宋体" w:hAnsi="宋体" w:hint="eastAsia"/>
                <w:bCs/>
                <w:sz w:val="32"/>
                <w:szCs w:val="32"/>
              </w:rPr>
              <w:t>学时</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学    期：</w:t>
            </w:r>
            <w:r>
              <w:rPr>
                <w:rFonts w:ascii="宋体" w:hAnsi="宋体" w:hint="eastAsia"/>
                <w:bCs/>
                <w:sz w:val="32"/>
                <w:szCs w:val="32"/>
              </w:rPr>
              <w:t>1</w:t>
            </w:r>
            <w:r w:rsidR="0034086E">
              <w:rPr>
                <w:rFonts w:ascii="宋体" w:hAnsi="宋体" w:hint="eastAsia"/>
                <w:bCs/>
                <w:sz w:val="32"/>
                <w:szCs w:val="32"/>
              </w:rPr>
              <w:t>6</w:t>
            </w:r>
            <w:r>
              <w:rPr>
                <w:rFonts w:ascii="宋体" w:hAnsi="宋体" w:hint="eastAsia"/>
                <w:bCs/>
                <w:sz w:val="32"/>
                <w:szCs w:val="32"/>
              </w:rPr>
              <w:t>-1</w:t>
            </w:r>
            <w:r w:rsidR="0034086E">
              <w:rPr>
                <w:rFonts w:ascii="宋体" w:hAnsi="宋体" w:hint="eastAsia"/>
                <w:bCs/>
                <w:sz w:val="32"/>
                <w:szCs w:val="32"/>
              </w:rPr>
              <w:t>7</w:t>
            </w:r>
            <w:r>
              <w:rPr>
                <w:rFonts w:ascii="宋体" w:hAnsi="宋体" w:hint="eastAsia"/>
                <w:bCs/>
                <w:sz w:val="32"/>
                <w:szCs w:val="32"/>
              </w:rPr>
              <w:t>第</w:t>
            </w:r>
            <w:r w:rsidR="0034086E">
              <w:rPr>
                <w:rFonts w:ascii="宋体" w:hAnsi="宋体" w:hint="eastAsia"/>
                <w:bCs/>
                <w:sz w:val="32"/>
                <w:szCs w:val="32"/>
              </w:rPr>
              <w:t>二</w:t>
            </w:r>
            <w:r>
              <w:rPr>
                <w:rFonts w:ascii="宋体" w:hAnsi="宋体" w:hint="eastAsia"/>
                <w:bCs/>
                <w:sz w:val="32"/>
                <w:szCs w:val="32"/>
              </w:rPr>
              <w:t>学期</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上课时间：</w:t>
            </w:r>
            <w:r>
              <w:rPr>
                <w:rFonts w:ascii="宋体" w:hAnsi="宋体" w:hint="eastAsia"/>
                <w:bCs/>
                <w:sz w:val="32"/>
                <w:szCs w:val="32"/>
              </w:rPr>
              <w:t>201</w:t>
            </w:r>
            <w:r w:rsidR="0034086E">
              <w:rPr>
                <w:rFonts w:ascii="宋体" w:hAnsi="宋体" w:hint="eastAsia"/>
                <w:bCs/>
                <w:sz w:val="32"/>
                <w:szCs w:val="32"/>
              </w:rPr>
              <w:t>6</w:t>
            </w:r>
            <w:r>
              <w:rPr>
                <w:rFonts w:ascii="宋体" w:hAnsi="宋体" w:hint="eastAsia"/>
                <w:bCs/>
                <w:sz w:val="32"/>
                <w:szCs w:val="32"/>
              </w:rPr>
              <w:t>-201</w:t>
            </w:r>
            <w:r w:rsidR="0034086E">
              <w:rPr>
                <w:rFonts w:ascii="宋体" w:hAnsi="宋体" w:hint="eastAsia"/>
                <w:bCs/>
                <w:sz w:val="32"/>
                <w:szCs w:val="32"/>
              </w:rPr>
              <w:t>7</w:t>
            </w:r>
            <w:r>
              <w:rPr>
                <w:rFonts w:ascii="宋体" w:hAnsi="宋体" w:hint="eastAsia"/>
                <w:bCs/>
                <w:sz w:val="32"/>
                <w:szCs w:val="32"/>
              </w:rPr>
              <w:t>学年第</w:t>
            </w:r>
            <w:r w:rsidR="0034086E">
              <w:rPr>
                <w:rFonts w:ascii="宋体" w:hAnsi="宋体" w:hint="eastAsia"/>
                <w:bCs/>
                <w:sz w:val="32"/>
                <w:szCs w:val="32"/>
              </w:rPr>
              <w:t>二</w:t>
            </w:r>
            <w:r>
              <w:rPr>
                <w:rFonts w:ascii="宋体" w:hAnsi="宋体" w:hint="eastAsia"/>
                <w:bCs/>
                <w:sz w:val="32"/>
                <w:szCs w:val="32"/>
              </w:rPr>
              <w:t>学期</w:t>
            </w:r>
          </w:p>
          <w:p w:rsidR="007425ED" w:rsidRPr="0020660F"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上课地点：</w:t>
            </w:r>
            <w:r w:rsidR="003B0A94" w:rsidRPr="003B0A94">
              <w:rPr>
                <w:rFonts w:ascii="宋体" w:hAnsi="宋体" w:hint="eastAsia"/>
                <w:bCs/>
                <w:sz w:val="32"/>
                <w:szCs w:val="32"/>
              </w:rPr>
              <w:t>D3-107</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答疑方式：</w:t>
            </w:r>
            <w:r w:rsidR="00755451">
              <w:rPr>
                <w:rFonts w:ascii="宋体" w:hAnsi="宋体" w:hint="eastAsia"/>
                <w:bCs/>
                <w:sz w:val="32"/>
                <w:szCs w:val="32"/>
              </w:rPr>
              <w:t>课堂答疑，电话答疑、</w:t>
            </w:r>
            <w:r>
              <w:rPr>
                <w:rFonts w:ascii="宋体" w:hAnsi="宋体" w:hint="eastAsia"/>
                <w:bCs/>
                <w:sz w:val="32"/>
                <w:szCs w:val="32"/>
              </w:rPr>
              <w:t>邮箱答疑</w:t>
            </w:r>
          </w:p>
          <w:p w:rsidR="005E5277" w:rsidRDefault="007425ED" w:rsidP="00D004DE">
            <w:pPr>
              <w:tabs>
                <w:tab w:val="center" w:pos="4468"/>
              </w:tabs>
              <w:spacing w:line="560" w:lineRule="exact"/>
              <w:ind w:firstLineChars="196" w:firstLine="630"/>
              <w:rPr>
                <w:rFonts w:ascii="宋体" w:hAnsi="宋体"/>
                <w:bCs/>
                <w:sz w:val="32"/>
                <w:szCs w:val="32"/>
              </w:rPr>
            </w:pPr>
            <w:r>
              <w:rPr>
                <w:rFonts w:ascii="宋体" w:hAnsi="宋体" w:hint="eastAsia"/>
                <w:b/>
                <w:sz w:val="32"/>
                <w:szCs w:val="32"/>
              </w:rPr>
              <w:t>答疑地点：</w:t>
            </w:r>
            <w:r>
              <w:rPr>
                <w:rFonts w:ascii="宋体" w:hAnsi="宋体" w:hint="eastAsia"/>
                <w:bCs/>
                <w:sz w:val="32"/>
                <w:szCs w:val="32"/>
              </w:rPr>
              <w:t>上课教室</w:t>
            </w:r>
            <w:r w:rsidR="00D004DE">
              <w:rPr>
                <w:rFonts w:ascii="宋体" w:hAnsi="宋体" w:hint="eastAsia"/>
                <w:bCs/>
                <w:sz w:val="32"/>
                <w:szCs w:val="32"/>
              </w:rPr>
              <w:t>、家里</w:t>
            </w:r>
          </w:p>
          <w:p w:rsidR="007425ED" w:rsidRDefault="007425ED" w:rsidP="005E5277">
            <w:pPr>
              <w:spacing w:line="560" w:lineRule="exact"/>
              <w:ind w:firstLineChars="196" w:firstLine="630"/>
              <w:rPr>
                <w:rFonts w:ascii="宋体" w:hAnsi="宋体"/>
                <w:b/>
                <w:sz w:val="32"/>
                <w:szCs w:val="32"/>
              </w:rPr>
            </w:pPr>
            <w:r>
              <w:rPr>
                <w:rFonts w:ascii="宋体" w:hAnsi="宋体" w:hint="eastAsia"/>
                <w:b/>
                <w:sz w:val="32"/>
                <w:szCs w:val="32"/>
              </w:rPr>
              <w:t>答疑时间：</w:t>
            </w:r>
            <w:r>
              <w:rPr>
                <w:rFonts w:ascii="宋体" w:hAnsi="宋体" w:hint="eastAsia"/>
                <w:bCs/>
                <w:sz w:val="32"/>
                <w:szCs w:val="32"/>
              </w:rPr>
              <w:t>每周</w:t>
            </w:r>
            <w:r w:rsidR="00706558">
              <w:rPr>
                <w:rFonts w:ascii="宋体" w:hAnsi="宋体" w:hint="eastAsia"/>
                <w:bCs/>
                <w:sz w:val="32"/>
                <w:szCs w:val="32"/>
              </w:rPr>
              <w:t>一</w:t>
            </w:r>
            <w:r w:rsidR="00D004DE">
              <w:rPr>
                <w:rFonts w:ascii="宋体" w:hAnsi="宋体" w:hint="eastAsia"/>
                <w:bCs/>
                <w:sz w:val="32"/>
                <w:szCs w:val="32"/>
              </w:rPr>
              <w:t>、日</w:t>
            </w:r>
            <w:r w:rsidR="00C66B01">
              <w:rPr>
                <w:rFonts w:ascii="宋体" w:hAnsi="宋体" w:hint="eastAsia"/>
                <w:bCs/>
                <w:sz w:val="32"/>
                <w:szCs w:val="32"/>
              </w:rPr>
              <w:t>下</w:t>
            </w:r>
            <w:r>
              <w:rPr>
                <w:rFonts w:ascii="宋体" w:hAnsi="宋体" w:hint="eastAsia"/>
                <w:bCs/>
                <w:sz w:val="32"/>
                <w:szCs w:val="32"/>
              </w:rPr>
              <w:t>午</w:t>
            </w:r>
            <w:r w:rsidR="00C66B01">
              <w:rPr>
                <w:rFonts w:ascii="宋体" w:hAnsi="宋体" w:hint="eastAsia"/>
                <w:bCs/>
                <w:sz w:val="32"/>
                <w:szCs w:val="32"/>
              </w:rPr>
              <w:t>2</w:t>
            </w:r>
            <w:r>
              <w:rPr>
                <w:rFonts w:ascii="宋体" w:hAnsi="宋体" w:hint="eastAsia"/>
                <w:bCs/>
                <w:sz w:val="32"/>
                <w:szCs w:val="32"/>
              </w:rPr>
              <w:t>：</w:t>
            </w:r>
            <w:r w:rsidR="00C66B01">
              <w:rPr>
                <w:rFonts w:ascii="宋体" w:hAnsi="宋体" w:hint="eastAsia"/>
                <w:bCs/>
                <w:sz w:val="32"/>
                <w:szCs w:val="32"/>
              </w:rPr>
              <w:t>3</w:t>
            </w:r>
            <w:r w:rsidR="00EA4FB6">
              <w:rPr>
                <w:rFonts w:ascii="宋体" w:hAnsi="宋体" w:hint="eastAsia"/>
                <w:bCs/>
                <w:sz w:val="32"/>
                <w:szCs w:val="32"/>
              </w:rPr>
              <w:t>0</w:t>
            </w:r>
            <w:r>
              <w:rPr>
                <w:rFonts w:ascii="宋体" w:hAnsi="宋体" w:hint="eastAsia"/>
                <w:bCs/>
                <w:sz w:val="32"/>
                <w:szCs w:val="32"/>
              </w:rPr>
              <w:t>-</w:t>
            </w:r>
            <w:r w:rsidR="00C66B01">
              <w:rPr>
                <w:rFonts w:ascii="宋体" w:hAnsi="宋体" w:hint="eastAsia"/>
                <w:bCs/>
                <w:sz w:val="32"/>
                <w:szCs w:val="32"/>
              </w:rPr>
              <w:t>6</w:t>
            </w:r>
            <w:r>
              <w:rPr>
                <w:rFonts w:ascii="宋体" w:hAnsi="宋体" w:hint="eastAsia"/>
                <w:bCs/>
                <w:sz w:val="32"/>
                <w:szCs w:val="32"/>
              </w:rPr>
              <w:t>：00</w:t>
            </w:r>
          </w:p>
          <w:p w:rsidR="007425ED" w:rsidRPr="00885EEB"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授课对象：</w:t>
            </w:r>
            <w:r w:rsidR="00885EEB">
              <w:rPr>
                <w:rFonts w:ascii="宋体" w:hAnsi="宋体" w:hint="eastAsia"/>
                <w:bCs/>
                <w:sz w:val="32"/>
                <w:szCs w:val="32"/>
              </w:rPr>
              <w:t>学前教育201</w:t>
            </w:r>
            <w:r w:rsidR="00236000">
              <w:rPr>
                <w:rFonts w:ascii="宋体" w:hAnsi="宋体" w:hint="eastAsia"/>
                <w:bCs/>
                <w:sz w:val="32"/>
                <w:szCs w:val="32"/>
              </w:rPr>
              <w:t>5</w:t>
            </w:r>
            <w:r w:rsidR="00885EEB">
              <w:rPr>
                <w:rFonts w:ascii="宋体" w:hAnsi="宋体" w:hint="eastAsia"/>
                <w:bCs/>
                <w:sz w:val="32"/>
                <w:szCs w:val="32"/>
              </w:rPr>
              <w:t>级1班</w:t>
            </w:r>
          </w:p>
          <w:p w:rsidR="007425ED" w:rsidRDefault="007425ED" w:rsidP="0020660F">
            <w:pPr>
              <w:spacing w:line="560" w:lineRule="exact"/>
              <w:ind w:firstLineChars="196" w:firstLine="630"/>
              <w:rPr>
                <w:rFonts w:ascii="宋体" w:hAnsi="宋体"/>
                <w:bCs/>
                <w:sz w:val="32"/>
                <w:szCs w:val="32"/>
              </w:rPr>
            </w:pPr>
            <w:r>
              <w:rPr>
                <w:rFonts w:ascii="宋体" w:hAnsi="宋体" w:hint="eastAsia"/>
                <w:b/>
                <w:sz w:val="32"/>
                <w:szCs w:val="32"/>
              </w:rPr>
              <w:t>任课教师：</w:t>
            </w:r>
            <w:r>
              <w:rPr>
                <w:rFonts w:ascii="宋体" w:hAnsi="宋体" w:hint="eastAsia"/>
                <w:bCs/>
                <w:sz w:val="32"/>
                <w:szCs w:val="32"/>
              </w:rPr>
              <w:t>熊丽娟</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学    院：</w:t>
            </w:r>
            <w:r>
              <w:rPr>
                <w:rFonts w:ascii="宋体" w:hAnsi="宋体" w:hint="eastAsia"/>
                <w:bCs/>
                <w:sz w:val="32"/>
                <w:szCs w:val="32"/>
              </w:rPr>
              <w:t>人文学院</w:t>
            </w:r>
          </w:p>
          <w:p w:rsidR="007425ED" w:rsidRDefault="007425ED" w:rsidP="0020660F">
            <w:pPr>
              <w:spacing w:line="560" w:lineRule="exact"/>
              <w:ind w:firstLineChars="196" w:firstLine="630"/>
              <w:rPr>
                <w:rFonts w:ascii="宋体" w:hAnsi="宋体"/>
                <w:b/>
                <w:sz w:val="32"/>
                <w:szCs w:val="32"/>
              </w:rPr>
            </w:pPr>
            <w:r>
              <w:rPr>
                <w:rFonts w:ascii="宋体" w:hAnsi="宋体" w:hint="eastAsia"/>
                <w:b/>
                <w:sz w:val="32"/>
                <w:szCs w:val="32"/>
              </w:rPr>
              <w:t>邮    箱：</w:t>
            </w:r>
            <w:r>
              <w:rPr>
                <w:rFonts w:ascii="宋体" w:hAnsi="宋体" w:hint="eastAsia"/>
                <w:bCs/>
                <w:sz w:val="32"/>
                <w:szCs w:val="32"/>
              </w:rPr>
              <w:t>1115677292@qq.com</w:t>
            </w:r>
          </w:p>
          <w:p w:rsidR="007425ED" w:rsidRDefault="007425ED" w:rsidP="0020660F">
            <w:pPr>
              <w:spacing w:line="560" w:lineRule="exact"/>
              <w:ind w:firstLineChars="200" w:firstLine="643"/>
              <w:rPr>
                <w:rFonts w:ascii="宋体" w:hAnsi="宋体"/>
                <w:b/>
                <w:sz w:val="24"/>
              </w:rPr>
            </w:pPr>
            <w:r>
              <w:rPr>
                <w:rFonts w:ascii="宋体" w:hAnsi="宋体" w:hint="eastAsia"/>
                <w:b/>
                <w:sz w:val="32"/>
                <w:szCs w:val="32"/>
              </w:rPr>
              <w:t>联系电话：</w:t>
            </w:r>
            <w:r>
              <w:rPr>
                <w:rFonts w:ascii="宋体" w:hAnsi="宋体" w:hint="eastAsia"/>
                <w:bCs/>
                <w:sz w:val="32"/>
                <w:szCs w:val="32"/>
              </w:rPr>
              <w:t>13700956266</w:t>
            </w:r>
          </w:p>
        </w:tc>
      </w:tr>
    </w:tbl>
    <w:p w:rsidR="007425ED" w:rsidRDefault="007425ED">
      <w:pPr>
        <w:spacing w:line="400" w:lineRule="exact"/>
        <w:rPr>
          <w:rFonts w:ascii="宋体" w:hAnsi="宋体"/>
          <w:b/>
          <w:sz w:val="24"/>
        </w:rPr>
      </w:pPr>
    </w:p>
    <w:p w:rsidR="007425ED" w:rsidRDefault="007425ED">
      <w:pPr>
        <w:spacing w:line="400" w:lineRule="exact"/>
        <w:jc w:val="center"/>
        <w:rPr>
          <w:rFonts w:ascii="宋体" w:hAnsi="宋体"/>
          <w:b/>
          <w:sz w:val="24"/>
        </w:rPr>
      </w:pPr>
    </w:p>
    <w:p w:rsidR="007425ED" w:rsidRDefault="007425ED">
      <w:pPr>
        <w:spacing w:line="400" w:lineRule="exact"/>
        <w:jc w:val="center"/>
        <w:rPr>
          <w:rFonts w:ascii="宋体" w:hAnsi="宋体"/>
          <w:b/>
          <w:sz w:val="24"/>
        </w:rPr>
      </w:pPr>
    </w:p>
    <w:p w:rsidR="00646575" w:rsidRDefault="00646575" w:rsidP="00646575">
      <w:pPr>
        <w:tabs>
          <w:tab w:val="center" w:pos="4153"/>
          <w:tab w:val="left" w:pos="4905"/>
        </w:tabs>
        <w:spacing w:line="400" w:lineRule="exact"/>
        <w:rPr>
          <w:rFonts w:ascii="宋体" w:hAnsi="宋体"/>
          <w:b/>
          <w:sz w:val="44"/>
          <w:szCs w:val="44"/>
        </w:rPr>
      </w:pPr>
    </w:p>
    <w:p w:rsidR="00646575" w:rsidRDefault="00646575" w:rsidP="0020660F">
      <w:pPr>
        <w:tabs>
          <w:tab w:val="center" w:pos="4153"/>
          <w:tab w:val="left" w:pos="4905"/>
        </w:tabs>
        <w:spacing w:line="400" w:lineRule="exact"/>
        <w:jc w:val="center"/>
        <w:rPr>
          <w:rFonts w:ascii="宋体" w:hAnsi="宋体"/>
          <w:b/>
          <w:sz w:val="44"/>
          <w:szCs w:val="44"/>
        </w:rPr>
      </w:pPr>
    </w:p>
    <w:p w:rsidR="007425ED" w:rsidRPr="0020660F" w:rsidRDefault="0020660F" w:rsidP="0020660F">
      <w:pPr>
        <w:tabs>
          <w:tab w:val="center" w:pos="4153"/>
          <w:tab w:val="left" w:pos="4905"/>
        </w:tabs>
        <w:spacing w:line="400" w:lineRule="exact"/>
        <w:jc w:val="center"/>
        <w:rPr>
          <w:b/>
          <w:sz w:val="44"/>
          <w:szCs w:val="44"/>
        </w:rPr>
      </w:pPr>
      <w:r w:rsidRPr="0020660F">
        <w:rPr>
          <w:rFonts w:ascii="宋体" w:hAnsi="宋体" w:hint="eastAsia"/>
          <w:b/>
          <w:sz w:val="44"/>
          <w:szCs w:val="44"/>
        </w:rPr>
        <w:t>目</w:t>
      </w:r>
      <w:r>
        <w:rPr>
          <w:rFonts w:ascii="宋体" w:hAnsi="宋体" w:hint="eastAsia"/>
          <w:b/>
          <w:sz w:val="44"/>
          <w:szCs w:val="44"/>
        </w:rPr>
        <w:t xml:space="preserve">  </w:t>
      </w:r>
      <w:r w:rsidRPr="0020660F">
        <w:rPr>
          <w:rFonts w:ascii="宋体" w:hAnsi="宋体" w:hint="eastAsia"/>
          <w:b/>
          <w:sz w:val="44"/>
          <w:szCs w:val="44"/>
        </w:rPr>
        <w:t>录</w:t>
      </w:r>
    </w:p>
    <w:p w:rsidR="007425ED" w:rsidRDefault="00F44479">
      <w:pPr>
        <w:pStyle w:val="10"/>
        <w:tabs>
          <w:tab w:val="right" w:leader="dot" w:pos="8296"/>
        </w:tabs>
        <w:rPr>
          <w:rFonts w:ascii="Calibri" w:hAnsi="Calibri"/>
          <w:sz w:val="28"/>
          <w:szCs w:val="28"/>
        </w:rPr>
      </w:pPr>
      <w:r w:rsidRPr="00F44479">
        <w:rPr>
          <w:sz w:val="28"/>
          <w:szCs w:val="28"/>
        </w:rPr>
        <w:fldChar w:fldCharType="begin"/>
      </w:r>
      <w:r w:rsidR="007425ED">
        <w:rPr>
          <w:sz w:val="28"/>
          <w:szCs w:val="28"/>
        </w:rPr>
        <w:instrText xml:space="preserve"> TOC \o "1-3" \h \z \u </w:instrText>
      </w:r>
      <w:r w:rsidRPr="00F44479">
        <w:rPr>
          <w:sz w:val="28"/>
          <w:szCs w:val="28"/>
        </w:rPr>
        <w:fldChar w:fldCharType="separate"/>
      </w:r>
      <w:hyperlink w:anchor="_Toc423018143" w:history="1">
        <w:r w:rsidR="007425ED">
          <w:rPr>
            <w:rStyle w:val="a3"/>
            <w:sz w:val="28"/>
            <w:szCs w:val="28"/>
          </w:rPr>
          <w:t>1</w:t>
        </w:r>
        <w:r w:rsidR="007425ED">
          <w:rPr>
            <w:rStyle w:val="a3"/>
            <w:rFonts w:hint="eastAsia"/>
            <w:sz w:val="28"/>
            <w:szCs w:val="28"/>
          </w:rPr>
          <w:t>．教学理念</w:t>
        </w:r>
        <w:r w:rsidR="007425ED">
          <w:rPr>
            <w:sz w:val="28"/>
            <w:szCs w:val="28"/>
          </w:rPr>
          <w:tab/>
        </w:r>
        <w:r>
          <w:rPr>
            <w:sz w:val="28"/>
            <w:szCs w:val="28"/>
          </w:rPr>
          <w:fldChar w:fldCharType="begin"/>
        </w:r>
        <w:r w:rsidR="007425ED">
          <w:rPr>
            <w:sz w:val="28"/>
            <w:szCs w:val="28"/>
          </w:rPr>
          <w:instrText xml:space="preserve"> PAGEREF _Toc423018143 \h </w:instrText>
        </w:r>
        <w:r>
          <w:rPr>
            <w:sz w:val="28"/>
            <w:szCs w:val="28"/>
          </w:rPr>
        </w:r>
        <w:r>
          <w:rPr>
            <w:sz w:val="28"/>
            <w:szCs w:val="28"/>
          </w:rPr>
          <w:fldChar w:fldCharType="separate"/>
        </w:r>
        <w:r w:rsidR="00E47045">
          <w:rPr>
            <w:noProof/>
            <w:sz w:val="28"/>
            <w:szCs w:val="28"/>
          </w:rPr>
          <w:t>- 1 -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44" w:history="1">
        <w:r w:rsidR="007425ED">
          <w:rPr>
            <w:rStyle w:val="a3"/>
            <w:sz w:val="28"/>
            <w:szCs w:val="28"/>
          </w:rPr>
          <w:t>1.1</w:t>
        </w:r>
        <w:r w:rsidR="007425ED">
          <w:rPr>
            <w:rStyle w:val="a3"/>
            <w:rFonts w:hint="eastAsia"/>
            <w:sz w:val="28"/>
            <w:szCs w:val="28"/>
          </w:rPr>
          <w:t>学习《</w:t>
        </w:r>
        <w:r w:rsidR="0034086E">
          <w:rPr>
            <w:rStyle w:val="a3"/>
            <w:rFonts w:hint="eastAsia"/>
            <w:sz w:val="28"/>
            <w:szCs w:val="28"/>
          </w:rPr>
          <w:t>幼儿园教育活动设计</w:t>
        </w:r>
        <w:r w:rsidR="00B43961">
          <w:rPr>
            <w:rStyle w:val="a3"/>
            <w:rFonts w:hint="eastAsia"/>
            <w:sz w:val="28"/>
            <w:szCs w:val="28"/>
          </w:rPr>
          <w:t>与指导</w:t>
        </w:r>
        <w:r w:rsidR="007425ED">
          <w:rPr>
            <w:rStyle w:val="a3"/>
            <w:rFonts w:hint="eastAsia"/>
            <w:sz w:val="28"/>
            <w:szCs w:val="28"/>
          </w:rPr>
          <w:t>》对您的意义</w:t>
        </w:r>
        <w:r w:rsidR="007425ED">
          <w:rPr>
            <w:sz w:val="28"/>
            <w:szCs w:val="28"/>
          </w:rPr>
          <w:tab/>
        </w:r>
        <w:r>
          <w:rPr>
            <w:sz w:val="28"/>
            <w:szCs w:val="28"/>
          </w:rPr>
          <w:fldChar w:fldCharType="begin"/>
        </w:r>
        <w:r w:rsidR="007425ED">
          <w:rPr>
            <w:sz w:val="28"/>
            <w:szCs w:val="28"/>
          </w:rPr>
          <w:instrText xml:space="preserve"> PAGEREF _Toc423018144 \h </w:instrText>
        </w:r>
        <w:r>
          <w:rPr>
            <w:sz w:val="28"/>
            <w:szCs w:val="28"/>
          </w:rPr>
        </w:r>
        <w:r>
          <w:rPr>
            <w:sz w:val="28"/>
            <w:szCs w:val="28"/>
          </w:rPr>
          <w:fldChar w:fldCharType="separate"/>
        </w:r>
        <w:r w:rsidR="00E47045">
          <w:rPr>
            <w:noProof/>
            <w:sz w:val="28"/>
            <w:szCs w:val="28"/>
          </w:rPr>
          <w:t>- 1 -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45" w:history="1">
        <w:r w:rsidR="007425ED">
          <w:rPr>
            <w:rStyle w:val="a3"/>
            <w:sz w:val="28"/>
            <w:szCs w:val="28"/>
          </w:rPr>
          <w:t>1.2</w:t>
        </w:r>
        <w:r w:rsidR="007425ED">
          <w:rPr>
            <w:rStyle w:val="a3"/>
            <w:rFonts w:hint="eastAsia"/>
            <w:sz w:val="28"/>
            <w:szCs w:val="28"/>
          </w:rPr>
          <w:t>您应该如何学习《</w:t>
        </w:r>
        <w:r w:rsidR="0034086E" w:rsidRPr="0034086E">
          <w:rPr>
            <w:rStyle w:val="a3"/>
            <w:rFonts w:hint="eastAsia"/>
            <w:sz w:val="28"/>
            <w:szCs w:val="28"/>
          </w:rPr>
          <w:t>幼儿园教育活动设计</w:t>
        </w:r>
        <w:r w:rsidR="00B43961" w:rsidRPr="00B43961">
          <w:rPr>
            <w:rStyle w:val="a3"/>
            <w:rFonts w:hint="eastAsia"/>
            <w:sz w:val="28"/>
            <w:szCs w:val="28"/>
          </w:rPr>
          <w:t>与指导</w:t>
        </w:r>
        <w:r w:rsidR="007425ED">
          <w:rPr>
            <w:rStyle w:val="a3"/>
            <w:rFonts w:hint="eastAsia"/>
            <w:sz w:val="28"/>
            <w:szCs w:val="28"/>
          </w:rPr>
          <w:t>》</w:t>
        </w:r>
        <w:r w:rsidR="007425ED">
          <w:rPr>
            <w:sz w:val="28"/>
            <w:szCs w:val="28"/>
          </w:rPr>
          <w:tab/>
        </w:r>
        <w:r>
          <w:rPr>
            <w:sz w:val="28"/>
            <w:szCs w:val="28"/>
          </w:rPr>
          <w:fldChar w:fldCharType="begin"/>
        </w:r>
        <w:r w:rsidR="007425ED">
          <w:rPr>
            <w:sz w:val="28"/>
            <w:szCs w:val="28"/>
          </w:rPr>
          <w:instrText xml:space="preserve"> PAGEREF _Toc423018145 \h </w:instrText>
        </w:r>
        <w:r>
          <w:rPr>
            <w:sz w:val="28"/>
            <w:szCs w:val="28"/>
          </w:rPr>
        </w:r>
        <w:r>
          <w:rPr>
            <w:sz w:val="28"/>
            <w:szCs w:val="28"/>
          </w:rPr>
          <w:fldChar w:fldCharType="separate"/>
        </w:r>
        <w:r w:rsidR="00E47045">
          <w:rPr>
            <w:noProof/>
            <w:sz w:val="28"/>
            <w:szCs w:val="28"/>
          </w:rPr>
          <w:t>- 2 -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46" w:history="1">
        <w:r w:rsidR="007425ED">
          <w:rPr>
            <w:rStyle w:val="a3"/>
            <w:sz w:val="28"/>
            <w:szCs w:val="28"/>
          </w:rPr>
          <w:t>1.3</w:t>
        </w:r>
        <w:r w:rsidR="007425ED">
          <w:rPr>
            <w:rStyle w:val="a3"/>
            <w:rFonts w:hint="eastAsia"/>
            <w:sz w:val="28"/>
            <w:szCs w:val="28"/>
          </w:rPr>
          <w:t>我将如何讲授《</w:t>
        </w:r>
        <w:r w:rsidR="0034086E" w:rsidRPr="0034086E">
          <w:rPr>
            <w:rStyle w:val="a3"/>
            <w:rFonts w:hint="eastAsia"/>
            <w:sz w:val="28"/>
            <w:szCs w:val="28"/>
          </w:rPr>
          <w:t>幼儿园教育活动设计</w:t>
        </w:r>
        <w:r w:rsidR="00B43961" w:rsidRPr="00B43961">
          <w:rPr>
            <w:rStyle w:val="a3"/>
            <w:rFonts w:hint="eastAsia"/>
            <w:sz w:val="28"/>
            <w:szCs w:val="28"/>
          </w:rPr>
          <w:t>与指导</w:t>
        </w:r>
        <w:r w:rsidR="007425ED">
          <w:rPr>
            <w:rStyle w:val="a3"/>
            <w:rFonts w:hint="eastAsia"/>
            <w:sz w:val="28"/>
            <w:szCs w:val="28"/>
          </w:rPr>
          <w:t>》</w:t>
        </w:r>
        <w:r w:rsidR="007425ED">
          <w:rPr>
            <w:sz w:val="28"/>
            <w:szCs w:val="28"/>
          </w:rPr>
          <w:tab/>
        </w:r>
        <w:r>
          <w:rPr>
            <w:sz w:val="28"/>
            <w:szCs w:val="28"/>
          </w:rPr>
          <w:fldChar w:fldCharType="begin"/>
        </w:r>
        <w:r w:rsidR="007425ED">
          <w:rPr>
            <w:sz w:val="28"/>
            <w:szCs w:val="28"/>
          </w:rPr>
          <w:instrText xml:space="preserve"> PAGEREF _Toc423018146 \h </w:instrText>
        </w:r>
        <w:r>
          <w:rPr>
            <w:sz w:val="28"/>
            <w:szCs w:val="28"/>
          </w:rPr>
        </w:r>
        <w:r>
          <w:rPr>
            <w:sz w:val="28"/>
            <w:szCs w:val="28"/>
          </w:rPr>
          <w:fldChar w:fldCharType="separate"/>
        </w:r>
        <w:r w:rsidR="00E47045">
          <w:rPr>
            <w:noProof/>
            <w:sz w:val="28"/>
            <w:szCs w:val="28"/>
          </w:rPr>
          <w:t>- 2 -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47" w:history="1">
        <w:r w:rsidR="007425ED">
          <w:rPr>
            <w:rStyle w:val="a3"/>
            <w:sz w:val="28"/>
            <w:szCs w:val="28"/>
          </w:rPr>
          <w:t>1.4</w:t>
        </w:r>
        <w:r w:rsidR="007425ED">
          <w:rPr>
            <w:rStyle w:val="a3"/>
            <w:rFonts w:hint="eastAsia"/>
            <w:sz w:val="28"/>
            <w:szCs w:val="28"/>
          </w:rPr>
          <w:t>我的教学价值观</w:t>
        </w:r>
        <w:r w:rsidR="007425ED">
          <w:rPr>
            <w:sz w:val="28"/>
            <w:szCs w:val="28"/>
          </w:rPr>
          <w:tab/>
        </w:r>
        <w:r>
          <w:rPr>
            <w:sz w:val="28"/>
            <w:szCs w:val="28"/>
          </w:rPr>
          <w:fldChar w:fldCharType="begin"/>
        </w:r>
        <w:r w:rsidR="007425ED">
          <w:rPr>
            <w:sz w:val="28"/>
            <w:szCs w:val="28"/>
          </w:rPr>
          <w:instrText xml:space="preserve"> PAGEREF _Toc423018147 \h </w:instrText>
        </w:r>
        <w:r>
          <w:rPr>
            <w:sz w:val="28"/>
            <w:szCs w:val="28"/>
          </w:rPr>
        </w:r>
        <w:r>
          <w:rPr>
            <w:sz w:val="28"/>
            <w:szCs w:val="28"/>
          </w:rPr>
          <w:fldChar w:fldCharType="separate"/>
        </w:r>
        <w:r w:rsidR="00E47045">
          <w:rPr>
            <w:noProof/>
            <w:sz w:val="28"/>
            <w:szCs w:val="28"/>
          </w:rPr>
          <w:t xml:space="preserve">- </w:t>
        </w:r>
        <w:r w:rsidR="00E31579">
          <w:rPr>
            <w:rFonts w:hint="eastAsia"/>
            <w:noProof/>
            <w:sz w:val="28"/>
            <w:szCs w:val="28"/>
          </w:rPr>
          <w:t>3</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48" w:history="1">
        <w:r w:rsidR="007425ED">
          <w:rPr>
            <w:rStyle w:val="a3"/>
            <w:sz w:val="28"/>
            <w:szCs w:val="28"/>
          </w:rPr>
          <w:t>2</w:t>
        </w:r>
        <w:r w:rsidR="007425ED">
          <w:rPr>
            <w:rStyle w:val="a3"/>
            <w:rFonts w:hint="eastAsia"/>
            <w:sz w:val="28"/>
            <w:szCs w:val="28"/>
          </w:rPr>
          <w:t>．课程介绍</w:t>
        </w:r>
        <w:r w:rsidR="007425ED">
          <w:rPr>
            <w:sz w:val="28"/>
            <w:szCs w:val="28"/>
          </w:rPr>
          <w:tab/>
        </w:r>
        <w:r>
          <w:rPr>
            <w:sz w:val="28"/>
            <w:szCs w:val="28"/>
          </w:rPr>
          <w:fldChar w:fldCharType="begin"/>
        </w:r>
        <w:r w:rsidR="007425ED">
          <w:rPr>
            <w:sz w:val="28"/>
            <w:szCs w:val="28"/>
          </w:rPr>
          <w:instrText xml:space="preserve"> PAGEREF _Toc423018148 \h </w:instrText>
        </w:r>
        <w:r>
          <w:rPr>
            <w:sz w:val="28"/>
            <w:szCs w:val="28"/>
          </w:rPr>
        </w:r>
        <w:r>
          <w:rPr>
            <w:sz w:val="28"/>
            <w:szCs w:val="28"/>
          </w:rPr>
          <w:fldChar w:fldCharType="separate"/>
        </w:r>
        <w:r w:rsidR="00E47045">
          <w:rPr>
            <w:noProof/>
            <w:sz w:val="28"/>
            <w:szCs w:val="28"/>
          </w:rPr>
          <w:t>- 3 -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49" w:history="1">
        <w:r w:rsidR="007425ED">
          <w:rPr>
            <w:rStyle w:val="a3"/>
            <w:sz w:val="28"/>
            <w:szCs w:val="28"/>
          </w:rPr>
          <w:t>2.1</w:t>
        </w:r>
        <w:r w:rsidR="007425ED">
          <w:rPr>
            <w:rStyle w:val="a3"/>
            <w:rFonts w:hint="eastAsia"/>
            <w:sz w:val="28"/>
            <w:szCs w:val="28"/>
          </w:rPr>
          <w:t>课程的性质</w:t>
        </w:r>
        <w:r w:rsidR="007425ED">
          <w:rPr>
            <w:sz w:val="28"/>
            <w:szCs w:val="28"/>
          </w:rPr>
          <w:tab/>
        </w:r>
        <w:r>
          <w:rPr>
            <w:sz w:val="28"/>
            <w:szCs w:val="28"/>
          </w:rPr>
          <w:fldChar w:fldCharType="begin"/>
        </w:r>
        <w:r w:rsidR="007425ED">
          <w:rPr>
            <w:sz w:val="28"/>
            <w:szCs w:val="28"/>
          </w:rPr>
          <w:instrText xml:space="preserve"> PAGEREF _Toc423018149 \h </w:instrText>
        </w:r>
        <w:r>
          <w:rPr>
            <w:sz w:val="28"/>
            <w:szCs w:val="28"/>
          </w:rPr>
        </w:r>
        <w:r>
          <w:rPr>
            <w:sz w:val="28"/>
            <w:szCs w:val="28"/>
          </w:rPr>
          <w:fldChar w:fldCharType="separate"/>
        </w:r>
        <w:r w:rsidR="00E47045">
          <w:rPr>
            <w:noProof/>
            <w:sz w:val="28"/>
            <w:szCs w:val="28"/>
          </w:rPr>
          <w:t>- 3 -</w:t>
        </w:r>
        <w:r>
          <w:rPr>
            <w:sz w:val="28"/>
            <w:szCs w:val="28"/>
          </w:rPr>
          <w:fldChar w:fldCharType="end"/>
        </w:r>
      </w:hyperlink>
    </w:p>
    <w:p w:rsidR="007425ED" w:rsidRDefault="00F44479">
      <w:pPr>
        <w:pStyle w:val="30"/>
        <w:tabs>
          <w:tab w:val="right" w:leader="dot" w:pos="8296"/>
        </w:tabs>
        <w:rPr>
          <w:sz w:val="28"/>
          <w:szCs w:val="28"/>
        </w:rPr>
      </w:pPr>
      <w:hyperlink w:anchor="_Toc423018150" w:history="1">
        <w:r w:rsidR="007425ED">
          <w:rPr>
            <w:rStyle w:val="a3"/>
            <w:sz w:val="28"/>
            <w:szCs w:val="28"/>
          </w:rPr>
          <w:t>2.2</w:t>
        </w:r>
        <w:r w:rsidR="007425ED">
          <w:rPr>
            <w:rStyle w:val="a3"/>
            <w:rFonts w:hint="eastAsia"/>
            <w:sz w:val="28"/>
            <w:szCs w:val="28"/>
          </w:rPr>
          <w:t>课程</w:t>
        </w:r>
        <w:r w:rsidR="00BF576B">
          <w:rPr>
            <w:rStyle w:val="a3"/>
            <w:rFonts w:hint="eastAsia"/>
            <w:sz w:val="28"/>
            <w:szCs w:val="28"/>
          </w:rPr>
          <w:t>在专业中的地位和作用</w:t>
        </w:r>
        <w:r w:rsidR="00BF576B">
          <w:rPr>
            <w:rStyle w:val="a3"/>
            <w:rFonts w:hint="eastAsia"/>
            <w:sz w:val="28"/>
            <w:szCs w:val="28"/>
          </w:rPr>
          <w:t>.............................................</w:t>
        </w:r>
      </w:hyperlink>
      <w:r w:rsidR="00BF576B">
        <w:rPr>
          <w:rFonts w:hint="eastAsia"/>
          <w:sz w:val="28"/>
          <w:szCs w:val="28"/>
        </w:rPr>
        <w:t>.</w:t>
      </w:r>
      <w:r w:rsidR="00BF576B">
        <w:rPr>
          <w:rStyle w:val="a3"/>
          <w:rFonts w:hint="eastAsia"/>
          <w:sz w:val="28"/>
          <w:szCs w:val="28"/>
        </w:rPr>
        <w:t xml:space="preserve">- </w:t>
      </w:r>
      <w:r w:rsidR="00043526">
        <w:rPr>
          <w:rStyle w:val="a3"/>
          <w:rFonts w:hint="eastAsia"/>
          <w:sz w:val="28"/>
          <w:szCs w:val="28"/>
        </w:rPr>
        <w:t>3</w:t>
      </w:r>
      <w:r w:rsidR="00BF576B">
        <w:rPr>
          <w:rStyle w:val="a3"/>
          <w:rFonts w:hint="eastAsia"/>
          <w:sz w:val="28"/>
          <w:szCs w:val="28"/>
        </w:rPr>
        <w:t xml:space="preserve"> -</w:t>
      </w:r>
    </w:p>
    <w:p w:rsidR="007425ED" w:rsidRDefault="00F44479">
      <w:pPr>
        <w:pStyle w:val="30"/>
        <w:tabs>
          <w:tab w:val="right" w:leader="dot" w:pos="8296"/>
        </w:tabs>
        <w:rPr>
          <w:rFonts w:ascii="Calibri" w:hAnsi="Calibri"/>
          <w:sz w:val="28"/>
          <w:szCs w:val="28"/>
        </w:rPr>
      </w:pPr>
      <w:hyperlink w:anchor="_Toc423018151" w:history="1">
        <w:r w:rsidR="007425ED">
          <w:rPr>
            <w:rStyle w:val="a3"/>
            <w:sz w:val="28"/>
            <w:szCs w:val="28"/>
          </w:rPr>
          <w:t>2.</w:t>
        </w:r>
        <w:r w:rsidR="00E31579">
          <w:rPr>
            <w:rStyle w:val="a3"/>
            <w:rFonts w:hint="eastAsia"/>
            <w:sz w:val="28"/>
            <w:szCs w:val="28"/>
          </w:rPr>
          <w:t>3</w:t>
        </w:r>
        <w:r w:rsidR="00830B6C">
          <w:rPr>
            <w:rStyle w:val="a3"/>
            <w:rFonts w:hint="eastAsia"/>
            <w:sz w:val="28"/>
            <w:szCs w:val="28"/>
          </w:rPr>
          <w:t>课程任务</w:t>
        </w:r>
        <w:r w:rsidR="007425ED">
          <w:rPr>
            <w:sz w:val="28"/>
            <w:szCs w:val="28"/>
          </w:rPr>
          <w:tab/>
        </w:r>
        <w:r w:rsidR="00BF576B">
          <w:rPr>
            <w:rFonts w:hint="eastAsia"/>
            <w:sz w:val="28"/>
            <w:szCs w:val="28"/>
          </w:rPr>
          <w:t>.</w:t>
        </w:r>
        <w:r>
          <w:rPr>
            <w:sz w:val="28"/>
            <w:szCs w:val="28"/>
          </w:rPr>
          <w:fldChar w:fldCharType="begin"/>
        </w:r>
        <w:r w:rsidR="007425ED">
          <w:rPr>
            <w:sz w:val="28"/>
            <w:szCs w:val="28"/>
          </w:rPr>
          <w:instrText xml:space="preserve"> PAGEREF _Toc423018151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3</w:t>
        </w:r>
        <w:r w:rsidR="00E47045">
          <w:rPr>
            <w:noProof/>
            <w:sz w:val="28"/>
            <w:szCs w:val="28"/>
          </w:rPr>
          <w:t xml:space="preserve"> -</w:t>
        </w:r>
        <w:r>
          <w:rPr>
            <w:sz w:val="28"/>
            <w:szCs w:val="28"/>
          </w:rPr>
          <w:fldChar w:fldCharType="end"/>
        </w:r>
      </w:hyperlink>
    </w:p>
    <w:p w:rsidR="007425ED" w:rsidRDefault="00F44479" w:rsidP="00830B6C">
      <w:pPr>
        <w:pStyle w:val="30"/>
        <w:tabs>
          <w:tab w:val="right" w:leader="dot" w:pos="8296"/>
        </w:tabs>
        <w:rPr>
          <w:rFonts w:ascii="Calibri" w:hAnsi="Calibri"/>
          <w:sz w:val="28"/>
          <w:szCs w:val="28"/>
        </w:rPr>
      </w:pPr>
      <w:hyperlink w:anchor="_Toc423018152" w:history="1">
        <w:r w:rsidR="007425ED">
          <w:rPr>
            <w:rStyle w:val="a3"/>
            <w:sz w:val="28"/>
            <w:szCs w:val="28"/>
          </w:rPr>
          <w:t>2.</w:t>
        </w:r>
        <w:r w:rsidR="00E31579">
          <w:rPr>
            <w:rStyle w:val="a3"/>
            <w:rFonts w:hint="eastAsia"/>
            <w:sz w:val="28"/>
            <w:szCs w:val="28"/>
          </w:rPr>
          <w:t>4</w:t>
        </w:r>
        <w:r w:rsidR="00830B6C">
          <w:rPr>
            <w:rStyle w:val="a3"/>
            <w:rFonts w:hint="eastAsia"/>
            <w:sz w:val="28"/>
            <w:szCs w:val="28"/>
          </w:rPr>
          <w:t>完成课程任务的途径</w:t>
        </w:r>
      </w:hyperlink>
      <w:r w:rsidR="00BF576B">
        <w:rPr>
          <w:rFonts w:hint="eastAsia"/>
          <w:sz w:val="28"/>
          <w:szCs w:val="28"/>
        </w:rPr>
        <w:t>..........................................................</w:t>
      </w:r>
      <w:r>
        <w:rPr>
          <w:sz w:val="28"/>
          <w:szCs w:val="28"/>
        </w:rPr>
        <w:fldChar w:fldCharType="begin"/>
      </w:r>
      <w:r w:rsidR="00BF576B">
        <w:rPr>
          <w:sz w:val="28"/>
          <w:szCs w:val="28"/>
        </w:rPr>
        <w:instrText xml:space="preserve"> PAGEREF _Toc423018151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7425ED" w:rsidRDefault="00F44479">
      <w:pPr>
        <w:pStyle w:val="10"/>
        <w:tabs>
          <w:tab w:val="right" w:leader="dot" w:pos="8296"/>
        </w:tabs>
        <w:rPr>
          <w:rFonts w:ascii="Calibri" w:hAnsi="Calibri"/>
          <w:sz w:val="28"/>
          <w:szCs w:val="28"/>
        </w:rPr>
      </w:pPr>
      <w:hyperlink w:anchor="_Toc423018154" w:history="1">
        <w:r w:rsidR="007425ED">
          <w:rPr>
            <w:rStyle w:val="a3"/>
            <w:sz w:val="28"/>
            <w:szCs w:val="28"/>
          </w:rPr>
          <w:t>3</w:t>
        </w:r>
        <w:r w:rsidR="007425ED">
          <w:rPr>
            <w:rStyle w:val="a3"/>
            <w:rFonts w:hint="eastAsia"/>
            <w:sz w:val="28"/>
            <w:szCs w:val="28"/>
          </w:rPr>
          <w:t>．教师简介</w:t>
        </w:r>
        <w:r w:rsidR="007425ED">
          <w:rPr>
            <w:sz w:val="28"/>
            <w:szCs w:val="28"/>
          </w:rPr>
          <w:tab/>
        </w:r>
        <w:r>
          <w:rPr>
            <w:sz w:val="28"/>
            <w:szCs w:val="28"/>
          </w:rPr>
          <w:fldChar w:fldCharType="begin"/>
        </w:r>
        <w:r w:rsidR="007425ED">
          <w:rPr>
            <w:sz w:val="28"/>
            <w:szCs w:val="28"/>
          </w:rPr>
          <w:instrText xml:space="preserve"> PAGEREF _Toc423018154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55" w:history="1">
        <w:r w:rsidR="007425ED">
          <w:rPr>
            <w:rStyle w:val="a3"/>
            <w:sz w:val="28"/>
            <w:szCs w:val="28"/>
          </w:rPr>
          <w:t>4</w:t>
        </w:r>
        <w:r w:rsidR="007425ED">
          <w:rPr>
            <w:rStyle w:val="a3"/>
            <w:rFonts w:hint="eastAsia"/>
            <w:sz w:val="28"/>
            <w:szCs w:val="28"/>
          </w:rPr>
          <w:t>．先修课程</w:t>
        </w:r>
        <w:r w:rsidR="007425ED">
          <w:rPr>
            <w:sz w:val="28"/>
            <w:szCs w:val="28"/>
          </w:rPr>
          <w:tab/>
        </w:r>
        <w:r>
          <w:rPr>
            <w:sz w:val="28"/>
            <w:szCs w:val="28"/>
          </w:rPr>
          <w:fldChar w:fldCharType="begin"/>
        </w:r>
        <w:r w:rsidR="007425ED">
          <w:rPr>
            <w:sz w:val="28"/>
            <w:szCs w:val="28"/>
          </w:rPr>
          <w:instrText xml:space="preserve"> PAGEREF _Toc423018155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56" w:history="1">
        <w:r w:rsidR="007425ED">
          <w:rPr>
            <w:rStyle w:val="a3"/>
            <w:sz w:val="28"/>
            <w:szCs w:val="28"/>
          </w:rPr>
          <w:t>5</w:t>
        </w:r>
        <w:r w:rsidR="007425ED">
          <w:rPr>
            <w:rStyle w:val="a3"/>
            <w:rFonts w:hint="eastAsia"/>
            <w:sz w:val="28"/>
            <w:szCs w:val="28"/>
          </w:rPr>
          <w:t>．课程目标</w:t>
        </w:r>
        <w:r w:rsidR="007425ED">
          <w:rPr>
            <w:sz w:val="28"/>
            <w:szCs w:val="28"/>
          </w:rPr>
          <w:tab/>
        </w:r>
        <w:r>
          <w:rPr>
            <w:sz w:val="28"/>
            <w:szCs w:val="28"/>
          </w:rPr>
          <w:fldChar w:fldCharType="begin"/>
        </w:r>
        <w:r w:rsidR="007425ED">
          <w:rPr>
            <w:sz w:val="28"/>
            <w:szCs w:val="28"/>
          </w:rPr>
          <w:instrText xml:space="preserve"> PAGEREF _Toc423018156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57" w:history="1">
        <w:r w:rsidR="007425ED">
          <w:rPr>
            <w:rStyle w:val="a3"/>
            <w:sz w:val="28"/>
            <w:szCs w:val="28"/>
          </w:rPr>
          <w:t>5.1</w:t>
        </w:r>
        <w:r w:rsidR="00D1666D">
          <w:rPr>
            <w:rStyle w:val="a3"/>
            <w:rFonts w:hint="eastAsia"/>
            <w:sz w:val="28"/>
            <w:szCs w:val="28"/>
          </w:rPr>
          <w:t>总体能力目标</w:t>
        </w:r>
        <w:r w:rsidR="007425ED">
          <w:rPr>
            <w:sz w:val="28"/>
            <w:szCs w:val="28"/>
          </w:rPr>
          <w:tab/>
        </w:r>
      </w:hyperlink>
      <w:r>
        <w:rPr>
          <w:sz w:val="28"/>
          <w:szCs w:val="28"/>
        </w:rPr>
        <w:fldChar w:fldCharType="begin"/>
      </w:r>
      <w:r w:rsidR="00E37A76">
        <w:rPr>
          <w:sz w:val="28"/>
          <w:szCs w:val="28"/>
        </w:rPr>
        <w:instrText xml:space="preserve"> PAGEREF _Toc423018156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7425ED" w:rsidRDefault="00F44479">
      <w:pPr>
        <w:pStyle w:val="30"/>
        <w:tabs>
          <w:tab w:val="right" w:leader="dot" w:pos="8296"/>
        </w:tabs>
        <w:rPr>
          <w:rFonts w:ascii="Calibri" w:hAnsi="Calibri"/>
          <w:sz w:val="28"/>
          <w:szCs w:val="28"/>
        </w:rPr>
      </w:pPr>
      <w:hyperlink w:anchor="_Toc423018158" w:history="1">
        <w:r w:rsidR="007425ED">
          <w:rPr>
            <w:rStyle w:val="a3"/>
            <w:sz w:val="28"/>
            <w:szCs w:val="28"/>
          </w:rPr>
          <w:t>5.2</w:t>
        </w:r>
        <w:r w:rsidR="00D1666D">
          <w:rPr>
            <w:rStyle w:val="a3"/>
            <w:rFonts w:hint="eastAsia"/>
            <w:sz w:val="28"/>
            <w:szCs w:val="28"/>
          </w:rPr>
          <w:t>具体能力目标</w:t>
        </w:r>
        <w:r w:rsidR="007425ED">
          <w:rPr>
            <w:sz w:val="28"/>
            <w:szCs w:val="28"/>
          </w:rPr>
          <w:tab/>
        </w:r>
      </w:hyperlink>
      <w:r>
        <w:rPr>
          <w:sz w:val="28"/>
          <w:szCs w:val="28"/>
        </w:rPr>
        <w:fldChar w:fldCharType="begin"/>
      </w:r>
      <w:r w:rsidR="00E37A76">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4</w:t>
      </w:r>
      <w:r w:rsidR="00E47045">
        <w:rPr>
          <w:noProof/>
          <w:sz w:val="28"/>
          <w:szCs w:val="28"/>
        </w:rPr>
        <w:t xml:space="preserve"> -</w:t>
      </w:r>
      <w:r>
        <w:rPr>
          <w:sz w:val="28"/>
          <w:szCs w:val="28"/>
        </w:rPr>
        <w:fldChar w:fldCharType="end"/>
      </w:r>
    </w:p>
    <w:p w:rsidR="007425ED" w:rsidRDefault="00F44479">
      <w:pPr>
        <w:pStyle w:val="10"/>
        <w:tabs>
          <w:tab w:val="right" w:leader="dot" w:pos="8296"/>
        </w:tabs>
        <w:rPr>
          <w:rFonts w:ascii="Calibri" w:hAnsi="Calibri"/>
          <w:sz w:val="28"/>
          <w:szCs w:val="28"/>
        </w:rPr>
      </w:pPr>
      <w:hyperlink w:anchor="_Toc423018160" w:history="1">
        <w:r w:rsidR="007425ED">
          <w:rPr>
            <w:rStyle w:val="a3"/>
            <w:sz w:val="28"/>
            <w:szCs w:val="28"/>
          </w:rPr>
          <w:t>6</w:t>
        </w:r>
        <w:r w:rsidR="007425ED">
          <w:rPr>
            <w:rStyle w:val="a3"/>
            <w:rFonts w:hint="eastAsia"/>
            <w:sz w:val="28"/>
            <w:szCs w:val="28"/>
          </w:rPr>
          <w:t>．课程内容</w:t>
        </w:r>
        <w:r w:rsidR="007425ED">
          <w:rPr>
            <w:sz w:val="28"/>
            <w:szCs w:val="28"/>
          </w:rPr>
          <w:tab/>
        </w:r>
      </w:hyperlink>
      <w:r>
        <w:rPr>
          <w:sz w:val="28"/>
          <w:szCs w:val="28"/>
        </w:rPr>
        <w:fldChar w:fldCharType="begin"/>
      </w:r>
      <w:r w:rsidR="00E37A76">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5</w:t>
      </w:r>
      <w:r w:rsidR="00E47045">
        <w:rPr>
          <w:noProof/>
          <w:sz w:val="28"/>
          <w:szCs w:val="28"/>
        </w:rPr>
        <w:t xml:space="preserve"> -</w:t>
      </w:r>
      <w:r>
        <w:rPr>
          <w:sz w:val="28"/>
          <w:szCs w:val="28"/>
        </w:rPr>
        <w:fldChar w:fldCharType="end"/>
      </w:r>
    </w:p>
    <w:p w:rsidR="007425ED" w:rsidRDefault="00F44479">
      <w:pPr>
        <w:pStyle w:val="30"/>
        <w:tabs>
          <w:tab w:val="right" w:leader="dot" w:pos="8296"/>
        </w:tabs>
        <w:rPr>
          <w:rFonts w:ascii="Calibri" w:hAnsi="Calibri"/>
          <w:sz w:val="28"/>
          <w:szCs w:val="28"/>
        </w:rPr>
      </w:pPr>
      <w:hyperlink w:anchor="_Toc423018161" w:history="1">
        <w:r w:rsidR="007425ED">
          <w:rPr>
            <w:rStyle w:val="a3"/>
            <w:sz w:val="28"/>
            <w:szCs w:val="28"/>
          </w:rPr>
          <w:t>6.1</w:t>
        </w:r>
        <w:r w:rsidR="007425ED">
          <w:rPr>
            <w:rStyle w:val="a3"/>
            <w:rFonts w:hint="eastAsia"/>
            <w:sz w:val="28"/>
            <w:szCs w:val="28"/>
          </w:rPr>
          <w:t>课程的内容概要</w:t>
        </w:r>
        <w:r w:rsidR="007425ED">
          <w:rPr>
            <w:sz w:val="28"/>
            <w:szCs w:val="28"/>
          </w:rPr>
          <w:tab/>
        </w:r>
        <w:r>
          <w:rPr>
            <w:sz w:val="28"/>
            <w:szCs w:val="28"/>
          </w:rPr>
          <w:fldChar w:fldCharType="begin"/>
        </w:r>
        <w:r w:rsidR="007425ED">
          <w:rPr>
            <w:sz w:val="28"/>
            <w:szCs w:val="28"/>
          </w:rPr>
          <w:instrText xml:space="preserve"> PAGEREF _Toc423018161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6</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62" w:history="1">
        <w:r w:rsidR="007425ED">
          <w:rPr>
            <w:rStyle w:val="a3"/>
            <w:sz w:val="28"/>
            <w:szCs w:val="28"/>
          </w:rPr>
          <w:t>6.2</w:t>
        </w:r>
        <w:r w:rsidR="007425ED">
          <w:rPr>
            <w:rStyle w:val="a3"/>
            <w:rFonts w:hint="eastAsia"/>
            <w:sz w:val="28"/>
            <w:szCs w:val="28"/>
          </w:rPr>
          <w:t>教学目标、重点、难点</w:t>
        </w:r>
        <w:r w:rsidR="007425ED">
          <w:rPr>
            <w:sz w:val="28"/>
            <w:szCs w:val="28"/>
          </w:rPr>
          <w:tab/>
        </w:r>
        <w:r>
          <w:rPr>
            <w:sz w:val="28"/>
            <w:szCs w:val="28"/>
          </w:rPr>
          <w:fldChar w:fldCharType="begin"/>
        </w:r>
        <w:r w:rsidR="007425ED">
          <w:rPr>
            <w:sz w:val="28"/>
            <w:szCs w:val="28"/>
          </w:rPr>
          <w:instrText xml:space="preserve"> PAGEREF _Toc423018162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7</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63" w:history="1">
        <w:r w:rsidR="007425ED">
          <w:rPr>
            <w:rStyle w:val="a3"/>
            <w:sz w:val="28"/>
            <w:szCs w:val="28"/>
          </w:rPr>
          <w:t>6.3</w:t>
        </w:r>
        <w:r w:rsidR="0066445F">
          <w:rPr>
            <w:rStyle w:val="a3"/>
            <w:rFonts w:hint="eastAsia"/>
            <w:sz w:val="28"/>
            <w:szCs w:val="28"/>
          </w:rPr>
          <w:t>教学日历安排</w:t>
        </w:r>
        <w:r w:rsidR="007425ED">
          <w:rPr>
            <w:sz w:val="28"/>
            <w:szCs w:val="28"/>
          </w:rPr>
          <w:tab/>
        </w:r>
        <w:r>
          <w:rPr>
            <w:sz w:val="28"/>
            <w:szCs w:val="28"/>
          </w:rPr>
          <w:fldChar w:fldCharType="begin"/>
        </w:r>
        <w:r w:rsidR="007425ED">
          <w:rPr>
            <w:sz w:val="28"/>
            <w:szCs w:val="28"/>
          </w:rPr>
          <w:instrText xml:space="preserve"> PAGEREF _Toc423018163 \h </w:instrText>
        </w:r>
        <w:r>
          <w:rPr>
            <w:sz w:val="28"/>
            <w:szCs w:val="28"/>
          </w:rPr>
        </w:r>
        <w:r>
          <w:rPr>
            <w:sz w:val="28"/>
            <w:szCs w:val="28"/>
          </w:rPr>
          <w:fldChar w:fldCharType="separate"/>
        </w:r>
        <w:r w:rsidR="00E47045">
          <w:rPr>
            <w:noProof/>
            <w:sz w:val="28"/>
            <w:szCs w:val="28"/>
          </w:rPr>
          <w:t xml:space="preserve">- </w:t>
        </w:r>
        <w:r w:rsidR="00043526">
          <w:rPr>
            <w:rFonts w:hint="eastAsia"/>
            <w:noProof/>
            <w:sz w:val="28"/>
            <w:szCs w:val="28"/>
          </w:rPr>
          <w:t>8</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65" w:history="1">
        <w:r w:rsidR="007425ED">
          <w:rPr>
            <w:rStyle w:val="a3"/>
            <w:sz w:val="28"/>
            <w:szCs w:val="28"/>
          </w:rPr>
          <w:t>7</w:t>
        </w:r>
        <w:r w:rsidR="007425ED">
          <w:rPr>
            <w:rStyle w:val="a3"/>
            <w:rFonts w:hint="eastAsia"/>
            <w:sz w:val="28"/>
            <w:szCs w:val="28"/>
          </w:rPr>
          <w:t>．课程教学实施</w:t>
        </w:r>
        <w:r w:rsidR="007425ED">
          <w:rPr>
            <w:sz w:val="28"/>
            <w:szCs w:val="28"/>
          </w:rPr>
          <w:tab/>
        </w:r>
        <w:r>
          <w:rPr>
            <w:sz w:val="28"/>
            <w:szCs w:val="28"/>
          </w:rPr>
          <w:fldChar w:fldCharType="begin"/>
        </w:r>
        <w:r w:rsidR="007425ED">
          <w:rPr>
            <w:sz w:val="28"/>
            <w:szCs w:val="28"/>
          </w:rPr>
          <w:instrText xml:space="preserve"> PAGEREF _Toc423018165 \h </w:instrText>
        </w:r>
        <w:r>
          <w:rPr>
            <w:sz w:val="28"/>
            <w:szCs w:val="28"/>
          </w:rPr>
        </w:r>
        <w:r>
          <w:rPr>
            <w:sz w:val="28"/>
            <w:szCs w:val="28"/>
          </w:rPr>
          <w:fldChar w:fldCharType="separate"/>
        </w:r>
        <w:r w:rsidR="00E47045">
          <w:rPr>
            <w:noProof/>
            <w:sz w:val="28"/>
            <w:szCs w:val="28"/>
          </w:rPr>
          <w:t xml:space="preserve">- </w:t>
        </w:r>
        <w:r w:rsidR="004477A8">
          <w:rPr>
            <w:rFonts w:hint="eastAsia"/>
            <w:noProof/>
            <w:sz w:val="28"/>
            <w:szCs w:val="28"/>
          </w:rPr>
          <w:t>9</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66" w:history="1">
        <w:r w:rsidR="007425ED">
          <w:rPr>
            <w:rStyle w:val="a3"/>
            <w:sz w:val="28"/>
            <w:szCs w:val="28"/>
          </w:rPr>
          <w:t>8</w:t>
        </w:r>
        <w:r w:rsidR="007425ED">
          <w:rPr>
            <w:rStyle w:val="a3"/>
            <w:rFonts w:hint="eastAsia"/>
            <w:sz w:val="28"/>
            <w:szCs w:val="28"/>
          </w:rPr>
          <w:t>．学生课程学习要求</w:t>
        </w:r>
        <w:r w:rsidR="007425ED">
          <w:rPr>
            <w:sz w:val="28"/>
            <w:szCs w:val="28"/>
          </w:rPr>
          <w:tab/>
        </w:r>
        <w:r>
          <w:rPr>
            <w:sz w:val="28"/>
            <w:szCs w:val="28"/>
          </w:rPr>
          <w:fldChar w:fldCharType="begin"/>
        </w:r>
        <w:r w:rsidR="007425ED">
          <w:rPr>
            <w:sz w:val="28"/>
            <w:szCs w:val="28"/>
          </w:rPr>
          <w:instrText xml:space="preserve"> PAGEREF _Toc423018166 \h </w:instrText>
        </w:r>
        <w:r>
          <w:rPr>
            <w:sz w:val="28"/>
            <w:szCs w:val="28"/>
          </w:rPr>
        </w:r>
        <w:r>
          <w:rPr>
            <w:sz w:val="28"/>
            <w:szCs w:val="28"/>
          </w:rPr>
          <w:fldChar w:fldCharType="separate"/>
        </w:r>
        <w:r w:rsidR="00E47045">
          <w:rPr>
            <w:noProof/>
            <w:sz w:val="28"/>
            <w:szCs w:val="28"/>
          </w:rPr>
          <w:t>- 3</w:t>
        </w:r>
        <w:r w:rsidR="004477A8">
          <w:rPr>
            <w:rFonts w:hint="eastAsia"/>
            <w:noProof/>
            <w:sz w:val="28"/>
            <w:szCs w:val="28"/>
          </w:rPr>
          <w:t>3</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67" w:history="1">
        <w:r w:rsidR="007425ED">
          <w:rPr>
            <w:rStyle w:val="a3"/>
            <w:sz w:val="28"/>
            <w:szCs w:val="28"/>
          </w:rPr>
          <w:t>9</w:t>
        </w:r>
        <w:r w:rsidR="007425ED">
          <w:rPr>
            <w:rStyle w:val="a3"/>
            <w:rFonts w:hint="eastAsia"/>
            <w:sz w:val="28"/>
            <w:szCs w:val="28"/>
          </w:rPr>
          <w:t>．课程考核方式及评分规程</w:t>
        </w:r>
        <w:r w:rsidR="007425ED">
          <w:rPr>
            <w:sz w:val="28"/>
            <w:szCs w:val="28"/>
          </w:rPr>
          <w:tab/>
        </w:r>
        <w:r>
          <w:rPr>
            <w:sz w:val="28"/>
            <w:szCs w:val="28"/>
          </w:rPr>
          <w:fldChar w:fldCharType="begin"/>
        </w:r>
        <w:r w:rsidR="007425ED">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68" w:history="1">
        <w:r w:rsidR="007425ED">
          <w:rPr>
            <w:rStyle w:val="a3"/>
            <w:sz w:val="28"/>
            <w:szCs w:val="28"/>
          </w:rPr>
          <w:t>9.1</w:t>
        </w:r>
        <w:r w:rsidR="006127CB">
          <w:rPr>
            <w:rStyle w:val="a3"/>
            <w:rFonts w:hint="eastAsia"/>
            <w:sz w:val="28"/>
            <w:szCs w:val="28"/>
          </w:rPr>
          <w:t>考核方式</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F44479">
      <w:pPr>
        <w:pStyle w:val="30"/>
        <w:tabs>
          <w:tab w:val="right" w:leader="dot" w:pos="8296"/>
        </w:tabs>
        <w:rPr>
          <w:rFonts w:ascii="Calibri" w:hAnsi="Calibri"/>
          <w:sz w:val="28"/>
          <w:szCs w:val="28"/>
        </w:rPr>
      </w:pPr>
      <w:hyperlink w:anchor="_Toc423018169" w:history="1">
        <w:r w:rsidR="007425ED">
          <w:rPr>
            <w:rStyle w:val="a3"/>
            <w:sz w:val="28"/>
            <w:szCs w:val="28"/>
          </w:rPr>
          <w:t>9.2</w:t>
        </w:r>
        <w:r w:rsidR="006127CB">
          <w:rPr>
            <w:rStyle w:val="a3"/>
            <w:rFonts w:hint="eastAsia"/>
            <w:sz w:val="28"/>
            <w:szCs w:val="28"/>
          </w:rPr>
          <w:t>评分规则</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F44479">
      <w:pPr>
        <w:pStyle w:val="30"/>
        <w:tabs>
          <w:tab w:val="right" w:leader="dot" w:pos="8296"/>
        </w:tabs>
        <w:rPr>
          <w:rFonts w:ascii="Calibri" w:hAnsi="Calibri"/>
          <w:sz w:val="28"/>
          <w:szCs w:val="28"/>
        </w:rPr>
      </w:pPr>
      <w:hyperlink w:anchor="_Toc423018170" w:history="1">
        <w:r w:rsidR="007425ED">
          <w:rPr>
            <w:rStyle w:val="a3"/>
            <w:sz w:val="28"/>
            <w:szCs w:val="28"/>
          </w:rPr>
          <w:t>9.3</w:t>
        </w:r>
        <w:r w:rsidR="006127CB">
          <w:rPr>
            <w:rStyle w:val="a3"/>
            <w:rFonts w:hint="eastAsia"/>
            <w:sz w:val="28"/>
            <w:szCs w:val="28"/>
          </w:rPr>
          <w:t>考核成绩说明</w:t>
        </w:r>
        <w:r w:rsidR="007425ED">
          <w:rPr>
            <w:sz w:val="28"/>
            <w:szCs w:val="28"/>
          </w:rPr>
          <w:tab/>
        </w:r>
      </w:hyperlink>
      <w:r>
        <w:rPr>
          <w:sz w:val="28"/>
          <w:szCs w:val="28"/>
        </w:rPr>
        <w:fldChar w:fldCharType="begin"/>
      </w:r>
      <w:r w:rsidR="00E37A76">
        <w:rPr>
          <w:sz w:val="28"/>
          <w:szCs w:val="28"/>
        </w:rPr>
        <w:instrText xml:space="preserve"> PAGEREF _Toc423018167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34</w:t>
      </w:r>
      <w:r w:rsidR="00E47045">
        <w:rPr>
          <w:noProof/>
          <w:sz w:val="28"/>
          <w:szCs w:val="28"/>
        </w:rPr>
        <w:t xml:space="preserve"> -</w:t>
      </w:r>
      <w:r>
        <w:rPr>
          <w:sz w:val="28"/>
          <w:szCs w:val="28"/>
        </w:rPr>
        <w:fldChar w:fldCharType="end"/>
      </w:r>
    </w:p>
    <w:p w:rsidR="007425ED" w:rsidRDefault="00F44479">
      <w:pPr>
        <w:pStyle w:val="10"/>
        <w:tabs>
          <w:tab w:val="right" w:leader="dot" w:pos="8296"/>
        </w:tabs>
        <w:rPr>
          <w:rFonts w:ascii="Calibri" w:hAnsi="Calibri"/>
          <w:sz w:val="28"/>
          <w:szCs w:val="28"/>
        </w:rPr>
      </w:pPr>
      <w:hyperlink w:anchor="_Toc423018171" w:history="1">
        <w:r w:rsidR="007425ED">
          <w:rPr>
            <w:rStyle w:val="a3"/>
            <w:sz w:val="28"/>
            <w:szCs w:val="28"/>
          </w:rPr>
          <w:t>10</w:t>
        </w:r>
        <w:r w:rsidR="007425ED">
          <w:rPr>
            <w:rStyle w:val="a3"/>
            <w:rFonts w:hint="eastAsia"/>
            <w:sz w:val="28"/>
            <w:szCs w:val="28"/>
          </w:rPr>
          <w:t>．</w:t>
        </w:r>
        <w:r w:rsidR="00544B7B" w:rsidRPr="00544B7B">
          <w:rPr>
            <w:rStyle w:val="a3"/>
            <w:rFonts w:hint="eastAsia"/>
            <w:sz w:val="28"/>
            <w:szCs w:val="28"/>
          </w:rPr>
          <w:t>学术</w:t>
        </w:r>
        <w:r w:rsidR="007425ED">
          <w:rPr>
            <w:rStyle w:val="a3"/>
            <w:rFonts w:hint="eastAsia"/>
            <w:sz w:val="28"/>
            <w:szCs w:val="28"/>
          </w:rPr>
          <w:t>诚信规定</w:t>
        </w:r>
        <w:r w:rsidR="007425ED">
          <w:rPr>
            <w:sz w:val="28"/>
            <w:szCs w:val="28"/>
          </w:rPr>
          <w:tab/>
        </w:r>
        <w:r>
          <w:rPr>
            <w:sz w:val="28"/>
            <w:szCs w:val="28"/>
          </w:rPr>
          <w:fldChar w:fldCharType="begin"/>
        </w:r>
        <w:r w:rsidR="007425ED">
          <w:rPr>
            <w:sz w:val="28"/>
            <w:szCs w:val="28"/>
          </w:rPr>
          <w:instrText xml:space="preserve"> PAGEREF _Toc423018171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2" w:history="1">
        <w:r w:rsidR="007425ED">
          <w:rPr>
            <w:rStyle w:val="a3"/>
            <w:sz w:val="28"/>
            <w:szCs w:val="28"/>
          </w:rPr>
          <w:t>10.1</w:t>
        </w:r>
        <w:r w:rsidR="007425ED">
          <w:rPr>
            <w:rStyle w:val="a3"/>
            <w:rFonts w:hint="eastAsia"/>
            <w:sz w:val="28"/>
            <w:szCs w:val="28"/>
          </w:rPr>
          <w:t>考试违规与作弊</w:t>
        </w:r>
        <w:r w:rsidR="007425ED">
          <w:rPr>
            <w:sz w:val="28"/>
            <w:szCs w:val="28"/>
          </w:rPr>
          <w:tab/>
        </w:r>
        <w:r>
          <w:rPr>
            <w:sz w:val="28"/>
            <w:szCs w:val="28"/>
          </w:rPr>
          <w:fldChar w:fldCharType="begin"/>
        </w:r>
        <w:r w:rsidR="007425ED">
          <w:rPr>
            <w:sz w:val="28"/>
            <w:szCs w:val="28"/>
          </w:rPr>
          <w:instrText xml:space="preserve"> PAGEREF _Toc423018172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3" w:history="1">
        <w:r w:rsidR="007425ED">
          <w:rPr>
            <w:rStyle w:val="a3"/>
            <w:sz w:val="28"/>
            <w:szCs w:val="28"/>
          </w:rPr>
          <w:t>10.2</w:t>
        </w:r>
        <w:r w:rsidR="007425ED">
          <w:rPr>
            <w:rStyle w:val="a3"/>
            <w:rFonts w:hint="eastAsia"/>
            <w:sz w:val="28"/>
            <w:szCs w:val="28"/>
          </w:rPr>
          <w:t>抄袭和学术剽窃</w:t>
        </w:r>
        <w:r w:rsidR="007425ED">
          <w:rPr>
            <w:sz w:val="28"/>
            <w:szCs w:val="28"/>
          </w:rPr>
          <w:tab/>
        </w:r>
        <w:r>
          <w:rPr>
            <w:sz w:val="28"/>
            <w:szCs w:val="28"/>
          </w:rPr>
          <w:fldChar w:fldCharType="begin"/>
        </w:r>
        <w:r w:rsidR="007425ED">
          <w:rPr>
            <w:sz w:val="28"/>
            <w:szCs w:val="28"/>
          </w:rPr>
          <w:instrText xml:space="preserve"> PAGEREF _Toc423018173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74" w:history="1">
        <w:r w:rsidR="007425ED">
          <w:rPr>
            <w:rStyle w:val="a3"/>
            <w:sz w:val="28"/>
            <w:szCs w:val="28"/>
          </w:rPr>
          <w:t>11</w:t>
        </w:r>
        <w:r w:rsidR="007425ED">
          <w:rPr>
            <w:rStyle w:val="a3"/>
            <w:rFonts w:hint="eastAsia"/>
            <w:sz w:val="28"/>
            <w:szCs w:val="28"/>
          </w:rPr>
          <w:t>．课堂规范</w:t>
        </w:r>
        <w:r w:rsidR="007425ED">
          <w:rPr>
            <w:sz w:val="28"/>
            <w:szCs w:val="28"/>
          </w:rPr>
          <w:tab/>
        </w:r>
        <w:r>
          <w:rPr>
            <w:sz w:val="28"/>
            <w:szCs w:val="28"/>
          </w:rPr>
          <w:fldChar w:fldCharType="begin"/>
        </w:r>
        <w:r w:rsidR="007425ED">
          <w:rPr>
            <w:sz w:val="28"/>
            <w:szCs w:val="28"/>
          </w:rPr>
          <w:instrText xml:space="preserve"> PAGEREF _Toc423018174 \h </w:instrText>
        </w:r>
        <w:r>
          <w:rPr>
            <w:sz w:val="28"/>
            <w:szCs w:val="28"/>
          </w:rPr>
        </w:r>
        <w:r>
          <w:rPr>
            <w:sz w:val="28"/>
            <w:szCs w:val="28"/>
          </w:rPr>
          <w:fldChar w:fldCharType="separate"/>
        </w:r>
        <w:r w:rsidR="00E47045">
          <w:rPr>
            <w:noProof/>
            <w:sz w:val="28"/>
            <w:szCs w:val="28"/>
          </w:rPr>
          <w:t xml:space="preserve">- </w:t>
        </w:r>
        <w:r w:rsidR="008D77C5">
          <w:rPr>
            <w:rFonts w:hint="eastAsia"/>
            <w:noProof/>
            <w:sz w:val="28"/>
            <w:szCs w:val="28"/>
          </w:rPr>
          <w:t>35</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5" w:history="1">
        <w:r w:rsidR="007425ED">
          <w:rPr>
            <w:rStyle w:val="a3"/>
            <w:sz w:val="28"/>
            <w:szCs w:val="28"/>
          </w:rPr>
          <w:t>11.1</w:t>
        </w:r>
        <w:r w:rsidR="007425ED">
          <w:rPr>
            <w:rStyle w:val="a3"/>
            <w:rFonts w:hint="eastAsia"/>
            <w:sz w:val="28"/>
            <w:szCs w:val="28"/>
          </w:rPr>
          <w:t>课堂纪律</w:t>
        </w:r>
        <w:r w:rsidR="007425ED">
          <w:rPr>
            <w:sz w:val="28"/>
            <w:szCs w:val="28"/>
          </w:rPr>
          <w:tab/>
        </w:r>
        <w:r>
          <w:rPr>
            <w:sz w:val="28"/>
            <w:szCs w:val="28"/>
          </w:rPr>
          <w:fldChar w:fldCharType="begin"/>
        </w:r>
        <w:r w:rsidR="007425ED">
          <w:rPr>
            <w:sz w:val="28"/>
            <w:szCs w:val="28"/>
          </w:rPr>
          <w:instrText xml:space="preserve"> PAGEREF _Toc423018175 \h </w:instrText>
        </w:r>
        <w:r>
          <w:rPr>
            <w:sz w:val="28"/>
            <w:szCs w:val="28"/>
          </w:rPr>
        </w:r>
        <w:r>
          <w:rPr>
            <w:sz w:val="28"/>
            <w:szCs w:val="28"/>
          </w:rPr>
          <w:fldChar w:fldCharType="separate"/>
        </w:r>
        <w:r w:rsidR="00DA408E">
          <w:rPr>
            <w:noProof/>
            <w:sz w:val="28"/>
            <w:szCs w:val="28"/>
          </w:rPr>
          <w:t xml:space="preserve">- </w:t>
        </w:r>
        <w:r w:rsidR="00DA408E">
          <w:rPr>
            <w:rFonts w:hint="eastAsia"/>
            <w:noProof/>
            <w:sz w:val="28"/>
            <w:szCs w:val="28"/>
          </w:rPr>
          <w:t>3</w:t>
        </w:r>
        <w:r w:rsidR="008D77C5">
          <w:rPr>
            <w:rFonts w:hint="eastAsia"/>
            <w:noProof/>
            <w:sz w:val="28"/>
            <w:szCs w:val="28"/>
          </w:rPr>
          <w:t>5</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6" w:history="1">
        <w:r w:rsidR="007425ED">
          <w:rPr>
            <w:rStyle w:val="a3"/>
            <w:sz w:val="28"/>
            <w:szCs w:val="28"/>
          </w:rPr>
          <w:t>11.2</w:t>
        </w:r>
        <w:r w:rsidR="007425ED">
          <w:rPr>
            <w:rStyle w:val="a3"/>
            <w:rFonts w:hint="eastAsia"/>
            <w:sz w:val="28"/>
            <w:szCs w:val="28"/>
          </w:rPr>
          <w:t>课堂礼仪</w:t>
        </w:r>
        <w:r w:rsidR="007425ED">
          <w:rPr>
            <w:sz w:val="28"/>
            <w:szCs w:val="28"/>
          </w:rPr>
          <w:tab/>
        </w:r>
        <w:r>
          <w:rPr>
            <w:sz w:val="28"/>
            <w:szCs w:val="28"/>
          </w:rPr>
          <w:fldChar w:fldCharType="begin"/>
        </w:r>
        <w:r w:rsidR="007425ED">
          <w:rPr>
            <w:sz w:val="28"/>
            <w:szCs w:val="28"/>
          </w:rPr>
          <w:instrText xml:space="preserve"> PAGEREF _Toc423018176 \h </w:instrText>
        </w:r>
        <w:r>
          <w:rPr>
            <w:sz w:val="28"/>
            <w:szCs w:val="28"/>
          </w:rPr>
        </w:r>
        <w:r>
          <w:rPr>
            <w:sz w:val="28"/>
            <w:szCs w:val="28"/>
          </w:rPr>
          <w:fldChar w:fldCharType="separate"/>
        </w:r>
        <w:r w:rsidR="00E47045">
          <w:rPr>
            <w:noProof/>
            <w:sz w:val="28"/>
            <w:szCs w:val="28"/>
          </w:rPr>
          <w:t xml:space="preserve">- </w:t>
        </w:r>
        <w:r w:rsidR="00DA408E">
          <w:rPr>
            <w:rFonts w:hint="eastAsia"/>
            <w:noProof/>
            <w:sz w:val="28"/>
            <w:szCs w:val="28"/>
          </w:rPr>
          <w:t>3</w:t>
        </w:r>
        <w:r w:rsidR="008D77C5">
          <w:rPr>
            <w:rFonts w:hint="eastAsia"/>
            <w:noProof/>
            <w:sz w:val="28"/>
            <w:szCs w:val="28"/>
          </w:rPr>
          <w:t>5</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77" w:history="1">
        <w:r w:rsidR="007425ED">
          <w:rPr>
            <w:rStyle w:val="a3"/>
            <w:sz w:val="28"/>
            <w:szCs w:val="28"/>
          </w:rPr>
          <w:t>12</w:t>
        </w:r>
        <w:r w:rsidR="007425ED">
          <w:rPr>
            <w:rStyle w:val="a3"/>
            <w:rFonts w:hint="eastAsia"/>
            <w:sz w:val="28"/>
            <w:szCs w:val="28"/>
          </w:rPr>
          <w:t>．课程资源</w:t>
        </w:r>
        <w:r w:rsidR="007425ED">
          <w:rPr>
            <w:sz w:val="28"/>
            <w:szCs w:val="28"/>
          </w:rPr>
          <w:tab/>
        </w:r>
        <w:r>
          <w:rPr>
            <w:sz w:val="28"/>
            <w:szCs w:val="28"/>
          </w:rPr>
          <w:fldChar w:fldCharType="begin"/>
        </w:r>
        <w:r w:rsidR="007425ED">
          <w:rPr>
            <w:sz w:val="28"/>
            <w:szCs w:val="28"/>
          </w:rPr>
          <w:instrText xml:space="preserve"> PAGEREF _Toc423018177 \h </w:instrText>
        </w:r>
        <w:r>
          <w:rPr>
            <w:sz w:val="28"/>
            <w:szCs w:val="28"/>
          </w:rPr>
        </w:r>
        <w:r>
          <w:rPr>
            <w:sz w:val="28"/>
            <w:szCs w:val="28"/>
          </w:rPr>
          <w:fldChar w:fldCharType="separate"/>
        </w:r>
        <w:r w:rsidR="00E47045">
          <w:rPr>
            <w:noProof/>
            <w:sz w:val="28"/>
            <w:szCs w:val="28"/>
          </w:rPr>
          <w:t xml:space="preserve">- </w:t>
        </w:r>
        <w:r w:rsidR="00DA408E">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8" w:history="1">
        <w:r w:rsidR="007425ED">
          <w:rPr>
            <w:rStyle w:val="a3"/>
            <w:sz w:val="28"/>
            <w:szCs w:val="28"/>
          </w:rPr>
          <w:t>12.1</w:t>
        </w:r>
        <w:r w:rsidR="007425ED">
          <w:rPr>
            <w:rStyle w:val="a3"/>
            <w:rFonts w:hint="eastAsia"/>
            <w:sz w:val="28"/>
            <w:szCs w:val="28"/>
          </w:rPr>
          <w:t>教材与参考书</w:t>
        </w:r>
        <w:r w:rsidR="007425ED">
          <w:rPr>
            <w:sz w:val="28"/>
            <w:szCs w:val="28"/>
          </w:rPr>
          <w:tab/>
        </w:r>
        <w:r>
          <w:rPr>
            <w:sz w:val="28"/>
            <w:szCs w:val="28"/>
          </w:rPr>
          <w:fldChar w:fldCharType="begin"/>
        </w:r>
        <w:r w:rsidR="007425ED">
          <w:rPr>
            <w:sz w:val="28"/>
            <w:szCs w:val="28"/>
          </w:rPr>
          <w:instrText xml:space="preserve"> PAGEREF _Toc423018178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79" w:history="1">
        <w:r w:rsidR="007425ED">
          <w:rPr>
            <w:rStyle w:val="a3"/>
            <w:sz w:val="28"/>
            <w:szCs w:val="28"/>
          </w:rPr>
          <w:t>12.2</w:t>
        </w:r>
        <w:r w:rsidR="007425ED">
          <w:rPr>
            <w:rStyle w:val="a3"/>
            <w:rFonts w:hint="eastAsia"/>
            <w:sz w:val="28"/>
            <w:szCs w:val="28"/>
          </w:rPr>
          <w:t>专业学术专著</w:t>
        </w:r>
        <w:r w:rsidR="007425ED">
          <w:rPr>
            <w:sz w:val="28"/>
            <w:szCs w:val="28"/>
          </w:rPr>
          <w:tab/>
        </w:r>
      </w:hyperlink>
      <w:r>
        <w:rPr>
          <w:sz w:val="28"/>
          <w:szCs w:val="28"/>
        </w:rPr>
        <w:fldChar w:fldCharType="begin"/>
      </w:r>
      <w:r w:rsidR="00E37A76">
        <w:rPr>
          <w:sz w:val="28"/>
          <w:szCs w:val="28"/>
        </w:rPr>
        <w:instrText xml:space="preserve"> PAGEREF _Toc423018178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p>
    <w:p w:rsidR="007425ED" w:rsidRDefault="00F44479">
      <w:pPr>
        <w:pStyle w:val="30"/>
        <w:tabs>
          <w:tab w:val="right" w:leader="dot" w:pos="8296"/>
        </w:tabs>
        <w:rPr>
          <w:rFonts w:ascii="Calibri" w:hAnsi="Calibri"/>
          <w:sz w:val="28"/>
          <w:szCs w:val="28"/>
        </w:rPr>
      </w:pPr>
      <w:hyperlink w:anchor="_Toc423018180" w:history="1">
        <w:r w:rsidR="007425ED">
          <w:rPr>
            <w:rStyle w:val="a3"/>
            <w:sz w:val="28"/>
            <w:szCs w:val="28"/>
          </w:rPr>
          <w:t>12.3</w:t>
        </w:r>
        <w:r w:rsidR="007425ED">
          <w:rPr>
            <w:rStyle w:val="a3"/>
            <w:rFonts w:hint="eastAsia"/>
            <w:sz w:val="28"/>
            <w:szCs w:val="28"/>
          </w:rPr>
          <w:t>专业刊物</w:t>
        </w:r>
        <w:r w:rsidR="007425ED">
          <w:rPr>
            <w:sz w:val="28"/>
            <w:szCs w:val="28"/>
          </w:rPr>
          <w:tab/>
        </w:r>
        <w:r>
          <w:rPr>
            <w:sz w:val="28"/>
            <w:szCs w:val="28"/>
          </w:rPr>
          <w:fldChar w:fldCharType="begin"/>
        </w:r>
        <w:r w:rsidR="007425ED">
          <w:rPr>
            <w:sz w:val="28"/>
            <w:szCs w:val="28"/>
          </w:rPr>
          <w:instrText xml:space="preserve"> PAGEREF _Toc423018180 \h </w:instrText>
        </w:r>
        <w:r>
          <w:rPr>
            <w:sz w:val="28"/>
            <w:szCs w:val="28"/>
          </w:rPr>
        </w:r>
        <w:r>
          <w:rPr>
            <w:sz w:val="28"/>
            <w:szCs w:val="28"/>
          </w:rPr>
          <w:fldChar w:fldCharType="separate"/>
        </w:r>
        <w:r w:rsidR="00C82A08">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F44479">
      <w:pPr>
        <w:pStyle w:val="30"/>
        <w:tabs>
          <w:tab w:val="right" w:leader="dot" w:pos="8296"/>
        </w:tabs>
        <w:rPr>
          <w:rFonts w:ascii="Calibri" w:hAnsi="Calibri"/>
          <w:sz w:val="28"/>
          <w:szCs w:val="28"/>
        </w:rPr>
      </w:pPr>
      <w:hyperlink w:anchor="_Toc423018181" w:history="1">
        <w:r w:rsidR="007425ED">
          <w:rPr>
            <w:rStyle w:val="a3"/>
            <w:sz w:val="28"/>
            <w:szCs w:val="28"/>
          </w:rPr>
          <w:t>12.4</w:t>
        </w:r>
        <w:r w:rsidR="007425ED">
          <w:rPr>
            <w:rStyle w:val="a3"/>
            <w:rFonts w:hint="eastAsia"/>
            <w:sz w:val="28"/>
            <w:szCs w:val="28"/>
          </w:rPr>
          <w:t>网络课程资源</w:t>
        </w:r>
        <w:r w:rsidR="007425ED">
          <w:rPr>
            <w:sz w:val="28"/>
            <w:szCs w:val="28"/>
          </w:rPr>
          <w:tab/>
        </w:r>
        <w:r>
          <w:rPr>
            <w:sz w:val="28"/>
            <w:szCs w:val="28"/>
          </w:rPr>
          <w:fldChar w:fldCharType="begin"/>
        </w:r>
        <w:r w:rsidR="007425ED">
          <w:rPr>
            <w:sz w:val="28"/>
            <w:szCs w:val="28"/>
          </w:rPr>
          <w:instrText xml:space="preserve"> PAGEREF _Toc423018181 \h </w:instrText>
        </w:r>
        <w:r>
          <w:rPr>
            <w:sz w:val="28"/>
            <w:szCs w:val="28"/>
          </w:rPr>
        </w:r>
        <w:r>
          <w:rPr>
            <w:sz w:val="28"/>
            <w:szCs w:val="28"/>
          </w:rPr>
          <w:fldChar w:fldCharType="separate"/>
        </w:r>
        <w:r w:rsidR="00E47045">
          <w:rPr>
            <w:noProof/>
            <w:sz w:val="28"/>
            <w:szCs w:val="28"/>
          </w:rPr>
          <w:t xml:space="preserve">- </w:t>
        </w:r>
        <w:r w:rsidR="00C82A08">
          <w:rPr>
            <w:rFonts w:hint="eastAsia"/>
            <w:noProof/>
            <w:sz w:val="28"/>
            <w:szCs w:val="28"/>
          </w:rPr>
          <w:t>3</w:t>
        </w:r>
        <w:r w:rsidR="008D77C5">
          <w:rPr>
            <w:rFonts w:hint="eastAsia"/>
            <w:noProof/>
            <w:sz w:val="28"/>
            <w:szCs w:val="28"/>
          </w:rPr>
          <w:t>6</w:t>
        </w:r>
        <w:r w:rsidR="00E47045">
          <w:rPr>
            <w:noProof/>
            <w:sz w:val="28"/>
            <w:szCs w:val="28"/>
          </w:rPr>
          <w:t xml:space="preserve"> -</w:t>
        </w:r>
        <w:r>
          <w:rPr>
            <w:sz w:val="28"/>
            <w:szCs w:val="28"/>
          </w:rPr>
          <w:fldChar w:fldCharType="end"/>
        </w:r>
      </w:hyperlink>
    </w:p>
    <w:p w:rsidR="007425ED" w:rsidRDefault="00F44479">
      <w:pPr>
        <w:pStyle w:val="10"/>
        <w:tabs>
          <w:tab w:val="right" w:leader="dot" w:pos="8296"/>
        </w:tabs>
        <w:rPr>
          <w:rFonts w:ascii="Calibri" w:hAnsi="Calibri"/>
          <w:sz w:val="28"/>
          <w:szCs w:val="28"/>
        </w:rPr>
      </w:pPr>
      <w:hyperlink w:anchor="_Toc423018182" w:history="1">
        <w:r w:rsidR="007425ED">
          <w:rPr>
            <w:rStyle w:val="a3"/>
            <w:sz w:val="28"/>
            <w:szCs w:val="28"/>
          </w:rPr>
          <w:t>13</w:t>
        </w:r>
        <w:r w:rsidR="007425ED">
          <w:rPr>
            <w:rStyle w:val="a3"/>
            <w:rFonts w:hint="eastAsia"/>
            <w:sz w:val="28"/>
            <w:szCs w:val="28"/>
          </w:rPr>
          <w:t>．学术合作备忘录（契约）</w:t>
        </w:r>
        <w:r w:rsidR="007425ED">
          <w:rPr>
            <w:sz w:val="28"/>
            <w:szCs w:val="28"/>
          </w:rPr>
          <w:tab/>
        </w:r>
        <w:r>
          <w:rPr>
            <w:sz w:val="28"/>
            <w:szCs w:val="28"/>
          </w:rPr>
          <w:fldChar w:fldCharType="begin"/>
        </w:r>
        <w:r w:rsidR="007425ED">
          <w:rPr>
            <w:sz w:val="28"/>
            <w:szCs w:val="28"/>
          </w:rPr>
          <w:instrText xml:space="preserve"> PAGEREF _Toc423018182 \h </w:instrText>
        </w:r>
        <w:r>
          <w:rPr>
            <w:sz w:val="28"/>
            <w:szCs w:val="28"/>
          </w:rPr>
        </w:r>
        <w:r>
          <w:rPr>
            <w:sz w:val="28"/>
            <w:szCs w:val="28"/>
          </w:rPr>
          <w:fldChar w:fldCharType="separate"/>
        </w:r>
        <w:r w:rsidR="00E47045">
          <w:rPr>
            <w:noProof/>
            <w:sz w:val="28"/>
            <w:szCs w:val="28"/>
          </w:rPr>
          <w:t xml:space="preserve">- </w:t>
        </w:r>
        <w:r w:rsidR="004E3A28">
          <w:rPr>
            <w:rFonts w:hint="eastAsia"/>
            <w:noProof/>
            <w:sz w:val="28"/>
            <w:szCs w:val="28"/>
          </w:rPr>
          <w:t>40</w:t>
        </w:r>
        <w:r w:rsidR="00E47045">
          <w:rPr>
            <w:noProof/>
            <w:sz w:val="28"/>
            <w:szCs w:val="28"/>
          </w:rPr>
          <w:t xml:space="preserve"> -</w:t>
        </w:r>
        <w:r>
          <w:rPr>
            <w:sz w:val="28"/>
            <w:szCs w:val="28"/>
          </w:rPr>
          <w:fldChar w:fldCharType="end"/>
        </w:r>
      </w:hyperlink>
    </w:p>
    <w:p w:rsidR="007425ED" w:rsidRDefault="007425ED">
      <w:pPr>
        <w:pStyle w:val="10"/>
        <w:tabs>
          <w:tab w:val="right" w:leader="dot" w:pos="8296"/>
        </w:tabs>
        <w:rPr>
          <w:rFonts w:ascii="Calibri" w:hAnsi="Calibri"/>
          <w:sz w:val="28"/>
          <w:szCs w:val="28"/>
        </w:rPr>
      </w:pPr>
    </w:p>
    <w:p w:rsidR="007425ED" w:rsidRDefault="00F44479">
      <w:pPr>
        <w:pStyle w:val="30"/>
        <w:tabs>
          <w:tab w:val="right" w:leader="dot" w:pos="8296"/>
        </w:tabs>
        <w:rPr>
          <w:b/>
          <w:bCs/>
          <w:lang w:val="zh-CN"/>
        </w:rPr>
        <w:sectPr w:rsidR="007425ED">
          <w:headerReference w:type="default" r:id="rId9"/>
          <w:pgSz w:w="11906" w:h="16838"/>
          <w:pgMar w:top="1440" w:right="1800" w:bottom="1440" w:left="1800" w:header="851" w:footer="992" w:gutter="0"/>
          <w:cols w:space="720"/>
          <w:docGrid w:type="lines" w:linePitch="312"/>
        </w:sectPr>
      </w:pPr>
      <w:r>
        <w:rPr>
          <w:bCs/>
          <w:sz w:val="28"/>
          <w:szCs w:val="28"/>
          <w:lang w:val="zh-CN"/>
        </w:rPr>
        <w:fldChar w:fldCharType="end"/>
      </w:r>
    </w:p>
    <w:p w:rsidR="007425ED" w:rsidRDefault="007425ED">
      <w:pPr>
        <w:pStyle w:val="a7"/>
      </w:pPr>
      <w:bookmarkStart w:id="0" w:name="_Toc403407468"/>
      <w:bookmarkStart w:id="1" w:name="_Toc423018143"/>
      <w:r>
        <w:rPr>
          <w:rFonts w:hint="eastAsia"/>
        </w:rPr>
        <w:lastRenderedPageBreak/>
        <w:t>1</w:t>
      </w:r>
      <w:r>
        <w:rPr>
          <w:rFonts w:hint="eastAsia"/>
        </w:rPr>
        <w:t>．教学理念</w:t>
      </w:r>
      <w:bookmarkEnd w:id="0"/>
      <w:bookmarkEnd w:id="1"/>
    </w:p>
    <w:p w:rsidR="007425ED" w:rsidRPr="008862F8" w:rsidRDefault="007425ED">
      <w:pPr>
        <w:pStyle w:val="3"/>
      </w:pPr>
      <w:bookmarkStart w:id="2" w:name="_Toc403407469"/>
      <w:bookmarkStart w:id="3" w:name="_Toc423018144"/>
      <w:r w:rsidRPr="008862F8">
        <w:rPr>
          <w:rFonts w:hint="eastAsia"/>
        </w:rPr>
        <w:t>1.1</w:t>
      </w:r>
      <w:r w:rsidRPr="008862F8">
        <w:rPr>
          <w:rFonts w:hint="eastAsia"/>
        </w:rPr>
        <w:t>学习《</w:t>
      </w:r>
      <w:r w:rsidR="008015A0" w:rsidRPr="008862F8">
        <w:rPr>
          <w:rFonts w:hint="eastAsia"/>
        </w:rPr>
        <w:t>幼儿园教育活动设计</w:t>
      </w:r>
      <w:r w:rsidR="00B43961" w:rsidRPr="008862F8">
        <w:rPr>
          <w:rFonts w:hint="eastAsia"/>
        </w:rPr>
        <w:t>与指导</w:t>
      </w:r>
      <w:r w:rsidRPr="008862F8">
        <w:rPr>
          <w:rFonts w:hint="eastAsia"/>
        </w:rPr>
        <w:t>》对您的意义</w:t>
      </w:r>
      <w:bookmarkEnd w:id="2"/>
      <w:bookmarkEnd w:id="3"/>
    </w:p>
    <w:p w:rsidR="00BF25C6" w:rsidRDefault="0064500B" w:rsidP="0064500B">
      <w:pPr>
        <w:spacing w:line="400" w:lineRule="exact"/>
        <w:ind w:firstLineChars="200" w:firstLine="420"/>
        <w:rPr>
          <w:rFonts w:ascii="宋体" w:hAnsi="宋体" w:cs="宋体"/>
          <w:color w:val="000000"/>
          <w:kern w:val="0"/>
          <w:szCs w:val="21"/>
        </w:rPr>
      </w:pPr>
      <w:r w:rsidRPr="00817331">
        <w:rPr>
          <w:rFonts w:ascii="宋体" w:hAnsi="宋体" w:cs="宋体"/>
          <w:color w:val="000000"/>
          <w:kern w:val="0"/>
          <w:szCs w:val="21"/>
        </w:rPr>
        <w:t>幼儿园的教育活动是以幼儿为主体以适合幼儿的活动为客体，通过教师设计和指导的活动使主客体相互作用的一种教育活动，旨在促进幼儿的全面发展和身心健康。</w:t>
      </w:r>
      <w:r w:rsidR="00BF25C6" w:rsidRPr="00BF25C6">
        <w:rPr>
          <w:rFonts w:ascii="宋体" w:hAnsi="宋体" w:cs="宋体"/>
          <w:color w:val="000000"/>
          <w:kern w:val="0"/>
          <w:szCs w:val="21"/>
        </w:rPr>
        <w:t>幼儿园教育活动设计是为促进儿童学习而对学习过程和资源所做的系统安排，是分析儿童的学习需要和目</w:t>
      </w:r>
      <w:r w:rsidR="00BF25C6">
        <w:rPr>
          <w:rFonts w:ascii="Arial" w:hAnsi="Arial" w:cs="Arial"/>
          <w:color w:val="333333"/>
          <w:szCs w:val="21"/>
        </w:rPr>
        <w:t>标以形成满足学习需要的互动系统的全过程。</w:t>
      </w:r>
      <w:r w:rsidRPr="0064500B">
        <w:rPr>
          <w:rFonts w:ascii="宋体" w:hAnsi="宋体" w:cs="宋体"/>
          <w:color w:val="000000"/>
          <w:kern w:val="0"/>
          <w:szCs w:val="21"/>
        </w:rPr>
        <w:t>俗话说,良好的开端是成功的一半。行话说,精彩的生活源于精心的预设。由这两句话可见活动设计之于教学的意义。虽然,有效的教学并不完全是由活动设计的精细度决定的,但精心的活动设计对于提高教学的有效性却起着至关重要的作用。</w:t>
      </w:r>
    </w:p>
    <w:p w:rsidR="00BF25C6" w:rsidRPr="00B558CB" w:rsidRDefault="00BF25C6" w:rsidP="00BF25C6">
      <w:pPr>
        <w:spacing w:line="400" w:lineRule="exact"/>
        <w:ind w:firstLine="420"/>
        <w:rPr>
          <w:rFonts w:ascii="宋体" w:hAnsi="宋体" w:cs="宋体"/>
          <w:color w:val="000000"/>
          <w:kern w:val="0"/>
          <w:szCs w:val="21"/>
        </w:rPr>
      </w:pPr>
      <w:r w:rsidRPr="00BF25C6">
        <w:rPr>
          <w:rFonts w:ascii="宋体" w:hAnsi="宋体" w:cs="宋体" w:hint="eastAsia"/>
          <w:color w:val="000000"/>
          <w:kern w:val="0"/>
          <w:szCs w:val="21"/>
        </w:rPr>
        <w:t>学习《幼儿园教育活动设计与指导》课程</w:t>
      </w:r>
      <w:r w:rsidR="00F9073B">
        <w:rPr>
          <w:rFonts w:ascii="宋体" w:hAnsi="宋体" w:cs="宋体" w:hint="eastAsia"/>
          <w:color w:val="000000"/>
          <w:kern w:val="0"/>
          <w:szCs w:val="21"/>
        </w:rPr>
        <w:t>对您具有如下一些重要意义：</w:t>
      </w:r>
    </w:p>
    <w:p w:rsidR="00F9073B" w:rsidRDefault="007C77A0" w:rsidP="00F9073B">
      <w:pPr>
        <w:pStyle w:val="af1"/>
        <w:spacing w:line="400" w:lineRule="exact"/>
        <w:rPr>
          <w:rFonts w:ascii="宋体" w:hAnsi="宋体" w:cs="宋体"/>
          <w:color w:val="000000"/>
          <w:kern w:val="0"/>
          <w:szCs w:val="21"/>
        </w:rPr>
      </w:pPr>
      <w:r>
        <w:rPr>
          <w:rFonts w:ascii="宋体" w:hAnsi="宋体" w:cs="宋体" w:hint="eastAsia"/>
          <w:color w:val="000000"/>
          <w:kern w:val="0"/>
          <w:szCs w:val="21"/>
        </w:rPr>
        <w:t>第一，</w:t>
      </w:r>
      <w:r w:rsidR="00F9073B" w:rsidRPr="00F9073B">
        <w:rPr>
          <w:rFonts w:ascii="宋体" w:hAnsi="宋体" w:cs="宋体" w:hint="eastAsia"/>
          <w:color w:val="000000"/>
          <w:kern w:val="0"/>
          <w:szCs w:val="21"/>
        </w:rPr>
        <w:t>提高幼儿园教育活动的质量和有效性。</w:t>
      </w:r>
      <w:r w:rsidR="00F9073B">
        <w:rPr>
          <w:rFonts w:ascii="宋体" w:hAnsi="宋体" w:cs="宋体" w:hint="eastAsia"/>
          <w:color w:val="000000"/>
          <w:kern w:val="0"/>
          <w:szCs w:val="21"/>
        </w:rPr>
        <w:t>科学的教育活动设计是幼儿园教育活动有效性的基本前提，可提高幼儿园教育活动质量。</w:t>
      </w:r>
      <w:r>
        <w:rPr>
          <w:rFonts w:ascii="宋体" w:hAnsi="宋体" w:cs="宋体" w:hint="eastAsia"/>
          <w:color w:val="000000"/>
          <w:kern w:val="0"/>
          <w:szCs w:val="21"/>
        </w:rPr>
        <w:t>如果不进行幼儿园教育活动的科学设计，教师就较难实现教育活动的目标，难以保证幼儿园教育活动的质量和实现幼儿园教育活动的效益。</w:t>
      </w:r>
    </w:p>
    <w:p w:rsidR="007C77A0" w:rsidRDefault="007C77A0" w:rsidP="00F9073B">
      <w:pPr>
        <w:pStyle w:val="af1"/>
        <w:spacing w:line="400" w:lineRule="exact"/>
        <w:rPr>
          <w:rFonts w:ascii="宋体" w:hAnsi="宋体" w:cs="宋体"/>
          <w:color w:val="000000"/>
          <w:kern w:val="0"/>
          <w:szCs w:val="21"/>
        </w:rPr>
      </w:pPr>
      <w:r>
        <w:rPr>
          <w:rFonts w:ascii="宋体" w:hAnsi="宋体" w:cs="宋体" w:hint="eastAsia"/>
          <w:color w:val="000000"/>
          <w:kern w:val="0"/>
          <w:szCs w:val="21"/>
        </w:rPr>
        <w:t>第二，为幼儿园教育活动的实施提供科学的文本依据。幼儿园教育活动的科学设计，教师可以对活动的目标和基本过程进行整体把握，从而可支持或促进幼儿的活动与发展。若没有幼儿园教育活动设计提供的文本依据，教师容易在活动中显得随意而盲目。</w:t>
      </w:r>
    </w:p>
    <w:p w:rsidR="007C77A0" w:rsidRPr="007C77A0" w:rsidRDefault="007C77A0" w:rsidP="00F9073B">
      <w:pPr>
        <w:pStyle w:val="af1"/>
        <w:spacing w:line="400" w:lineRule="exact"/>
        <w:rPr>
          <w:rFonts w:ascii="宋体" w:hAnsi="宋体" w:cs="宋体"/>
          <w:color w:val="000000"/>
          <w:kern w:val="0"/>
          <w:szCs w:val="21"/>
        </w:rPr>
      </w:pPr>
      <w:r>
        <w:rPr>
          <w:rFonts w:ascii="宋体" w:hAnsi="宋体" w:cs="宋体" w:hint="eastAsia"/>
          <w:color w:val="000000"/>
          <w:kern w:val="0"/>
          <w:szCs w:val="21"/>
        </w:rPr>
        <w:t>第三，有利于幼儿教师的专业成长和发展。活动设计能力是教师重要的专业能力，幼儿园教育活动设计为幼儿教师的专业成长和发展提供了一条有效途径。通过教育活动设计，可促进教师学习幼儿教育的基本原理和方法及幼儿园课程与教育活动的理论，并运用理论知识来不断</w:t>
      </w:r>
      <w:r w:rsidR="00772C27">
        <w:rPr>
          <w:rFonts w:ascii="宋体" w:hAnsi="宋体" w:cs="宋体" w:hint="eastAsia"/>
          <w:color w:val="000000"/>
          <w:kern w:val="0"/>
          <w:szCs w:val="21"/>
        </w:rPr>
        <w:t>反思和调整活动设计，</w:t>
      </w:r>
      <w:r w:rsidR="006E09E3">
        <w:rPr>
          <w:rFonts w:ascii="宋体" w:hAnsi="宋体" w:cs="宋体" w:hint="eastAsia"/>
          <w:color w:val="000000"/>
          <w:kern w:val="0"/>
          <w:szCs w:val="21"/>
        </w:rPr>
        <w:t>这一过程教师可以提高对教育活动设计要素的把握，提升教育活动设计的能力，从而促进自身的专业成长和发展。</w:t>
      </w:r>
    </w:p>
    <w:p w:rsidR="007425ED" w:rsidRPr="00824B7D" w:rsidRDefault="008D1DEF" w:rsidP="00824B7D">
      <w:pPr>
        <w:spacing w:line="400" w:lineRule="exact"/>
        <w:ind w:firstLineChars="200" w:firstLine="420"/>
        <w:rPr>
          <w:rFonts w:ascii="宋体" w:hAnsi="宋体" w:cs="宋体"/>
          <w:color w:val="000000"/>
          <w:kern w:val="0"/>
          <w:szCs w:val="21"/>
        </w:rPr>
      </w:pPr>
      <w:r>
        <w:rPr>
          <w:rFonts w:ascii="宋体" w:hAnsi="宋体" w:cs="宋体" w:hint="eastAsia"/>
          <w:color w:val="000000"/>
          <w:kern w:val="0"/>
          <w:szCs w:val="21"/>
        </w:rPr>
        <w:t>所以</w:t>
      </w:r>
      <w:r w:rsidR="00982EF6" w:rsidRPr="00F9073B">
        <w:rPr>
          <w:rFonts w:ascii="宋体" w:hAnsi="宋体" w:cs="宋体" w:hint="eastAsia"/>
          <w:color w:val="000000"/>
          <w:kern w:val="0"/>
          <w:szCs w:val="21"/>
        </w:rPr>
        <w:t>学好《</w:t>
      </w:r>
      <w:r w:rsidR="00817331" w:rsidRPr="00F9073B">
        <w:rPr>
          <w:rFonts w:ascii="宋体" w:hAnsi="宋体" w:cs="宋体" w:hint="eastAsia"/>
          <w:color w:val="000000"/>
          <w:kern w:val="0"/>
          <w:szCs w:val="21"/>
        </w:rPr>
        <w:t>幼儿园教育活动设计与指导</w:t>
      </w:r>
      <w:r w:rsidR="00982EF6" w:rsidRPr="00F9073B">
        <w:rPr>
          <w:rFonts w:ascii="宋体" w:hAnsi="宋体" w:cs="宋体" w:hint="eastAsia"/>
          <w:color w:val="000000"/>
          <w:kern w:val="0"/>
          <w:szCs w:val="21"/>
        </w:rPr>
        <w:t>》不仅是学前教育大的方针政策，更是成为一名合格的幼儿教师必备的技能和素质！</w:t>
      </w:r>
      <w:r w:rsidR="007425ED" w:rsidRPr="00817331">
        <w:rPr>
          <w:rFonts w:ascii="宋体" w:hAnsi="宋体" w:cs="宋体" w:hint="eastAsia"/>
          <w:color w:val="000000"/>
          <w:szCs w:val="21"/>
        </w:rPr>
        <w:t>即将作为幼儿教师的您，需要用您诚挚的爱心、活跃的大脑、</w:t>
      </w:r>
      <w:r w:rsidR="00A6250A" w:rsidRPr="00817331">
        <w:rPr>
          <w:rFonts w:ascii="宋体" w:hAnsi="宋体" w:cs="宋体" w:hint="eastAsia"/>
          <w:color w:val="000000"/>
          <w:szCs w:val="21"/>
        </w:rPr>
        <w:t>能干</w:t>
      </w:r>
      <w:r w:rsidR="007425ED" w:rsidRPr="00817331">
        <w:rPr>
          <w:rFonts w:ascii="宋体" w:hAnsi="宋体" w:cs="宋体" w:hint="eastAsia"/>
          <w:color w:val="000000"/>
          <w:szCs w:val="21"/>
        </w:rPr>
        <w:t>的双手、</w:t>
      </w:r>
      <w:r w:rsidR="00A6250A" w:rsidRPr="00817331">
        <w:rPr>
          <w:rFonts w:ascii="宋体" w:hAnsi="宋体" w:cs="宋体" w:hint="eastAsia"/>
          <w:color w:val="000000"/>
          <w:szCs w:val="21"/>
        </w:rPr>
        <w:t>专业的技能为幼儿营造一个健康、安全、稳定的生活学习环境</w:t>
      </w:r>
      <w:r w:rsidR="007425ED" w:rsidRPr="00817331">
        <w:rPr>
          <w:rFonts w:ascii="宋体" w:hAnsi="宋体" w:cs="宋体" w:hint="eastAsia"/>
          <w:color w:val="000000"/>
          <w:szCs w:val="21"/>
        </w:rPr>
        <w:t>，让幼儿在您</w:t>
      </w:r>
      <w:r w:rsidR="00A6250A" w:rsidRPr="00817331">
        <w:rPr>
          <w:rFonts w:ascii="宋体" w:hAnsi="宋体" w:cs="宋体" w:hint="eastAsia"/>
          <w:color w:val="000000"/>
          <w:szCs w:val="21"/>
        </w:rPr>
        <w:t>精心的呵护和培养下</w:t>
      </w:r>
      <w:r w:rsidR="007425ED" w:rsidRPr="00817331">
        <w:rPr>
          <w:rFonts w:ascii="宋体" w:hAnsi="宋体" w:cs="宋体" w:hint="eastAsia"/>
          <w:color w:val="000000"/>
          <w:szCs w:val="21"/>
        </w:rPr>
        <w:t>快乐、健康的成长。</w:t>
      </w:r>
    </w:p>
    <w:p w:rsidR="007425ED" w:rsidRDefault="007425ED">
      <w:pPr>
        <w:pStyle w:val="3"/>
      </w:pPr>
      <w:bookmarkStart w:id="4" w:name="_Toc423018145"/>
      <w:r>
        <w:rPr>
          <w:rFonts w:hint="eastAsia"/>
        </w:rPr>
        <w:t>1.2</w:t>
      </w:r>
      <w:r>
        <w:rPr>
          <w:rFonts w:hint="eastAsia"/>
        </w:rPr>
        <w:t>您应该如何学习《</w:t>
      </w:r>
      <w:r w:rsidR="007A13E8">
        <w:rPr>
          <w:rFonts w:hint="eastAsia"/>
        </w:rPr>
        <w:t>幼儿园教育活动设计与指导</w:t>
      </w:r>
      <w:r>
        <w:rPr>
          <w:rFonts w:hint="eastAsia"/>
        </w:rPr>
        <w:t>》</w:t>
      </w:r>
      <w:bookmarkEnd w:id="4"/>
      <w:r>
        <w:rPr>
          <w:rFonts w:hint="eastAsia"/>
        </w:rPr>
        <w:t xml:space="preserve"> </w:t>
      </w:r>
    </w:p>
    <w:p w:rsidR="007425ED" w:rsidRDefault="007425ED">
      <w:pPr>
        <w:spacing w:line="400" w:lineRule="exact"/>
        <w:rPr>
          <w:b/>
          <w:color w:val="333333"/>
        </w:rPr>
      </w:pPr>
      <w:r>
        <w:rPr>
          <w:rFonts w:hint="eastAsia"/>
          <w:b/>
          <w:color w:val="333333"/>
        </w:rPr>
        <w:t>【关键字</w:t>
      </w:r>
      <w:r>
        <w:rPr>
          <w:rFonts w:hint="eastAsia"/>
          <w:b/>
          <w:color w:val="333333"/>
        </w:rPr>
        <w:t>1</w:t>
      </w:r>
      <w:r>
        <w:rPr>
          <w:rFonts w:hint="eastAsia"/>
          <w:b/>
          <w:color w:val="333333"/>
        </w:rPr>
        <w:t>】</w:t>
      </w:r>
      <w:r w:rsidR="00885F75">
        <w:rPr>
          <w:rFonts w:hint="eastAsia"/>
          <w:b/>
          <w:color w:val="333333"/>
        </w:rPr>
        <w:t>兴趣与责任</w:t>
      </w:r>
      <w:r>
        <w:rPr>
          <w:rFonts w:hint="eastAsia"/>
          <w:b/>
          <w:color w:val="333333"/>
        </w:rPr>
        <w:t xml:space="preserve"> </w:t>
      </w:r>
    </w:p>
    <w:p w:rsidR="00C44C9D" w:rsidRDefault="00C44C9D" w:rsidP="00CA6844">
      <w:pPr>
        <w:spacing w:line="400" w:lineRule="exact"/>
        <w:ind w:firstLineChars="200" w:firstLine="420"/>
        <w:rPr>
          <w:color w:val="000000"/>
          <w:szCs w:val="21"/>
        </w:rPr>
      </w:pPr>
    </w:p>
    <w:p w:rsidR="007425ED" w:rsidRPr="00CA6844" w:rsidRDefault="007425ED" w:rsidP="00CA6844">
      <w:pPr>
        <w:spacing w:line="400" w:lineRule="exact"/>
        <w:ind w:firstLineChars="200" w:firstLine="420"/>
        <w:rPr>
          <w:color w:val="000000"/>
          <w:szCs w:val="21"/>
        </w:rPr>
      </w:pPr>
      <w:r w:rsidRPr="00CA6844">
        <w:rPr>
          <w:rFonts w:hint="eastAsia"/>
          <w:color w:val="000000"/>
          <w:szCs w:val="21"/>
        </w:rPr>
        <w:lastRenderedPageBreak/>
        <w:t>兴趣永远是最好的老师，提高对</w:t>
      </w:r>
      <w:r w:rsidR="00725A49" w:rsidRPr="00CA6844">
        <w:rPr>
          <w:rFonts w:hint="eastAsia"/>
          <w:color w:val="000000"/>
          <w:szCs w:val="21"/>
        </w:rPr>
        <w:t>《</w:t>
      </w:r>
      <w:r w:rsidR="007A13E8" w:rsidRPr="00CA6844">
        <w:rPr>
          <w:rFonts w:hint="eastAsia"/>
          <w:color w:val="000000"/>
          <w:szCs w:val="21"/>
        </w:rPr>
        <w:t>幼儿园教育活动设计与指导</w:t>
      </w:r>
      <w:r w:rsidR="00725A49" w:rsidRPr="00CA6844">
        <w:rPr>
          <w:rFonts w:hint="eastAsia"/>
          <w:color w:val="000000"/>
          <w:szCs w:val="21"/>
        </w:rPr>
        <w:t>》</w:t>
      </w:r>
      <w:r w:rsidR="00885F75" w:rsidRPr="00CA6844">
        <w:rPr>
          <w:rFonts w:hint="eastAsia"/>
          <w:color w:val="000000"/>
          <w:szCs w:val="21"/>
        </w:rPr>
        <w:t>学习</w:t>
      </w:r>
      <w:r w:rsidR="00725A49" w:rsidRPr="00CA6844">
        <w:rPr>
          <w:rFonts w:hint="eastAsia"/>
          <w:color w:val="000000"/>
          <w:szCs w:val="21"/>
        </w:rPr>
        <w:t>的兴趣，</w:t>
      </w:r>
      <w:r w:rsidR="00914C82" w:rsidRPr="00CA6844">
        <w:rPr>
          <w:rFonts w:hint="eastAsia"/>
          <w:color w:val="000000"/>
          <w:szCs w:val="21"/>
        </w:rPr>
        <w:t>以丰富和完善专业技能为己任，以培养健康、快乐的儿童为目标，用您的款款爱心、强大的责任感</w:t>
      </w:r>
      <w:r w:rsidR="00DF21B6" w:rsidRPr="00CA6844">
        <w:rPr>
          <w:rFonts w:hint="eastAsia"/>
          <w:color w:val="000000"/>
          <w:szCs w:val="21"/>
        </w:rPr>
        <w:t>、不厌其烦的耐力</w:t>
      </w:r>
      <w:r w:rsidR="00914C82" w:rsidRPr="00CA6844">
        <w:rPr>
          <w:rFonts w:hint="eastAsia"/>
          <w:color w:val="000000"/>
          <w:szCs w:val="21"/>
        </w:rPr>
        <w:t>，认真学好这门</w:t>
      </w:r>
      <w:r w:rsidR="00DB475B" w:rsidRPr="00CA6844">
        <w:rPr>
          <w:rFonts w:hint="eastAsia"/>
          <w:color w:val="000000"/>
          <w:szCs w:val="21"/>
        </w:rPr>
        <w:t>课程</w:t>
      </w:r>
      <w:r w:rsidRPr="00CA6844">
        <w:rPr>
          <w:rFonts w:hint="eastAsia"/>
          <w:color w:val="000000"/>
          <w:szCs w:val="21"/>
        </w:rPr>
        <w:t>。</w:t>
      </w:r>
    </w:p>
    <w:p w:rsidR="007425ED" w:rsidRDefault="007425ED">
      <w:pPr>
        <w:spacing w:line="400" w:lineRule="exact"/>
        <w:rPr>
          <w:b/>
          <w:color w:val="333333"/>
        </w:rPr>
      </w:pPr>
      <w:r>
        <w:rPr>
          <w:rFonts w:hint="eastAsia"/>
          <w:b/>
          <w:color w:val="333333"/>
        </w:rPr>
        <w:t>【关键字</w:t>
      </w:r>
      <w:r>
        <w:rPr>
          <w:rFonts w:hint="eastAsia"/>
          <w:b/>
          <w:color w:val="333333"/>
        </w:rPr>
        <w:t>2</w:t>
      </w:r>
      <w:r>
        <w:rPr>
          <w:rFonts w:hint="eastAsia"/>
          <w:b/>
          <w:color w:val="333333"/>
        </w:rPr>
        <w:t>】多看</w:t>
      </w:r>
      <w:r w:rsidR="003C1666">
        <w:rPr>
          <w:rFonts w:hint="eastAsia"/>
          <w:b/>
          <w:color w:val="333333"/>
        </w:rPr>
        <w:t>与</w:t>
      </w:r>
      <w:r>
        <w:rPr>
          <w:rFonts w:hint="eastAsia"/>
          <w:b/>
          <w:color w:val="333333"/>
        </w:rPr>
        <w:t>多思</w:t>
      </w:r>
    </w:p>
    <w:p w:rsidR="007425ED" w:rsidRPr="00CA6844" w:rsidRDefault="007425ED">
      <w:pPr>
        <w:spacing w:line="400" w:lineRule="exact"/>
        <w:rPr>
          <w:color w:val="000000"/>
          <w:szCs w:val="21"/>
        </w:rPr>
      </w:pPr>
      <w:r>
        <w:rPr>
          <w:rFonts w:hint="eastAsia"/>
          <w:b/>
          <w:color w:val="333333"/>
        </w:rPr>
        <w:t xml:space="preserve">  </w:t>
      </w:r>
      <w:r w:rsidR="00015457">
        <w:rPr>
          <w:rFonts w:hint="eastAsia"/>
          <w:b/>
          <w:color w:val="333333"/>
        </w:rPr>
        <w:t xml:space="preserve"> </w:t>
      </w:r>
      <w:r w:rsidR="00790D8D" w:rsidRPr="00CA6844">
        <w:rPr>
          <w:rFonts w:hint="eastAsia"/>
          <w:color w:val="000000"/>
          <w:szCs w:val="21"/>
        </w:rPr>
        <w:t>《</w:t>
      </w:r>
      <w:r w:rsidR="007A13E8" w:rsidRPr="00CA6844">
        <w:rPr>
          <w:rFonts w:hint="eastAsia"/>
          <w:color w:val="000000"/>
          <w:szCs w:val="21"/>
        </w:rPr>
        <w:t>幼儿园教育活动设计与指导</w:t>
      </w:r>
      <w:r w:rsidR="00790D8D" w:rsidRPr="00CA6844">
        <w:rPr>
          <w:rFonts w:hint="eastAsia"/>
          <w:color w:val="000000"/>
          <w:szCs w:val="21"/>
        </w:rPr>
        <w:t>》</w:t>
      </w:r>
      <w:r w:rsidRPr="00CA6844">
        <w:rPr>
          <w:rFonts w:hint="eastAsia"/>
          <w:color w:val="000000"/>
          <w:szCs w:val="21"/>
        </w:rPr>
        <w:t>是一门需要多观察、</w:t>
      </w:r>
      <w:r w:rsidR="007A13E8" w:rsidRPr="00CA6844">
        <w:rPr>
          <w:rFonts w:hint="eastAsia"/>
          <w:color w:val="000000"/>
          <w:szCs w:val="21"/>
        </w:rPr>
        <w:t>多操作、</w:t>
      </w:r>
      <w:r w:rsidRPr="00CA6844">
        <w:rPr>
          <w:rFonts w:hint="eastAsia"/>
          <w:color w:val="000000"/>
          <w:szCs w:val="21"/>
        </w:rPr>
        <w:t>多评价、多总结、多动手的课程，在学习的过程中希望大家按照老师的课程进度和要求认真完成相关的讨论、资料查阅、作业</w:t>
      </w:r>
      <w:r w:rsidR="00422371" w:rsidRPr="00CA6844">
        <w:rPr>
          <w:rFonts w:hint="eastAsia"/>
          <w:color w:val="000000"/>
          <w:szCs w:val="21"/>
        </w:rPr>
        <w:t>、实践练习</w:t>
      </w:r>
      <w:r w:rsidRPr="00CA6844">
        <w:rPr>
          <w:rFonts w:hint="eastAsia"/>
          <w:color w:val="000000"/>
          <w:szCs w:val="21"/>
        </w:rPr>
        <w:t>等，同时在园所进行参观时遵守纪律，有目标、有任务的进行观摩学习。</w:t>
      </w:r>
    </w:p>
    <w:p w:rsidR="007425ED" w:rsidRDefault="007425ED">
      <w:pPr>
        <w:spacing w:line="400" w:lineRule="exact"/>
        <w:rPr>
          <w:b/>
          <w:color w:val="333333"/>
        </w:rPr>
      </w:pPr>
      <w:r>
        <w:rPr>
          <w:rFonts w:hint="eastAsia"/>
          <w:b/>
          <w:color w:val="333333"/>
        </w:rPr>
        <w:t>【关键字</w:t>
      </w:r>
      <w:r>
        <w:rPr>
          <w:rFonts w:hint="eastAsia"/>
          <w:b/>
          <w:color w:val="333333"/>
        </w:rPr>
        <w:t>3</w:t>
      </w:r>
      <w:r>
        <w:rPr>
          <w:rFonts w:hint="eastAsia"/>
          <w:b/>
          <w:color w:val="333333"/>
        </w:rPr>
        <w:t>】勤奋</w:t>
      </w:r>
      <w:r w:rsidR="003C1666">
        <w:rPr>
          <w:rFonts w:hint="eastAsia"/>
          <w:b/>
          <w:color w:val="333333"/>
        </w:rPr>
        <w:t>与</w:t>
      </w:r>
      <w:r>
        <w:rPr>
          <w:rFonts w:hint="eastAsia"/>
          <w:b/>
          <w:color w:val="333333"/>
        </w:rPr>
        <w:t>求知</w:t>
      </w:r>
    </w:p>
    <w:p w:rsidR="007425ED" w:rsidRPr="00CA6844" w:rsidRDefault="007425ED">
      <w:pPr>
        <w:spacing w:line="400" w:lineRule="exact"/>
        <w:rPr>
          <w:color w:val="000000"/>
          <w:szCs w:val="21"/>
        </w:rPr>
      </w:pPr>
      <w:r>
        <w:rPr>
          <w:rFonts w:hint="eastAsia"/>
          <w:b/>
          <w:color w:val="333333"/>
        </w:rPr>
        <w:t xml:space="preserve">    </w:t>
      </w:r>
      <w:r w:rsidR="006E4E80" w:rsidRPr="00CA6844">
        <w:rPr>
          <w:rFonts w:hint="eastAsia"/>
          <w:color w:val="000000"/>
          <w:szCs w:val="21"/>
        </w:rPr>
        <w:t>幼儿园教育活动的设计</w:t>
      </w:r>
      <w:r w:rsidRPr="00CA6844">
        <w:rPr>
          <w:rFonts w:hint="eastAsia"/>
          <w:color w:val="000000"/>
          <w:szCs w:val="21"/>
        </w:rPr>
        <w:t>需要大家不断积累</w:t>
      </w:r>
      <w:r w:rsidR="00790D8D" w:rsidRPr="00CA6844">
        <w:rPr>
          <w:rFonts w:hint="eastAsia"/>
          <w:color w:val="000000"/>
          <w:szCs w:val="21"/>
        </w:rPr>
        <w:t>知识</w:t>
      </w:r>
      <w:r w:rsidRPr="00CA6844">
        <w:rPr>
          <w:rFonts w:hint="eastAsia"/>
          <w:color w:val="000000"/>
          <w:szCs w:val="21"/>
        </w:rPr>
        <w:t>和经验，您收集的资料和掌握的信息越多，在</w:t>
      </w:r>
      <w:r w:rsidR="006E4E80" w:rsidRPr="00CA6844">
        <w:rPr>
          <w:rFonts w:hint="eastAsia"/>
          <w:color w:val="000000"/>
          <w:szCs w:val="21"/>
        </w:rPr>
        <w:t>幼儿园教育活动设计</w:t>
      </w:r>
      <w:r w:rsidR="00C43482" w:rsidRPr="00CA6844">
        <w:rPr>
          <w:rFonts w:hint="eastAsia"/>
          <w:color w:val="000000"/>
          <w:szCs w:val="21"/>
        </w:rPr>
        <w:t>过程</w:t>
      </w:r>
      <w:r w:rsidRPr="00CA6844">
        <w:rPr>
          <w:rFonts w:hint="eastAsia"/>
          <w:color w:val="000000"/>
          <w:szCs w:val="21"/>
        </w:rPr>
        <w:t>中将更</w:t>
      </w:r>
      <w:r w:rsidR="007F2372" w:rsidRPr="00CA6844">
        <w:rPr>
          <w:rFonts w:hint="eastAsia"/>
          <w:color w:val="000000"/>
          <w:szCs w:val="21"/>
        </w:rPr>
        <w:t>能有的放矢</w:t>
      </w:r>
      <w:r w:rsidRPr="00CA6844">
        <w:rPr>
          <w:rFonts w:hint="eastAsia"/>
          <w:color w:val="000000"/>
          <w:szCs w:val="21"/>
        </w:rPr>
        <w:t>和</w:t>
      </w:r>
      <w:r w:rsidR="00C43482" w:rsidRPr="00CA6844">
        <w:rPr>
          <w:rFonts w:hint="eastAsia"/>
          <w:color w:val="000000"/>
          <w:szCs w:val="21"/>
        </w:rPr>
        <w:t>应对自如</w:t>
      </w:r>
      <w:r w:rsidRPr="00CA6844">
        <w:rPr>
          <w:rFonts w:hint="eastAsia"/>
          <w:color w:val="000000"/>
          <w:szCs w:val="21"/>
        </w:rPr>
        <w:t>，所以该课程要求大家在课堂学习之余针对相应的学习内容在课下进行资料收集和图片整理，并在下次课课前五分钟时在全班进行汇报。</w:t>
      </w:r>
      <w:bookmarkStart w:id="5" w:name="_Toc423018146"/>
    </w:p>
    <w:p w:rsidR="007425ED" w:rsidRDefault="007425ED">
      <w:pPr>
        <w:pStyle w:val="3"/>
      </w:pPr>
      <w:r>
        <w:rPr>
          <w:rFonts w:hint="eastAsia"/>
        </w:rPr>
        <w:t>1.3</w:t>
      </w:r>
      <w:r>
        <w:rPr>
          <w:rFonts w:hint="eastAsia"/>
        </w:rPr>
        <w:t>我将如何讲授《</w:t>
      </w:r>
      <w:r w:rsidR="006250A3">
        <w:rPr>
          <w:rFonts w:hint="eastAsia"/>
        </w:rPr>
        <w:t>幼儿园教育活动设计与指导</w:t>
      </w:r>
      <w:r>
        <w:rPr>
          <w:rFonts w:hint="eastAsia"/>
        </w:rPr>
        <w:t>》</w:t>
      </w:r>
      <w:bookmarkEnd w:id="5"/>
    </w:p>
    <w:p w:rsidR="004D1FD6" w:rsidRPr="006F15D7" w:rsidRDefault="004D1FD6" w:rsidP="00A92B39">
      <w:pPr>
        <w:pStyle w:val="3"/>
        <w:ind w:firstLineChars="147" w:firstLine="354"/>
        <w:rPr>
          <w:rFonts w:ascii="宋体" w:eastAsia="宋体" w:hAnsi="宋体"/>
          <w:color w:val="333333"/>
          <w:sz w:val="24"/>
          <w:szCs w:val="24"/>
        </w:rPr>
      </w:pPr>
      <w:bookmarkStart w:id="6" w:name="_Toc423018147"/>
      <w:smartTag w:uri="urn:schemas-microsoft-com:office:smarttags" w:element="chsdate">
        <w:smartTagPr>
          <w:attr w:name="Year" w:val="1899"/>
          <w:attr w:name="Month" w:val="12"/>
          <w:attr w:name="Day" w:val="30"/>
          <w:attr w:name="IsLunarDate" w:val="False"/>
          <w:attr w:name="IsROCDate" w:val="False"/>
        </w:smartTagPr>
        <w:r w:rsidRPr="006F15D7">
          <w:rPr>
            <w:rFonts w:ascii="宋体" w:eastAsia="宋体" w:hAnsi="宋体" w:hint="eastAsia"/>
            <w:color w:val="333333"/>
            <w:sz w:val="24"/>
            <w:szCs w:val="24"/>
          </w:rPr>
          <w:t>1.3.1</w:t>
        </w:r>
      </w:smartTag>
      <w:r w:rsidRPr="006F15D7">
        <w:rPr>
          <w:rFonts w:ascii="宋体" w:eastAsia="宋体" w:hAnsi="宋体" w:hint="eastAsia"/>
          <w:color w:val="333333"/>
          <w:sz w:val="24"/>
          <w:szCs w:val="24"/>
        </w:rPr>
        <w:t xml:space="preserve"> 课堂教学与训练</w:t>
      </w:r>
    </w:p>
    <w:p w:rsidR="00AE1CD3" w:rsidRDefault="00AE1CD3" w:rsidP="00270A38">
      <w:pPr>
        <w:pStyle w:val="3"/>
        <w:spacing w:line="400" w:lineRule="exact"/>
        <w:ind w:firstLineChars="197" w:firstLine="414"/>
        <w:rPr>
          <w:rFonts w:eastAsia="宋体"/>
          <w:b w:val="0"/>
          <w:bCs w:val="0"/>
          <w:color w:val="000000"/>
          <w:sz w:val="21"/>
          <w:szCs w:val="21"/>
        </w:rPr>
      </w:pPr>
      <w:r w:rsidRPr="00AE1CD3">
        <w:rPr>
          <w:rFonts w:eastAsia="宋体"/>
          <w:b w:val="0"/>
          <w:bCs w:val="0"/>
          <w:color w:val="000000"/>
          <w:sz w:val="21"/>
          <w:szCs w:val="21"/>
        </w:rPr>
        <w:t>本课程不仅内容新，时代性强，而且实用性、操作性强。因此，学习本课程时首先以讲述为主，用描述性讲解方法帮助学生记忆基本概念、实例分析式讲解帮助学生理解基本理论，从典型事例中推出一般的原理。其次，学习本课程必须辅之以练习法，要求学生能具备设计与指导各类教育活动的基本技能。</w:t>
      </w:r>
    </w:p>
    <w:p w:rsidR="004D1FD6" w:rsidRPr="006F15D7" w:rsidRDefault="004D1FD6" w:rsidP="00AE1CD3">
      <w:pPr>
        <w:pStyle w:val="3"/>
        <w:ind w:firstLineChars="147" w:firstLine="354"/>
        <w:rPr>
          <w:rFonts w:ascii="宋体" w:eastAsia="宋体" w:hAnsi="宋体"/>
          <w:color w:val="333333"/>
          <w:sz w:val="24"/>
          <w:szCs w:val="24"/>
        </w:rPr>
      </w:pPr>
      <w:smartTag w:uri="urn:schemas-microsoft-com:office:smarttags" w:element="chsdate">
        <w:smartTagPr>
          <w:attr w:name="Year" w:val="1899"/>
          <w:attr w:name="Month" w:val="12"/>
          <w:attr w:name="Day" w:val="30"/>
          <w:attr w:name="IsLunarDate" w:val="False"/>
          <w:attr w:name="IsROCDate" w:val="False"/>
        </w:smartTagPr>
        <w:r w:rsidRPr="006F15D7">
          <w:rPr>
            <w:rFonts w:ascii="宋体" w:eastAsia="宋体" w:hAnsi="宋体" w:hint="eastAsia"/>
            <w:color w:val="333333"/>
            <w:sz w:val="24"/>
            <w:szCs w:val="24"/>
          </w:rPr>
          <w:t>1.3.2</w:t>
        </w:r>
      </w:smartTag>
      <w:r w:rsidRPr="006F15D7">
        <w:rPr>
          <w:rFonts w:ascii="宋体" w:eastAsia="宋体" w:hAnsi="宋体" w:hint="eastAsia"/>
          <w:color w:val="333333"/>
          <w:sz w:val="24"/>
          <w:szCs w:val="24"/>
        </w:rPr>
        <w:t xml:space="preserve"> 加强实践性教学环节</w:t>
      </w:r>
    </w:p>
    <w:p w:rsidR="004D1FD6" w:rsidRPr="00D350EF" w:rsidRDefault="004D1FD6" w:rsidP="004D1FD6">
      <w:pPr>
        <w:spacing w:line="400" w:lineRule="exact"/>
        <w:ind w:firstLine="420"/>
        <w:rPr>
          <w:color w:val="000000"/>
          <w:szCs w:val="21"/>
        </w:rPr>
      </w:pPr>
      <w:r>
        <w:rPr>
          <w:rFonts w:hint="eastAsia"/>
          <w:color w:val="000000"/>
          <w:szCs w:val="21"/>
        </w:rPr>
        <w:t>加强课程实践教学，</w:t>
      </w:r>
      <w:r w:rsidR="006250A3">
        <w:rPr>
          <w:rFonts w:hint="eastAsia"/>
          <w:color w:val="000000"/>
          <w:szCs w:val="21"/>
        </w:rPr>
        <w:t>指导学生编写幼儿园教育活动教案，组织学生进行集体教育活动的授课展示</w:t>
      </w:r>
      <w:r>
        <w:rPr>
          <w:rFonts w:hint="eastAsia"/>
          <w:color w:val="000000"/>
          <w:szCs w:val="21"/>
        </w:rPr>
        <w:t>；组织学生到附近幼儿园去了解、观察不同年龄阶段儿童的心理特征，了解幼儿园的</w:t>
      </w:r>
      <w:r w:rsidR="006250A3">
        <w:rPr>
          <w:rFonts w:hint="eastAsia"/>
          <w:color w:val="000000"/>
          <w:szCs w:val="21"/>
        </w:rPr>
        <w:t>教育教学工作</w:t>
      </w:r>
      <w:r w:rsidR="00D350EF">
        <w:rPr>
          <w:rFonts w:hint="eastAsia"/>
          <w:color w:val="000000"/>
          <w:szCs w:val="21"/>
        </w:rPr>
        <w:t>。</w:t>
      </w:r>
      <w:r w:rsidRPr="00D350EF">
        <w:rPr>
          <w:rFonts w:hint="eastAsia"/>
          <w:color w:val="000000"/>
          <w:szCs w:val="21"/>
        </w:rPr>
        <w:t>观察幼儿的课外活动和课上表现等，既使学生加深了对理论的理解，又提高了学生将所学知识运用于实践的能力。</w:t>
      </w:r>
    </w:p>
    <w:p w:rsidR="007425ED" w:rsidRDefault="004D1FD6" w:rsidP="004D1FD6">
      <w:pPr>
        <w:pStyle w:val="3"/>
      </w:pPr>
      <w:r>
        <w:rPr>
          <w:rFonts w:hint="eastAsia"/>
        </w:rPr>
        <w:t xml:space="preserve"> </w:t>
      </w:r>
      <w:r w:rsidR="007425ED">
        <w:rPr>
          <w:rFonts w:hint="eastAsia"/>
        </w:rPr>
        <w:t>1.4</w:t>
      </w:r>
      <w:r w:rsidR="007425ED">
        <w:rPr>
          <w:rFonts w:hint="eastAsia"/>
        </w:rPr>
        <w:t>我的教学价值观</w:t>
      </w:r>
      <w:bookmarkEnd w:id="6"/>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教师的真正本领，不在于他是否会讲述知识，而在于是否能激发学生的学习动机，唤起学生的求知欲望，让他们兴趣盎然地参与到教学过程中来。</w:t>
      </w:r>
    </w:p>
    <w:p w:rsidR="007425ED" w:rsidRPr="005042F8" w:rsidRDefault="007425ED" w:rsidP="001360A0">
      <w:pPr>
        <w:spacing w:line="420" w:lineRule="exact"/>
        <w:ind w:firstLine="435"/>
        <w:rPr>
          <w:rFonts w:ascii="楷体_GB2312" w:eastAsia="楷体_GB2312"/>
          <w:color w:val="333333"/>
        </w:rPr>
      </w:pPr>
      <w:r w:rsidRPr="005042F8">
        <w:rPr>
          <w:rFonts w:ascii="楷体_GB2312" w:eastAsia="楷体_GB2312" w:hint="eastAsia"/>
          <w:color w:val="333333"/>
        </w:rPr>
        <w:t>“学高为师 身正为范”将知识准确无误的传递给学生是每一位教师的义务和职责，所以在教学中我会严谨、认真，绝不马马虎虎。“学生是学习的主体”在课堂上充分尊重学生的自主性和可塑性，在备课中既备知识又备学生，用生动的知识点燃学生的求知欲，用充分的尊</w:t>
      </w:r>
      <w:r w:rsidRPr="005042F8">
        <w:rPr>
          <w:rFonts w:ascii="楷体_GB2312" w:eastAsia="楷体_GB2312" w:hint="eastAsia"/>
          <w:color w:val="333333"/>
        </w:rPr>
        <w:lastRenderedPageBreak/>
        <w:t>重保护学生的好奇心。</w:t>
      </w:r>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教师不是授人以鱼，而是授人以渔。</w:t>
      </w:r>
    </w:p>
    <w:p w:rsidR="007425ED" w:rsidRPr="005042F8" w:rsidRDefault="007425ED" w:rsidP="001360A0">
      <w:pPr>
        <w:spacing w:line="420" w:lineRule="exact"/>
        <w:ind w:firstLine="435"/>
        <w:rPr>
          <w:rFonts w:ascii="楷体_GB2312" w:eastAsia="楷体_GB2312"/>
          <w:color w:val="333333"/>
        </w:rPr>
      </w:pPr>
      <w:r w:rsidRPr="005042F8">
        <w:rPr>
          <w:rFonts w:ascii="楷体_GB2312" w:eastAsia="楷体_GB2312" w:hint="eastAsia"/>
          <w:color w:val="333333"/>
        </w:rPr>
        <w:t>不称职的教师在教学中让学生适应自己，带着知识走向学生；而优秀的教师在教学中则 是让自己去适应学生，带着学生走向知识。所以在本门课程的教学中你们将拥有很多发言、讨论、操作、分析的机会。</w:t>
      </w:r>
    </w:p>
    <w:p w:rsidR="007425ED" w:rsidRPr="005B2533" w:rsidRDefault="005042F8" w:rsidP="001360A0">
      <w:pPr>
        <w:spacing w:line="420" w:lineRule="exact"/>
      </w:pPr>
      <w:r w:rsidRPr="005B2533">
        <w:rPr>
          <w:rFonts w:hint="eastAsia"/>
        </w:rPr>
        <w:t>◇</w:t>
      </w:r>
      <w:r w:rsidRPr="005B2533">
        <w:rPr>
          <w:rFonts w:hint="eastAsia"/>
        </w:rPr>
        <w:t xml:space="preserve"> </w:t>
      </w:r>
      <w:r w:rsidR="007425ED" w:rsidRPr="005B2533">
        <w:rPr>
          <w:rFonts w:hint="eastAsia"/>
        </w:rPr>
        <w:t>教师是教育目的的实现者、教学活动的指导者和教学方法的探索者。</w:t>
      </w:r>
    </w:p>
    <w:p w:rsidR="007224F7" w:rsidRPr="00566B4B" w:rsidRDefault="007425ED" w:rsidP="00566B4B">
      <w:pPr>
        <w:spacing w:line="420" w:lineRule="exact"/>
        <w:ind w:firstLine="435"/>
        <w:rPr>
          <w:rFonts w:ascii="楷体_GB2312" w:eastAsia="楷体_GB2312"/>
        </w:rPr>
      </w:pPr>
      <w:r w:rsidRPr="00FA01EA">
        <w:rPr>
          <w:rFonts w:ascii="楷体_GB2312" w:eastAsia="楷体_GB2312" w:hint="eastAsia"/>
        </w:rPr>
        <w:t>教师在课堂教学中，不要急于发表自己的导向性意见，而要首先倾听学生的各种看法；不要强求学生接受教师的立场，而要鼓励学生提出自己的观点；不要对学生予以“一锤定音”式的裁决，而要进行富于启发价值的评价；不要对学生鲜明的个性或完全否决或过度赞赏，而要引导学生鲜明的个性往正确的方向发展。</w:t>
      </w:r>
      <w:bookmarkStart w:id="7" w:name="_Toc423018148"/>
    </w:p>
    <w:p w:rsidR="007425ED" w:rsidRDefault="007425ED">
      <w:pPr>
        <w:pStyle w:val="a7"/>
      </w:pPr>
      <w:r>
        <w:rPr>
          <w:rFonts w:hint="eastAsia"/>
        </w:rPr>
        <w:t>2</w:t>
      </w:r>
      <w:r>
        <w:rPr>
          <w:rFonts w:hint="eastAsia"/>
        </w:rPr>
        <w:t>．课程介绍</w:t>
      </w:r>
      <w:bookmarkEnd w:id="7"/>
    </w:p>
    <w:p w:rsidR="007425ED" w:rsidRDefault="007425ED">
      <w:pPr>
        <w:pStyle w:val="3"/>
      </w:pPr>
      <w:bookmarkStart w:id="8" w:name="_Toc423018149"/>
      <w:r>
        <w:rPr>
          <w:rFonts w:hint="eastAsia"/>
        </w:rPr>
        <w:t>2.1</w:t>
      </w:r>
      <w:r>
        <w:rPr>
          <w:rFonts w:hint="eastAsia"/>
        </w:rPr>
        <w:t>课程的性质</w:t>
      </w:r>
      <w:bookmarkEnd w:id="8"/>
    </w:p>
    <w:p w:rsidR="00DF295D" w:rsidRPr="008F7A6D" w:rsidRDefault="008F7A6D" w:rsidP="008F7A6D">
      <w:pPr>
        <w:widowControl/>
        <w:spacing w:line="400" w:lineRule="exact"/>
        <w:ind w:firstLine="420"/>
        <w:jc w:val="left"/>
        <w:rPr>
          <w:rFonts w:ascii="宋体" w:hAnsi="宋体" w:cs="宋体"/>
          <w:color w:val="000000"/>
          <w:kern w:val="0"/>
          <w:szCs w:val="21"/>
        </w:rPr>
      </w:pPr>
      <w:bookmarkStart w:id="9" w:name="_Toc423018151"/>
      <w:r w:rsidRPr="008F7A6D">
        <w:rPr>
          <w:rFonts w:ascii="宋体" w:hAnsi="宋体" w:cs="宋体" w:hint="eastAsia"/>
          <w:color w:val="000000"/>
          <w:kern w:val="0"/>
          <w:szCs w:val="21"/>
        </w:rPr>
        <w:t>本课程是学前教育专业学生必学的一门应用性专业</w:t>
      </w:r>
      <w:r w:rsidR="00566B4B">
        <w:rPr>
          <w:rFonts w:ascii="宋体" w:hAnsi="宋体" w:cs="宋体" w:hint="eastAsia"/>
          <w:color w:val="000000"/>
          <w:kern w:val="0"/>
          <w:szCs w:val="21"/>
        </w:rPr>
        <w:t>必修</w:t>
      </w:r>
      <w:r w:rsidRPr="008F7A6D">
        <w:rPr>
          <w:rFonts w:ascii="宋体" w:hAnsi="宋体" w:cs="宋体" w:hint="eastAsia"/>
          <w:color w:val="000000"/>
          <w:kern w:val="0"/>
          <w:szCs w:val="21"/>
        </w:rPr>
        <w:t>课，主要研究幼儿园课程和教育活动的一般理论及各种教育活动的目标、内容、手段、方法、设计以及教师的指导等问题。通过本课程的教学，可以提高学生对幼儿园课程和教育活动的理论认识，帮助学生形成和掌握从事幼儿教育工作所必需的态度、基本知识及技能，为开展各种幼儿教育和科研活动打下良好的基础。</w:t>
      </w:r>
    </w:p>
    <w:p w:rsidR="007425ED" w:rsidRDefault="007425ED">
      <w:pPr>
        <w:pStyle w:val="3"/>
      </w:pPr>
      <w:r>
        <w:rPr>
          <w:rFonts w:hint="eastAsia"/>
        </w:rPr>
        <w:t>2.2</w:t>
      </w:r>
      <w:r>
        <w:rPr>
          <w:rFonts w:hint="eastAsia"/>
        </w:rPr>
        <w:t>课程在学科专业结构中的地位、作用</w:t>
      </w:r>
    </w:p>
    <w:p w:rsidR="00D05771" w:rsidRPr="0038271F" w:rsidRDefault="006968F9" w:rsidP="0038271F">
      <w:pPr>
        <w:spacing w:line="400" w:lineRule="exact"/>
        <w:ind w:firstLine="435"/>
        <w:rPr>
          <w:rFonts w:ascii="宋体" w:hAnsi="宋体" w:cs="宋体"/>
          <w:kern w:val="0"/>
          <w:szCs w:val="21"/>
        </w:rPr>
      </w:pPr>
      <w:r w:rsidRPr="00564FB7">
        <w:rPr>
          <w:rFonts w:hint="eastAsia"/>
          <w:szCs w:val="21"/>
        </w:rPr>
        <w:t>《幼儿园教育活动设计与指导》课程是一门融合学前教育理论与学前教育实践</w:t>
      </w:r>
      <w:r w:rsidR="00566B4B">
        <w:rPr>
          <w:rFonts w:hint="eastAsia"/>
          <w:szCs w:val="21"/>
        </w:rPr>
        <w:t>，</w:t>
      </w:r>
      <w:r w:rsidRPr="00564FB7">
        <w:rPr>
          <w:rFonts w:hint="eastAsia"/>
          <w:szCs w:val="21"/>
        </w:rPr>
        <w:t>注重学生实际训练的应用型课程</w:t>
      </w:r>
      <w:r w:rsidR="00566B4B">
        <w:rPr>
          <w:rFonts w:hint="eastAsia"/>
          <w:szCs w:val="21"/>
        </w:rPr>
        <w:t>，</w:t>
      </w:r>
      <w:r w:rsidRPr="00564FB7">
        <w:rPr>
          <w:rFonts w:hint="eastAsia"/>
          <w:szCs w:val="21"/>
        </w:rPr>
        <w:t>它与学生的技能训练、见习观察、实习实践等共同构成实践课程体系</w:t>
      </w:r>
      <w:r w:rsidR="00566B4B">
        <w:rPr>
          <w:rFonts w:hint="eastAsia"/>
          <w:szCs w:val="21"/>
        </w:rPr>
        <w:t>，</w:t>
      </w:r>
      <w:r w:rsidRPr="00564FB7">
        <w:rPr>
          <w:rFonts w:hint="eastAsia"/>
          <w:szCs w:val="21"/>
        </w:rPr>
        <w:t>在学前教育课程体系中居于核心地位。</w:t>
      </w:r>
    </w:p>
    <w:p w:rsidR="007425ED" w:rsidRDefault="007425ED">
      <w:pPr>
        <w:pStyle w:val="3"/>
      </w:pPr>
      <w:r>
        <w:rPr>
          <w:rFonts w:hint="eastAsia"/>
        </w:rPr>
        <w:t>2.</w:t>
      </w:r>
      <w:r w:rsidR="0038271F">
        <w:rPr>
          <w:rFonts w:hint="eastAsia"/>
        </w:rPr>
        <w:t>3</w:t>
      </w:r>
      <w:r>
        <w:rPr>
          <w:rFonts w:hint="eastAsia"/>
        </w:rPr>
        <w:t>课程任务</w:t>
      </w:r>
    </w:p>
    <w:p w:rsidR="001A4DDF" w:rsidRPr="00FA36CE" w:rsidRDefault="001A4DDF" w:rsidP="001A4DDF">
      <w:pPr>
        <w:spacing w:line="400" w:lineRule="exact"/>
        <w:ind w:firstLineChars="200" w:firstLine="420"/>
        <w:rPr>
          <w:rFonts w:ascii="宋体" w:hAnsi="宋体"/>
        </w:rPr>
      </w:pPr>
      <w:bookmarkStart w:id="10" w:name="_Toc423018153"/>
      <w:bookmarkEnd w:id="9"/>
      <w:r w:rsidRPr="00FA36CE">
        <w:rPr>
          <w:rFonts w:ascii="宋体" w:hAnsi="宋体"/>
        </w:rPr>
        <w:t>《幼儿园教育活动设计与</w:t>
      </w:r>
      <w:r w:rsidRPr="00FA36CE">
        <w:rPr>
          <w:rFonts w:ascii="宋体" w:hAnsi="宋体" w:hint="eastAsia"/>
        </w:rPr>
        <w:t>指导</w:t>
      </w:r>
      <w:r w:rsidRPr="00FA36CE">
        <w:rPr>
          <w:rFonts w:ascii="宋体" w:hAnsi="宋体"/>
        </w:rPr>
        <w:t>》主要研究幼儿园教育活动的一般理论及各种教育活动的目标、内容、手段、方法、设计以及教师的指导等问题。通过本课程的教学，可以提高学生教育活动的理论认识，帮助学生形成和掌握从事幼儿教育工作所必需的态度、基本知识及技能，为开展各种幼儿教育和科研活动打下良好的基础。</w:t>
      </w:r>
    </w:p>
    <w:p w:rsidR="007425ED" w:rsidRDefault="007425ED">
      <w:pPr>
        <w:pStyle w:val="3"/>
      </w:pPr>
      <w:r>
        <w:rPr>
          <w:rFonts w:hint="eastAsia"/>
        </w:rPr>
        <w:lastRenderedPageBreak/>
        <w:t>2.</w:t>
      </w:r>
      <w:r w:rsidR="0038271F">
        <w:rPr>
          <w:rFonts w:hint="eastAsia"/>
        </w:rPr>
        <w:t>4</w:t>
      </w:r>
      <w:r>
        <w:rPr>
          <w:rFonts w:hint="eastAsia"/>
        </w:rPr>
        <w:t>课程任务实现的途径</w:t>
      </w:r>
      <w:bookmarkEnd w:id="10"/>
    </w:p>
    <w:p w:rsidR="00E94E52" w:rsidRDefault="00E94E52" w:rsidP="00E94E52">
      <w:pPr>
        <w:spacing w:line="400" w:lineRule="exact"/>
        <w:ind w:firstLineChars="150" w:firstLine="315"/>
        <w:rPr>
          <w:color w:val="333333"/>
        </w:rPr>
      </w:pPr>
      <w:r>
        <w:rPr>
          <w:rFonts w:hint="eastAsia"/>
          <w:color w:val="333333"/>
        </w:rPr>
        <w:t>（</w:t>
      </w:r>
      <w:r>
        <w:rPr>
          <w:color w:val="333333"/>
        </w:rPr>
        <w:t>1</w:t>
      </w:r>
      <w:r>
        <w:rPr>
          <w:rFonts w:hint="eastAsia"/>
          <w:color w:val="333333"/>
        </w:rPr>
        <w:t>）注意把握学生的学习水平和主动性，在课程和教学设计过程中，应注重生动性与趣味性，将幼儿园教育活动设计与指导课程从乏味的说教中解放出来，赋予其生动性。</w:t>
      </w:r>
    </w:p>
    <w:p w:rsidR="00E94E52" w:rsidRPr="00220D2D" w:rsidRDefault="00E94E52" w:rsidP="00E94E52">
      <w:pPr>
        <w:spacing w:line="400" w:lineRule="exact"/>
        <w:ind w:firstLineChars="150" w:firstLine="315"/>
      </w:pPr>
      <w:r>
        <w:rPr>
          <w:rFonts w:hint="eastAsia"/>
        </w:rPr>
        <w:t>（</w:t>
      </w:r>
      <w:r>
        <w:rPr>
          <w:rFonts w:hint="eastAsia"/>
        </w:rPr>
        <w:t>2</w:t>
      </w:r>
      <w:r>
        <w:rPr>
          <w:rFonts w:hint="eastAsia"/>
        </w:rPr>
        <w:t>）重点与难点突出，对于教授内容中的原则方法理论的讲解，要深入浅出，</w:t>
      </w:r>
      <w:r w:rsidRPr="0000262F">
        <w:t>用描述性讲解方法帮助学生记忆基本概念、实例分析式讲解帮助学生理解基本理论，从典型事例中推出一般的原理。</w:t>
      </w:r>
    </w:p>
    <w:p w:rsidR="0000262F" w:rsidRPr="00220D2D" w:rsidRDefault="007425ED" w:rsidP="004E7942">
      <w:pPr>
        <w:spacing w:line="400" w:lineRule="exact"/>
        <w:ind w:firstLineChars="150" w:firstLine="315"/>
      </w:pPr>
      <w:r w:rsidRPr="00220D2D">
        <w:rPr>
          <w:rFonts w:hint="eastAsia"/>
        </w:rPr>
        <w:t>（</w:t>
      </w:r>
      <w:r w:rsidR="00E94E52">
        <w:rPr>
          <w:rFonts w:hint="eastAsia"/>
        </w:rPr>
        <w:t>3</w:t>
      </w:r>
      <w:r w:rsidRPr="00220D2D">
        <w:rPr>
          <w:rFonts w:hint="eastAsia"/>
        </w:rPr>
        <w:t>）</w:t>
      </w:r>
      <w:r w:rsidR="0000262F" w:rsidRPr="0000262F">
        <w:t>做到理论指导实践，</w:t>
      </w:r>
      <w:r w:rsidR="00E94E52">
        <w:rPr>
          <w:rFonts w:hint="eastAsia"/>
        </w:rPr>
        <w:t>应注意引导学生实际操作，将理论学习和课堂实训结合起来。</w:t>
      </w:r>
      <w:r w:rsidR="00E94E52">
        <w:t>我们既要重视平时的</w:t>
      </w:r>
      <w:r w:rsidR="00E94E52">
        <w:rPr>
          <w:rFonts w:hint="eastAsia"/>
        </w:rPr>
        <w:t>见习</w:t>
      </w:r>
      <w:r w:rsidR="0000262F" w:rsidRPr="0000262F">
        <w:t>实习工作，同时还可以利用有关的音像资料制作</w:t>
      </w:r>
      <w:r w:rsidR="0000262F" w:rsidRPr="0000262F">
        <w:t>CAI</w:t>
      </w:r>
      <w:r w:rsidR="0000262F" w:rsidRPr="0000262F">
        <w:t>课件、利用学前教育实验室（模拟幼儿园活动室）进行教学训练</w:t>
      </w:r>
      <w:r w:rsidR="0000262F" w:rsidRPr="0000262F">
        <w:t xml:space="preserve"> </w:t>
      </w:r>
      <w:r w:rsidR="0000262F" w:rsidRPr="0000262F">
        <w:t>。</w:t>
      </w:r>
    </w:p>
    <w:p w:rsidR="007425ED" w:rsidRDefault="007425ED">
      <w:pPr>
        <w:pStyle w:val="a7"/>
      </w:pPr>
      <w:bookmarkStart w:id="11" w:name="_Toc423018154"/>
      <w:r>
        <w:rPr>
          <w:rFonts w:hint="eastAsia"/>
        </w:rPr>
        <w:t>3</w:t>
      </w:r>
      <w:r>
        <w:rPr>
          <w:rFonts w:hint="eastAsia"/>
        </w:rPr>
        <w:t>．教师简介</w:t>
      </w:r>
      <w:bookmarkEnd w:id="11"/>
    </w:p>
    <w:p w:rsidR="007425ED" w:rsidRPr="00813910" w:rsidRDefault="007425ED" w:rsidP="00B13D99">
      <w:pPr>
        <w:spacing w:line="400" w:lineRule="exact"/>
        <w:ind w:firstLineChars="150" w:firstLine="315"/>
      </w:pPr>
      <w:r w:rsidRPr="00813910">
        <w:rPr>
          <w:rFonts w:hint="eastAsia"/>
        </w:rPr>
        <w:t>姓名：熊丽娟</w:t>
      </w:r>
    </w:p>
    <w:p w:rsidR="007425ED" w:rsidRPr="00813910" w:rsidRDefault="007425ED" w:rsidP="00B13D99">
      <w:pPr>
        <w:spacing w:line="400" w:lineRule="exact"/>
        <w:ind w:firstLineChars="150" w:firstLine="315"/>
      </w:pPr>
      <w:r w:rsidRPr="00813910">
        <w:rPr>
          <w:rFonts w:hint="eastAsia"/>
        </w:rPr>
        <w:t>职称：</w:t>
      </w:r>
      <w:r w:rsidR="00947E8A" w:rsidRPr="00813910">
        <w:rPr>
          <w:rFonts w:hint="eastAsia"/>
        </w:rPr>
        <w:t>副教授</w:t>
      </w:r>
    </w:p>
    <w:p w:rsidR="007425ED" w:rsidRPr="00813910" w:rsidRDefault="007425ED" w:rsidP="00B13D99">
      <w:pPr>
        <w:spacing w:line="400" w:lineRule="exact"/>
        <w:ind w:firstLineChars="150" w:firstLine="315"/>
      </w:pPr>
      <w:r w:rsidRPr="00813910">
        <w:rPr>
          <w:rFonts w:hint="eastAsia"/>
        </w:rPr>
        <w:t>学位：心理学硕士</w:t>
      </w:r>
    </w:p>
    <w:p w:rsidR="007425ED" w:rsidRPr="00813910" w:rsidRDefault="007425ED" w:rsidP="00B13D99">
      <w:pPr>
        <w:spacing w:line="400" w:lineRule="exact"/>
        <w:ind w:firstLineChars="150" w:firstLine="315"/>
      </w:pPr>
      <w:r w:rsidRPr="00813910">
        <w:rPr>
          <w:rFonts w:hint="eastAsia"/>
        </w:rPr>
        <w:t>教育背景：西南大学</w:t>
      </w:r>
    </w:p>
    <w:p w:rsidR="007425ED" w:rsidRPr="00813910" w:rsidRDefault="007425ED" w:rsidP="00B13D99">
      <w:pPr>
        <w:spacing w:line="400" w:lineRule="exact"/>
        <w:ind w:firstLineChars="150" w:firstLine="315"/>
      </w:pPr>
      <w:r w:rsidRPr="00813910">
        <w:rPr>
          <w:rFonts w:hint="eastAsia"/>
        </w:rPr>
        <w:t>研究方向：学前儿童心理</w:t>
      </w:r>
    </w:p>
    <w:p w:rsidR="007425ED" w:rsidRPr="00813910" w:rsidRDefault="007425ED" w:rsidP="00B13D99">
      <w:pPr>
        <w:spacing w:line="400" w:lineRule="exact"/>
        <w:ind w:firstLineChars="150" w:firstLine="315"/>
      </w:pPr>
      <w:r w:rsidRPr="00813910">
        <w:rPr>
          <w:rFonts w:hint="eastAsia"/>
        </w:rPr>
        <w:t>教学理念：教师的真正本领，不在于他是否会讲述知识，而在于是否能激发学生的学习动机，唤起学生的求知欲望，让他们兴趣盎然地参与到教学过程中来。</w:t>
      </w:r>
    </w:p>
    <w:p w:rsidR="007425ED" w:rsidRDefault="007425ED">
      <w:pPr>
        <w:spacing w:line="400" w:lineRule="exact"/>
        <w:rPr>
          <w:color w:val="333333"/>
        </w:rPr>
      </w:pPr>
    </w:p>
    <w:p w:rsidR="007425ED" w:rsidRDefault="007425ED">
      <w:pPr>
        <w:pStyle w:val="a7"/>
      </w:pPr>
      <w:bookmarkStart w:id="12" w:name="_Toc423018155"/>
      <w:r>
        <w:rPr>
          <w:rFonts w:hint="eastAsia"/>
        </w:rPr>
        <w:t>4</w:t>
      </w:r>
      <w:r>
        <w:rPr>
          <w:rFonts w:hint="eastAsia"/>
        </w:rPr>
        <w:t>．先修课程</w:t>
      </w:r>
      <w:bookmarkEnd w:id="12"/>
    </w:p>
    <w:p w:rsidR="00DC1A86" w:rsidRPr="00730CA2" w:rsidRDefault="00DC1A86" w:rsidP="00730CA2">
      <w:pPr>
        <w:spacing w:line="400" w:lineRule="exact"/>
        <w:ind w:firstLineChars="199" w:firstLine="418"/>
      </w:pPr>
      <w:r w:rsidRPr="00730CA2">
        <w:rPr>
          <w:rFonts w:hint="eastAsia"/>
        </w:rPr>
        <w:t>《学前儿童保育学》</w:t>
      </w:r>
    </w:p>
    <w:p w:rsidR="007425ED" w:rsidRPr="00730CA2" w:rsidRDefault="007425ED" w:rsidP="00730CA2">
      <w:pPr>
        <w:spacing w:line="400" w:lineRule="exact"/>
        <w:ind w:firstLineChars="199" w:firstLine="418"/>
      </w:pPr>
      <w:r w:rsidRPr="00730CA2">
        <w:rPr>
          <w:rFonts w:hint="eastAsia"/>
        </w:rPr>
        <w:t>《学前教育学》</w:t>
      </w:r>
    </w:p>
    <w:p w:rsidR="007425ED" w:rsidRPr="00730CA2" w:rsidRDefault="007425ED" w:rsidP="00730CA2">
      <w:pPr>
        <w:spacing w:line="400" w:lineRule="exact"/>
        <w:ind w:firstLineChars="150" w:firstLine="315"/>
      </w:pPr>
      <w:r w:rsidRPr="00730CA2">
        <w:rPr>
          <w:rFonts w:hint="eastAsia"/>
        </w:rPr>
        <w:t xml:space="preserve"> </w:t>
      </w:r>
      <w:r w:rsidRPr="00730CA2">
        <w:rPr>
          <w:rFonts w:hint="eastAsia"/>
        </w:rPr>
        <w:t>《学前心理学》</w:t>
      </w:r>
    </w:p>
    <w:p w:rsidR="007425ED" w:rsidRDefault="007425ED">
      <w:pPr>
        <w:pStyle w:val="a7"/>
      </w:pPr>
      <w:bookmarkStart w:id="13" w:name="_Toc423018156"/>
      <w:r>
        <w:rPr>
          <w:rFonts w:hint="eastAsia"/>
        </w:rPr>
        <w:t>5</w:t>
      </w:r>
      <w:r>
        <w:rPr>
          <w:rFonts w:hint="eastAsia"/>
        </w:rPr>
        <w:t>．课程目标</w:t>
      </w:r>
      <w:bookmarkEnd w:id="13"/>
    </w:p>
    <w:p w:rsidR="0053282B" w:rsidRPr="0053282B" w:rsidRDefault="0053282B" w:rsidP="0053282B">
      <w:pPr>
        <w:pStyle w:val="3"/>
      </w:pPr>
      <w:bookmarkStart w:id="14" w:name="_Toc423018160"/>
      <w:r w:rsidRPr="0053282B">
        <w:rPr>
          <w:rFonts w:hint="eastAsia"/>
        </w:rPr>
        <w:t>5.1</w:t>
      </w:r>
      <w:r w:rsidRPr="0053282B">
        <w:rPr>
          <w:rFonts w:hint="eastAsia"/>
        </w:rPr>
        <w:t>总体能力目标</w:t>
      </w:r>
    </w:p>
    <w:p w:rsidR="0053282B" w:rsidRPr="00DD1825" w:rsidRDefault="0053282B" w:rsidP="00DD1825">
      <w:pPr>
        <w:spacing w:line="400" w:lineRule="exact"/>
      </w:pPr>
      <w:r w:rsidRPr="00DD1825">
        <w:rPr>
          <w:rFonts w:hint="eastAsia"/>
        </w:rPr>
        <w:t>培养学生综合设计幼儿园教育活动的能力，让学生学习到最基本的、最实用的知识和技能。</w:t>
      </w:r>
    </w:p>
    <w:p w:rsidR="0053282B" w:rsidRPr="0053282B" w:rsidRDefault="0053282B" w:rsidP="0053282B">
      <w:pPr>
        <w:pStyle w:val="3"/>
      </w:pPr>
      <w:r w:rsidRPr="0053282B">
        <w:rPr>
          <w:rFonts w:hint="eastAsia"/>
        </w:rPr>
        <w:lastRenderedPageBreak/>
        <w:t>5. 2</w:t>
      </w:r>
      <w:r w:rsidRPr="0053282B">
        <w:rPr>
          <w:rFonts w:hint="eastAsia"/>
        </w:rPr>
        <w:t>具体能力目标</w:t>
      </w:r>
    </w:p>
    <w:p w:rsidR="0053282B" w:rsidRPr="00DD1825" w:rsidRDefault="0053282B" w:rsidP="0053282B">
      <w:pPr>
        <w:spacing w:line="400" w:lineRule="exact"/>
        <w:ind w:firstLineChars="150" w:firstLine="315"/>
      </w:pPr>
      <w:r w:rsidRPr="00DD1825">
        <w:rPr>
          <w:rFonts w:hint="eastAsia"/>
        </w:rPr>
        <w:t>（</w:t>
      </w:r>
      <w:r w:rsidRPr="00DD1825">
        <w:rPr>
          <w:rFonts w:hint="eastAsia"/>
        </w:rPr>
        <w:t>1</w:t>
      </w:r>
      <w:r w:rsidRPr="00DD1825">
        <w:rPr>
          <w:rFonts w:hint="eastAsia"/>
        </w:rPr>
        <w:t>）使学生掌握从事学前教育工作所必需的幼儿园教育活动设计的基础知识和相应的专业技能。</w:t>
      </w:r>
    </w:p>
    <w:p w:rsidR="0053282B" w:rsidRPr="00DD1825" w:rsidRDefault="0053282B" w:rsidP="0053282B">
      <w:pPr>
        <w:spacing w:line="400" w:lineRule="exact"/>
        <w:ind w:firstLineChars="150" w:firstLine="315"/>
      </w:pPr>
      <w:r w:rsidRPr="00DD1825">
        <w:rPr>
          <w:rFonts w:hint="eastAsia"/>
        </w:rPr>
        <w:t>（</w:t>
      </w:r>
      <w:r w:rsidRPr="00DD1825">
        <w:rPr>
          <w:rFonts w:hint="eastAsia"/>
        </w:rPr>
        <w:t>2</w:t>
      </w:r>
      <w:r w:rsidRPr="00DD1825">
        <w:rPr>
          <w:rFonts w:hint="eastAsia"/>
        </w:rPr>
        <w:t>）培养学生重视的幼儿园教育活动设计的思想。</w:t>
      </w:r>
    </w:p>
    <w:p w:rsidR="0053282B" w:rsidRPr="00DD1825" w:rsidRDefault="0053282B" w:rsidP="0053282B">
      <w:pPr>
        <w:spacing w:line="400" w:lineRule="exact"/>
        <w:ind w:firstLineChars="150" w:firstLine="315"/>
      </w:pPr>
      <w:r w:rsidRPr="00DD1825">
        <w:rPr>
          <w:rFonts w:hint="eastAsia"/>
        </w:rPr>
        <w:t>（</w:t>
      </w:r>
      <w:r w:rsidRPr="00DD1825">
        <w:rPr>
          <w:rFonts w:hint="eastAsia"/>
        </w:rPr>
        <w:t>3</w:t>
      </w:r>
      <w:r w:rsidRPr="00DD1825">
        <w:rPr>
          <w:rFonts w:hint="eastAsia"/>
        </w:rPr>
        <w:t>）增强学生活动设计的能力。</w:t>
      </w:r>
    </w:p>
    <w:p w:rsidR="0053282B" w:rsidRPr="00DD1825" w:rsidRDefault="0053282B" w:rsidP="0053282B">
      <w:pPr>
        <w:spacing w:line="400" w:lineRule="exact"/>
        <w:ind w:firstLineChars="150" w:firstLine="315"/>
      </w:pPr>
      <w:r w:rsidRPr="00DD1825">
        <w:rPr>
          <w:rFonts w:hint="eastAsia"/>
        </w:rPr>
        <w:t>（</w:t>
      </w:r>
      <w:r w:rsidRPr="00DD1825">
        <w:rPr>
          <w:rFonts w:hint="eastAsia"/>
        </w:rPr>
        <w:t>4</w:t>
      </w:r>
      <w:r w:rsidRPr="00DD1825">
        <w:rPr>
          <w:rFonts w:hint="eastAsia"/>
        </w:rPr>
        <w:t>）能正确地进行评价幼儿园教育活动。</w:t>
      </w:r>
    </w:p>
    <w:p w:rsidR="009E6CCD" w:rsidRPr="0053282B" w:rsidRDefault="009E6CCD" w:rsidP="00AA5C39">
      <w:pPr>
        <w:spacing w:line="400" w:lineRule="exact"/>
        <w:rPr>
          <w:color w:val="333333"/>
        </w:rPr>
      </w:pPr>
    </w:p>
    <w:p w:rsidR="007425ED" w:rsidRDefault="007425ED">
      <w:pPr>
        <w:pStyle w:val="a7"/>
      </w:pPr>
      <w:r>
        <w:rPr>
          <w:rFonts w:hint="eastAsia"/>
        </w:rPr>
        <w:t>6</w:t>
      </w:r>
      <w:r>
        <w:rPr>
          <w:rFonts w:hint="eastAsia"/>
        </w:rPr>
        <w:t>．课程内容</w:t>
      </w:r>
      <w:bookmarkEnd w:id="14"/>
    </w:p>
    <w:p w:rsidR="00FE3693" w:rsidRDefault="007425ED" w:rsidP="00FE3693">
      <w:pPr>
        <w:pStyle w:val="3"/>
      </w:pPr>
      <w:bookmarkStart w:id="15" w:name="_Toc423018161"/>
      <w:r>
        <w:rPr>
          <w:rFonts w:hint="eastAsia"/>
        </w:rPr>
        <w:t>6.1</w:t>
      </w:r>
      <w:r>
        <w:rPr>
          <w:rFonts w:hint="eastAsia"/>
        </w:rPr>
        <w:t>课程的内容概要</w:t>
      </w:r>
      <w:bookmarkStart w:id="16" w:name="_Toc423018162"/>
      <w:bookmarkEnd w:id="15"/>
    </w:p>
    <w:p w:rsidR="00FE3693" w:rsidRPr="00D36B3A" w:rsidRDefault="00FE3693" w:rsidP="00E869DF">
      <w:pPr>
        <w:pStyle w:val="3"/>
        <w:ind w:firstLineChars="147" w:firstLine="354"/>
        <w:rPr>
          <w:rFonts w:ascii="宋体" w:eastAsia="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D36B3A">
          <w:rPr>
            <w:rFonts w:ascii="宋体" w:eastAsia="宋体" w:hAnsi="宋体" w:hint="eastAsia"/>
            <w:color w:val="333333"/>
            <w:sz w:val="24"/>
            <w:szCs w:val="24"/>
          </w:rPr>
          <w:t>6.1.1</w:t>
        </w:r>
      </w:smartTag>
      <w:r w:rsidRPr="00D36B3A">
        <w:rPr>
          <w:rFonts w:ascii="宋体" w:eastAsia="宋体" w:hAnsi="宋体" w:hint="eastAsia"/>
          <w:color w:val="333333"/>
          <w:sz w:val="24"/>
          <w:szCs w:val="24"/>
        </w:rPr>
        <w:t>教材</w:t>
      </w:r>
    </w:p>
    <w:p w:rsidR="00FE3693" w:rsidRPr="00DD1825" w:rsidRDefault="00AA5C39" w:rsidP="00DD1825">
      <w:pPr>
        <w:spacing w:line="400" w:lineRule="exact"/>
        <w:ind w:firstLineChars="200" w:firstLine="420"/>
      </w:pPr>
      <w:r w:rsidRPr="00DD1825">
        <w:rPr>
          <w:rFonts w:hint="eastAsia"/>
        </w:rPr>
        <w:t>使用教材为</w:t>
      </w:r>
      <w:r w:rsidR="0050226C" w:rsidRPr="00DD1825">
        <w:rPr>
          <w:rFonts w:hint="eastAsia"/>
        </w:rPr>
        <w:t>《</w:t>
      </w:r>
      <w:r w:rsidRPr="00DD1825">
        <w:rPr>
          <w:rFonts w:hint="eastAsia"/>
        </w:rPr>
        <w:t>幼儿园教育活动设计与指导</w:t>
      </w:r>
      <w:r w:rsidR="00477603" w:rsidRPr="00DD1825">
        <w:t>（第</w:t>
      </w:r>
      <w:r w:rsidR="00477603" w:rsidRPr="00DD1825">
        <w:t>2</w:t>
      </w:r>
      <w:r w:rsidR="00477603" w:rsidRPr="00DD1825">
        <w:t>版）</w:t>
      </w:r>
      <w:r w:rsidR="0050226C" w:rsidRPr="00DD1825">
        <w:rPr>
          <w:rFonts w:hint="eastAsia"/>
        </w:rPr>
        <w:t>》</w:t>
      </w:r>
      <w:r w:rsidR="00477603" w:rsidRPr="00DD1825">
        <w:rPr>
          <w:rFonts w:hint="eastAsia"/>
        </w:rPr>
        <w:t>，</w:t>
      </w:r>
      <w:r w:rsidRPr="00DD1825">
        <w:rPr>
          <w:rFonts w:hint="eastAsia"/>
        </w:rPr>
        <w:t>华东</w:t>
      </w:r>
      <w:r w:rsidR="0050226C" w:rsidRPr="00DD1825">
        <w:rPr>
          <w:rFonts w:hint="eastAsia"/>
        </w:rPr>
        <w:t>师范大学出版社</w:t>
      </w:r>
      <w:r w:rsidRPr="00DD1825">
        <w:rPr>
          <w:rFonts w:hint="eastAsia"/>
        </w:rPr>
        <w:t>2014</w:t>
      </w:r>
      <w:r w:rsidRPr="00DD1825">
        <w:rPr>
          <w:rFonts w:hint="eastAsia"/>
        </w:rPr>
        <w:t>年</w:t>
      </w:r>
      <w:r w:rsidR="0050226C" w:rsidRPr="00DD1825">
        <w:rPr>
          <w:rFonts w:hint="eastAsia"/>
        </w:rPr>
        <w:t>出版，</w:t>
      </w:r>
      <w:r w:rsidR="00477603" w:rsidRPr="00DD1825">
        <w:rPr>
          <w:rFonts w:hint="eastAsia"/>
        </w:rPr>
        <w:t>由</w:t>
      </w:r>
      <w:r w:rsidRPr="00DD1825">
        <w:rPr>
          <w:rFonts w:hint="eastAsia"/>
        </w:rPr>
        <w:t>黄瑾主编。</w:t>
      </w:r>
      <w:r w:rsidR="00477603" w:rsidRPr="00DD1825">
        <w:t>《幼儿园教育活动设计与指导（第</w:t>
      </w:r>
      <w:r w:rsidR="00477603" w:rsidRPr="00DD1825">
        <w:t>2</w:t>
      </w:r>
      <w:r w:rsidR="00477603" w:rsidRPr="00DD1825">
        <w:t>版）》为高等院校学前教育专业教材，</w:t>
      </w:r>
      <w:r w:rsidR="00477603" w:rsidRPr="00DD1825">
        <w:t xml:space="preserve"> </w:t>
      </w:r>
      <w:r w:rsidR="00477603" w:rsidRPr="00DD1825">
        <w:t>结合幼儿园教育实践，全面阐述了教育活动设计的理论基础、一般原理以及教育活动中的目标、内容、环境、资源等的设计和教育活动的组织、指导、评价等。全书以案例式的分析为特点，强调系统性、针对性、应用性，旨在提高学生设计和组织教育活动的基本技能，促进学生专业能力的养成</w:t>
      </w:r>
      <w:r w:rsidR="00477603" w:rsidRPr="00DD1825">
        <w:rPr>
          <w:rFonts w:hint="eastAsia"/>
        </w:rPr>
        <w:t>。</w:t>
      </w:r>
    </w:p>
    <w:p w:rsidR="00C16602" w:rsidRDefault="00C16602" w:rsidP="00E869DF">
      <w:pPr>
        <w:pStyle w:val="3"/>
        <w:ind w:firstLineChars="147" w:firstLine="354"/>
        <w:rPr>
          <w:rFonts w:ascii="宋体" w:eastAsia="宋体" w:hAnsi="宋体"/>
          <w:color w:val="333333"/>
          <w:sz w:val="24"/>
          <w:szCs w:val="24"/>
        </w:rPr>
      </w:pPr>
      <w:smartTag w:uri="urn:schemas-microsoft-com:office:smarttags" w:element="chsdate">
        <w:smartTagPr>
          <w:attr w:name="Year" w:val="1899"/>
          <w:attr w:name="Month" w:val="12"/>
          <w:attr w:name="Day" w:val="30"/>
          <w:attr w:name="IsLunarDate" w:val="False"/>
          <w:attr w:name="IsROCDate" w:val="False"/>
        </w:smartTagPr>
        <w:r w:rsidRPr="00C16602">
          <w:rPr>
            <w:rFonts w:ascii="宋体" w:eastAsia="宋体" w:hAnsi="宋体" w:hint="eastAsia"/>
            <w:color w:val="333333"/>
            <w:sz w:val="24"/>
            <w:szCs w:val="24"/>
          </w:rPr>
          <w:t>6.1.2</w:t>
        </w:r>
      </w:smartTag>
      <w:r w:rsidR="00A87835">
        <w:rPr>
          <w:rFonts w:ascii="宋体" w:eastAsia="宋体" w:hAnsi="宋体" w:hint="eastAsia"/>
          <w:color w:val="333333"/>
          <w:sz w:val="24"/>
          <w:szCs w:val="24"/>
        </w:rPr>
        <w:t>课程</w:t>
      </w:r>
      <w:r>
        <w:rPr>
          <w:rFonts w:ascii="宋体" w:eastAsia="宋体" w:hAnsi="宋体" w:hint="eastAsia"/>
          <w:color w:val="333333"/>
          <w:sz w:val="24"/>
          <w:szCs w:val="24"/>
        </w:rPr>
        <w:t>内容</w:t>
      </w:r>
    </w:p>
    <w:p w:rsidR="00EF1F88" w:rsidRPr="00EF1F88" w:rsidRDefault="00085A0D" w:rsidP="00085A0D">
      <w:pPr>
        <w:ind w:firstLineChars="200" w:firstLine="420"/>
      </w:pPr>
      <w:r>
        <w:rPr>
          <w:rFonts w:hint="eastAsia"/>
        </w:rPr>
        <w:t>幼儿园教育活动的基本理论，幼儿园教育活动设计的基本要素，幼儿园教育活动设计的基本技巧，幼儿园教育活动的评价以及组织幼儿园教育活动的技能等综合教学。</w:t>
      </w:r>
    </w:p>
    <w:p w:rsidR="0078296C" w:rsidRPr="00034269" w:rsidRDefault="00FE3693" w:rsidP="00034269">
      <w:pPr>
        <w:pStyle w:val="3"/>
        <w:ind w:firstLineChars="147" w:firstLine="354"/>
        <w:rPr>
          <w:rFonts w:ascii="宋体" w:eastAsia="宋体" w:hAnsi="宋体"/>
          <w:color w:val="333333"/>
          <w:sz w:val="24"/>
          <w:szCs w:val="24"/>
        </w:rPr>
      </w:pPr>
      <w:smartTag w:uri="urn:schemas-microsoft-com:office:smarttags" w:element="chsdate">
        <w:smartTagPr>
          <w:attr w:name="Year" w:val="1899"/>
          <w:attr w:name="Month" w:val="12"/>
          <w:attr w:name="Day" w:val="30"/>
          <w:attr w:name="IsLunarDate" w:val="False"/>
          <w:attr w:name="IsROCDate" w:val="False"/>
        </w:smartTagPr>
        <w:r w:rsidRPr="00D36B3A">
          <w:rPr>
            <w:rFonts w:ascii="宋体" w:eastAsia="宋体" w:hAnsi="宋体" w:hint="eastAsia"/>
            <w:color w:val="333333"/>
            <w:sz w:val="24"/>
            <w:szCs w:val="24"/>
          </w:rPr>
          <w:t>6.1.</w:t>
        </w:r>
        <w:r w:rsidR="002E4D7B">
          <w:rPr>
            <w:rFonts w:ascii="宋体" w:eastAsia="宋体" w:hAnsi="宋体" w:hint="eastAsia"/>
            <w:color w:val="333333"/>
            <w:sz w:val="24"/>
            <w:szCs w:val="24"/>
          </w:rPr>
          <w:t>3</w:t>
        </w:r>
      </w:smartTag>
      <w:r w:rsidRPr="00D36B3A">
        <w:rPr>
          <w:rFonts w:ascii="宋体" w:eastAsia="宋体" w:hAnsi="宋体" w:hint="eastAsia"/>
          <w:color w:val="333333"/>
          <w:sz w:val="24"/>
          <w:szCs w:val="24"/>
        </w:rPr>
        <w:t>教学方法</w:t>
      </w:r>
    </w:p>
    <w:p w:rsidR="00EF1F88" w:rsidRPr="00034269" w:rsidRDefault="00EF1F88" w:rsidP="00EF1F88">
      <w:pPr>
        <w:spacing w:line="400" w:lineRule="exact"/>
        <w:ind w:firstLineChars="200" w:firstLine="420"/>
      </w:pPr>
      <w:r>
        <w:rPr>
          <w:rFonts w:hint="eastAsia"/>
        </w:rPr>
        <w:t>本课程主要运用理论与实践相结合的方法进行教学。</w:t>
      </w:r>
      <w:r w:rsidRPr="00220D2D">
        <w:t>在幼儿园教育活动设计课的教学中，教师采用</w:t>
      </w:r>
      <w:r w:rsidR="003B1C35">
        <w:rPr>
          <w:rFonts w:hint="eastAsia"/>
        </w:rPr>
        <w:t>“</w:t>
      </w:r>
      <w:r w:rsidRPr="00220D2D">
        <w:t>理论阐述＋案例分析＋方法提炼＋演练实践</w:t>
      </w:r>
      <w:r w:rsidR="003B1C35">
        <w:rPr>
          <w:rFonts w:hint="eastAsia"/>
        </w:rPr>
        <w:t>”</w:t>
      </w:r>
      <w:r w:rsidRPr="00220D2D">
        <w:t>的模式，有利于增强学生学习的自觉性，提高学生分析问题和解决问题的能力，增强师生在教学中的互动，提高教学质量。</w:t>
      </w:r>
    </w:p>
    <w:p w:rsidR="00FE3693" w:rsidRDefault="00FE3693" w:rsidP="00FE3693">
      <w:pPr>
        <w:spacing w:line="400" w:lineRule="exact"/>
      </w:pPr>
    </w:p>
    <w:p w:rsidR="000E0C88" w:rsidRDefault="000E0C88" w:rsidP="00FE3693">
      <w:pPr>
        <w:spacing w:line="400" w:lineRule="exact"/>
      </w:pPr>
    </w:p>
    <w:p w:rsidR="000E0C88" w:rsidRDefault="000E0C88" w:rsidP="00FE3693">
      <w:pPr>
        <w:spacing w:line="400" w:lineRule="exact"/>
      </w:pPr>
    </w:p>
    <w:p w:rsidR="000E0C88" w:rsidRDefault="000E0C88" w:rsidP="00FE3693">
      <w:pPr>
        <w:spacing w:line="400" w:lineRule="exact"/>
      </w:pPr>
    </w:p>
    <w:p w:rsidR="00FE3693" w:rsidRPr="00FE3693" w:rsidRDefault="007425ED" w:rsidP="00FE3693">
      <w:pPr>
        <w:spacing w:line="400" w:lineRule="exact"/>
        <w:rPr>
          <w:rFonts w:eastAsia="黑体"/>
          <w:b/>
          <w:bCs/>
          <w:sz w:val="28"/>
          <w:szCs w:val="32"/>
        </w:rPr>
      </w:pPr>
      <w:r w:rsidRPr="00FE3693">
        <w:rPr>
          <w:rFonts w:eastAsia="黑体" w:hint="eastAsia"/>
          <w:b/>
          <w:bCs/>
          <w:sz w:val="28"/>
          <w:szCs w:val="32"/>
        </w:rPr>
        <w:lastRenderedPageBreak/>
        <w:t>6.2</w:t>
      </w:r>
      <w:r w:rsidRPr="00FE3693">
        <w:rPr>
          <w:rFonts w:eastAsia="黑体" w:hint="eastAsia"/>
          <w:b/>
          <w:bCs/>
          <w:sz w:val="28"/>
          <w:szCs w:val="32"/>
        </w:rPr>
        <w:t>教学目标、重点、难点</w:t>
      </w:r>
      <w:bookmarkEnd w:id="16"/>
    </w:p>
    <w:tbl>
      <w:tblPr>
        <w:tblW w:w="8670" w:type="dxa"/>
        <w:tblInd w:w="93" w:type="dxa"/>
        <w:tblLayout w:type="fixed"/>
        <w:tblLook w:val="0000"/>
      </w:tblPr>
      <w:tblGrid>
        <w:gridCol w:w="1716"/>
        <w:gridCol w:w="6954"/>
      </w:tblGrid>
      <w:tr w:rsidR="007425ED" w:rsidTr="00120BD3">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7425ED" w:rsidRPr="00E95D21" w:rsidRDefault="007425ED" w:rsidP="00A609F3">
            <w:pPr>
              <w:spacing w:line="420" w:lineRule="exact"/>
              <w:rPr>
                <w:rFonts w:ascii="宋体" w:hAnsi="宋体"/>
                <w:b/>
                <w:sz w:val="24"/>
              </w:rPr>
            </w:pPr>
            <w:r>
              <w:rPr>
                <w:rFonts w:ascii="黑体" w:eastAsia="黑体" w:hAnsi="黑体" w:cs="宋体" w:hint="eastAsia"/>
                <w:b/>
                <w:bCs/>
                <w:color w:val="333333"/>
                <w:kern w:val="0"/>
                <w:sz w:val="20"/>
                <w:szCs w:val="20"/>
              </w:rPr>
              <w:t>第一</w:t>
            </w:r>
            <w:r w:rsidR="00A609F3">
              <w:rPr>
                <w:rFonts w:ascii="黑体" w:eastAsia="黑体" w:hAnsi="黑体" w:cs="宋体" w:hint="eastAsia"/>
                <w:b/>
                <w:bCs/>
                <w:color w:val="333333"/>
                <w:kern w:val="0"/>
                <w:sz w:val="20"/>
                <w:szCs w:val="20"/>
              </w:rPr>
              <w:t>部分</w:t>
            </w:r>
            <w:r>
              <w:rPr>
                <w:rFonts w:ascii="Tahoma" w:eastAsia="黑体" w:hAnsi="Tahoma" w:cs="Tahoma"/>
                <w:b/>
                <w:bCs/>
                <w:color w:val="333333"/>
                <w:kern w:val="0"/>
                <w:sz w:val="20"/>
                <w:szCs w:val="20"/>
              </w:rPr>
              <w:t xml:space="preserve"> </w:t>
            </w:r>
            <w:r w:rsidR="00E95D21">
              <w:rPr>
                <w:rFonts w:ascii="Tahoma" w:eastAsia="黑体" w:hAnsi="Tahoma" w:cs="Tahoma" w:hint="eastAsia"/>
                <w:b/>
                <w:bCs/>
                <w:color w:val="333333"/>
                <w:kern w:val="0"/>
                <w:sz w:val="20"/>
                <w:szCs w:val="20"/>
              </w:rPr>
              <w:t xml:space="preserve"> </w:t>
            </w:r>
            <w:r w:rsidR="00976F66" w:rsidRPr="00976F66">
              <w:rPr>
                <w:rFonts w:ascii="黑体" w:eastAsia="黑体" w:hAnsi="黑体" w:cs="宋体" w:hint="eastAsia"/>
                <w:b/>
                <w:bCs/>
                <w:color w:val="333333"/>
                <w:kern w:val="0"/>
                <w:sz w:val="20"/>
                <w:szCs w:val="20"/>
              </w:rPr>
              <w:t>幼儿园教育活动的基本理论</w:t>
            </w:r>
          </w:p>
        </w:tc>
      </w:tr>
      <w:tr w:rsidR="007425ED" w:rsidTr="00120BD3">
        <w:trPr>
          <w:trHeight w:val="525"/>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7425ED" w:rsidRPr="00A609F3" w:rsidRDefault="00976F66" w:rsidP="00B3118C">
            <w:pPr>
              <w:widowControl/>
              <w:spacing w:line="400" w:lineRule="exact"/>
              <w:rPr>
                <w:rFonts w:ascii="宋体" w:hAnsi="宋体"/>
                <w:sz w:val="18"/>
                <w:szCs w:val="18"/>
              </w:rPr>
            </w:pPr>
            <w:r w:rsidRPr="00A609F3">
              <w:rPr>
                <w:rFonts w:ascii="宋体" w:hAnsi="宋体" w:hint="eastAsia"/>
                <w:sz w:val="18"/>
                <w:szCs w:val="18"/>
              </w:rPr>
              <w:t>通过本章的学习，要求学生理解幼儿园教育活动的含义</w:t>
            </w:r>
            <w:r w:rsidR="00B3118C">
              <w:rPr>
                <w:rFonts w:ascii="宋体" w:hAnsi="宋体" w:hint="eastAsia"/>
                <w:sz w:val="18"/>
                <w:szCs w:val="18"/>
              </w:rPr>
              <w:t>，</w:t>
            </w:r>
            <w:r w:rsidRPr="00A609F3">
              <w:rPr>
                <w:rFonts w:ascii="宋体" w:hAnsi="宋体" w:hint="eastAsia"/>
                <w:sz w:val="18"/>
                <w:szCs w:val="18"/>
              </w:rPr>
              <w:t>了解幼儿园教育活动的特点、基本类型和内容，为进一步学习幼儿园教育活动设计的有关内容打下基础。</w:t>
            </w:r>
          </w:p>
        </w:tc>
      </w:tr>
      <w:tr w:rsidR="007425ED" w:rsidTr="00930A6E">
        <w:trPr>
          <w:trHeight w:val="687"/>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nil"/>
              <w:left w:val="nil"/>
              <w:bottom w:val="single" w:sz="4" w:space="0" w:color="auto"/>
              <w:right w:val="single" w:sz="4" w:space="0" w:color="auto"/>
            </w:tcBorders>
            <w:vAlign w:val="center"/>
          </w:tcPr>
          <w:p w:rsidR="007425ED" w:rsidRPr="005A707F" w:rsidRDefault="00930A6E" w:rsidP="005A707F">
            <w:pPr>
              <w:widowControl/>
              <w:spacing w:line="400" w:lineRule="exact"/>
              <w:rPr>
                <w:rFonts w:ascii="宋体" w:hAnsi="宋体"/>
                <w:color w:val="333333"/>
                <w:sz w:val="18"/>
                <w:szCs w:val="18"/>
              </w:rPr>
            </w:pPr>
            <w:r w:rsidRPr="00A609F3">
              <w:rPr>
                <w:rFonts w:ascii="宋体" w:hAnsi="宋体" w:hint="eastAsia"/>
                <w:sz w:val="18"/>
                <w:szCs w:val="18"/>
              </w:rPr>
              <w:t>了解幼儿园教育活动的特点、基本类型和内容</w:t>
            </w:r>
            <w:r>
              <w:rPr>
                <w:rFonts w:ascii="宋体" w:hAnsi="宋体" w:hint="eastAsia"/>
                <w:sz w:val="18"/>
                <w:szCs w:val="18"/>
              </w:rPr>
              <w:t>。</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nil"/>
              <w:left w:val="nil"/>
              <w:bottom w:val="single" w:sz="4" w:space="0" w:color="auto"/>
              <w:right w:val="single" w:sz="4" w:space="0" w:color="auto"/>
            </w:tcBorders>
            <w:vAlign w:val="center"/>
          </w:tcPr>
          <w:p w:rsidR="007425ED" w:rsidRPr="005A707F" w:rsidRDefault="00B3118C" w:rsidP="005A707F">
            <w:pPr>
              <w:widowControl/>
              <w:spacing w:line="400" w:lineRule="exact"/>
              <w:rPr>
                <w:rFonts w:ascii="宋体" w:hAnsi="宋体"/>
                <w:color w:val="333333"/>
                <w:sz w:val="18"/>
                <w:szCs w:val="18"/>
              </w:rPr>
            </w:pPr>
            <w:r w:rsidRPr="00B3118C">
              <w:rPr>
                <w:rFonts w:ascii="宋体" w:hAnsi="宋体" w:hint="eastAsia"/>
                <w:sz w:val="18"/>
                <w:szCs w:val="18"/>
              </w:rPr>
              <w:t>幼儿园教育活动特点和类型。</w:t>
            </w:r>
          </w:p>
        </w:tc>
      </w:tr>
      <w:tr w:rsidR="007425ED" w:rsidTr="00120BD3">
        <w:trPr>
          <w:trHeight w:val="641"/>
        </w:trPr>
        <w:tc>
          <w:tcPr>
            <w:tcW w:w="1716" w:type="dxa"/>
            <w:tcBorders>
              <w:top w:val="nil"/>
              <w:left w:val="single" w:sz="4" w:space="0" w:color="auto"/>
              <w:bottom w:val="single" w:sz="4" w:space="0" w:color="auto"/>
              <w:right w:val="single" w:sz="4" w:space="0" w:color="auto"/>
            </w:tcBorders>
            <w:vAlign w:val="center"/>
          </w:tcPr>
          <w:p w:rsidR="007425ED"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nil"/>
              <w:left w:val="nil"/>
              <w:bottom w:val="single" w:sz="4" w:space="0" w:color="auto"/>
              <w:right w:val="single" w:sz="4" w:space="0" w:color="auto"/>
            </w:tcBorders>
            <w:vAlign w:val="center"/>
          </w:tcPr>
          <w:p w:rsidR="007425ED" w:rsidRPr="00A609F3" w:rsidRDefault="00A609F3" w:rsidP="00A609F3">
            <w:pPr>
              <w:widowControl/>
              <w:spacing w:line="400" w:lineRule="exact"/>
              <w:rPr>
                <w:rFonts w:ascii="宋体" w:hAnsi="宋体"/>
                <w:sz w:val="18"/>
                <w:szCs w:val="18"/>
              </w:rPr>
            </w:pPr>
            <w:r w:rsidRPr="00A609F3">
              <w:rPr>
                <w:rFonts w:ascii="宋体" w:hAnsi="宋体" w:hint="eastAsia"/>
                <w:sz w:val="18"/>
                <w:szCs w:val="18"/>
              </w:rPr>
              <w:t>1.幼儿园教育活动概述</w:t>
            </w:r>
            <w:r w:rsidR="008F1163">
              <w:rPr>
                <w:rFonts w:ascii="宋体" w:hAnsi="宋体" w:hint="eastAsia"/>
                <w:sz w:val="18"/>
                <w:szCs w:val="18"/>
              </w:rPr>
              <w:t>；</w:t>
            </w:r>
            <w:r w:rsidRPr="00A609F3">
              <w:rPr>
                <w:rFonts w:ascii="宋体" w:hAnsi="宋体" w:hint="eastAsia"/>
                <w:sz w:val="18"/>
                <w:szCs w:val="18"/>
              </w:rPr>
              <w:t>2.幼儿园教育的目标</w:t>
            </w:r>
            <w:r w:rsidR="008F1163">
              <w:rPr>
                <w:rFonts w:ascii="宋体" w:hAnsi="宋体" w:hint="eastAsia"/>
                <w:sz w:val="18"/>
                <w:szCs w:val="18"/>
              </w:rPr>
              <w:t>；</w:t>
            </w:r>
            <w:r w:rsidRPr="00A609F3">
              <w:rPr>
                <w:rFonts w:ascii="宋体" w:hAnsi="宋体" w:hint="eastAsia"/>
                <w:sz w:val="18"/>
                <w:szCs w:val="18"/>
              </w:rPr>
              <w:t>3.幼儿园教育活动的内容</w:t>
            </w:r>
          </w:p>
        </w:tc>
      </w:tr>
      <w:tr w:rsidR="005A707F" w:rsidTr="00120BD3">
        <w:trPr>
          <w:trHeight w:val="641"/>
        </w:trPr>
        <w:tc>
          <w:tcPr>
            <w:tcW w:w="1716" w:type="dxa"/>
            <w:tcBorders>
              <w:top w:val="nil"/>
              <w:left w:val="single" w:sz="4" w:space="0" w:color="auto"/>
              <w:bottom w:val="single" w:sz="4" w:space="0" w:color="auto"/>
              <w:right w:val="single" w:sz="4" w:space="0" w:color="auto"/>
            </w:tcBorders>
            <w:vAlign w:val="center"/>
          </w:tcPr>
          <w:p w:rsidR="005A707F"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nil"/>
              <w:left w:val="nil"/>
              <w:bottom w:val="single" w:sz="4" w:space="0" w:color="auto"/>
              <w:right w:val="single" w:sz="4" w:space="0" w:color="auto"/>
            </w:tcBorders>
            <w:vAlign w:val="center"/>
          </w:tcPr>
          <w:p w:rsidR="005A707F" w:rsidRPr="00A609F3" w:rsidRDefault="00A25BC6" w:rsidP="009A0A23">
            <w:pPr>
              <w:widowControl/>
              <w:spacing w:line="400" w:lineRule="atLeast"/>
              <w:rPr>
                <w:rFonts w:ascii="宋体" w:hAnsi="宋体"/>
                <w:sz w:val="18"/>
                <w:szCs w:val="18"/>
              </w:rPr>
            </w:pPr>
            <w:r w:rsidRPr="005D0034">
              <w:rPr>
                <w:rFonts w:ascii="宋体" w:hAnsi="宋体" w:hint="eastAsia"/>
                <w:sz w:val="18"/>
                <w:szCs w:val="18"/>
              </w:rPr>
              <w:t>课堂讲授、自学、课堂讨论</w:t>
            </w:r>
          </w:p>
        </w:tc>
      </w:tr>
      <w:tr w:rsidR="005A707F" w:rsidTr="00120BD3">
        <w:trPr>
          <w:trHeight w:val="641"/>
        </w:trPr>
        <w:tc>
          <w:tcPr>
            <w:tcW w:w="1716" w:type="dxa"/>
            <w:tcBorders>
              <w:top w:val="nil"/>
              <w:left w:val="single" w:sz="4" w:space="0" w:color="auto"/>
              <w:bottom w:val="single" w:sz="4" w:space="0" w:color="auto"/>
              <w:right w:val="single" w:sz="4" w:space="0" w:color="auto"/>
            </w:tcBorders>
            <w:vAlign w:val="center"/>
          </w:tcPr>
          <w:p w:rsidR="005A707F" w:rsidRPr="005A707F" w:rsidRDefault="005A707F">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nil"/>
              <w:left w:val="nil"/>
              <w:bottom w:val="single" w:sz="4" w:space="0" w:color="auto"/>
              <w:right w:val="single" w:sz="4" w:space="0" w:color="auto"/>
            </w:tcBorders>
            <w:vAlign w:val="center"/>
          </w:tcPr>
          <w:p w:rsidR="005A707F" w:rsidRPr="00780444" w:rsidRDefault="00B558CB" w:rsidP="00B558CB">
            <w:pPr>
              <w:spacing w:line="400" w:lineRule="exact"/>
              <w:rPr>
                <w:rFonts w:ascii="宋体" w:hAnsi="宋体"/>
                <w:sz w:val="18"/>
                <w:szCs w:val="18"/>
              </w:rPr>
            </w:pPr>
            <w:r>
              <w:rPr>
                <w:rFonts w:ascii="宋体" w:hAnsi="宋体" w:hint="eastAsia"/>
                <w:sz w:val="18"/>
                <w:szCs w:val="18"/>
              </w:rPr>
              <w:t>网上观看幼儿园集体教育活动优秀授课视频，感知幼儿园教育活动的环节和要素。</w:t>
            </w:r>
          </w:p>
        </w:tc>
      </w:tr>
      <w:tr w:rsidR="007425ED" w:rsidTr="0060623A">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7425ED" w:rsidRDefault="007425ED" w:rsidP="00A609F3">
            <w:pPr>
              <w:widowControl/>
              <w:jc w:val="left"/>
              <w:rPr>
                <w:rFonts w:ascii="黑体" w:eastAsia="黑体" w:hAnsi="黑体" w:cs="宋体"/>
                <w:b/>
                <w:bCs/>
                <w:color w:val="333333"/>
                <w:kern w:val="0"/>
                <w:sz w:val="20"/>
                <w:szCs w:val="20"/>
              </w:rPr>
            </w:pPr>
            <w:r>
              <w:rPr>
                <w:rFonts w:ascii="黑体" w:eastAsia="黑体" w:hAnsi="黑体" w:cs="宋体" w:hint="eastAsia"/>
                <w:b/>
                <w:bCs/>
                <w:color w:val="333333"/>
                <w:kern w:val="0"/>
                <w:sz w:val="20"/>
                <w:szCs w:val="20"/>
              </w:rPr>
              <w:t>第二</w:t>
            </w:r>
            <w:r w:rsidR="00A609F3">
              <w:rPr>
                <w:rFonts w:ascii="黑体" w:eastAsia="黑体" w:hAnsi="黑体" w:cs="宋体" w:hint="eastAsia"/>
                <w:b/>
                <w:bCs/>
                <w:color w:val="333333"/>
                <w:kern w:val="0"/>
                <w:sz w:val="20"/>
                <w:szCs w:val="20"/>
              </w:rPr>
              <w:t>部分</w:t>
            </w:r>
            <w:r>
              <w:rPr>
                <w:rFonts w:ascii="Tahoma" w:eastAsia="黑体" w:hAnsi="Tahoma" w:cs="Tahoma"/>
                <w:b/>
                <w:bCs/>
                <w:color w:val="333333"/>
                <w:kern w:val="0"/>
                <w:sz w:val="20"/>
                <w:szCs w:val="20"/>
              </w:rPr>
              <w:t xml:space="preserve"> </w:t>
            </w:r>
            <w:r w:rsidR="00E95D21">
              <w:rPr>
                <w:rFonts w:ascii="Tahoma" w:eastAsia="黑体" w:hAnsi="Tahoma" w:cs="Tahoma" w:hint="eastAsia"/>
                <w:b/>
                <w:bCs/>
                <w:color w:val="333333"/>
                <w:kern w:val="0"/>
                <w:sz w:val="20"/>
                <w:szCs w:val="20"/>
              </w:rPr>
              <w:t xml:space="preserve"> </w:t>
            </w:r>
            <w:r w:rsidR="00A609F3">
              <w:rPr>
                <w:rFonts w:ascii="Tahoma" w:eastAsia="黑体" w:hAnsi="Tahoma" w:cs="Tahoma" w:hint="eastAsia"/>
                <w:b/>
                <w:bCs/>
                <w:color w:val="333333"/>
                <w:kern w:val="0"/>
                <w:sz w:val="20"/>
                <w:szCs w:val="20"/>
              </w:rPr>
              <w:t>幼儿园教育活动要素的设计</w:t>
            </w:r>
          </w:p>
        </w:tc>
      </w:tr>
      <w:tr w:rsidR="007425ED" w:rsidTr="0060623A">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single" w:sz="4" w:space="0" w:color="auto"/>
              <w:left w:val="nil"/>
              <w:bottom w:val="single" w:sz="4" w:space="0" w:color="auto"/>
              <w:right w:val="single" w:sz="4" w:space="0" w:color="auto"/>
            </w:tcBorders>
            <w:vAlign w:val="center"/>
          </w:tcPr>
          <w:p w:rsidR="007425ED" w:rsidRPr="0057099C" w:rsidRDefault="0057099C" w:rsidP="0057099C">
            <w:pPr>
              <w:ind w:leftChars="52" w:left="109"/>
              <w:rPr>
                <w:rFonts w:ascii="宋体" w:hAnsi="宋体"/>
                <w:sz w:val="18"/>
                <w:szCs w:val="18"/>
              </w:rPr>
            </w:pPr>
            <w:r w:rsidRPr="0057099C">
              <w:rPr>
                <w:rFonts w:ascii="宋体" w:hAnsi="宋体" w:hint="eastAsia"/>
                <w:sz w:val="18"/>
                <w:szCs w:val="18"/>
              </w:rPr>
              <w:t>通过本章的学习，使学生掌握幼儿园教育活动</w:t>
            </w:r>
            <w:r>
              <w:rPr>
                <w:rFonts w:ascii="宋体" w:hAnsi="宋体" w:hint="eastAsia"/>
                <w:sz w:val="18"/>
                <w:szCs w:val="18"/>
              </w:rPr>
              <w:t>设计</w:t>
            </w:r>
            <w:r w:rsidRPr="0057099C">
              <w:rPr>
                <w:rFonts w:ascii="宋体" w:hAnsi="宋体" w:hint="eastAsia"/>
                <w:sz w:val="18"/>
                <w:szCs w:val="18"/>
              </w:rPr>
              <w:t>的基本理论，树立科学的儿童观和幼儿教育观。</w:t>
            </w:r>
            <w:r w:rsidR="00A609F3" w:rsidRPr="00A609F3">
              <w:rPr>
                <w:rFonts w:ascii="宋体" w:hAnsi="宋体" w:hint="eastAsia"/>
                <w:sz w:val="18"/>
                <w:szCs w:val="18"/>
              </w:rPr>
              <w:t>明确幼儿园教育活动设计的步骤和基本要求。</w:t>
            </w:r>
          </w:p>
        </w:tc>
      </w:tr>
      <w:tr w:rsidR="007425ED" w:rsidTr="0060623A">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nil"/>
              <w:bottom w:val="single" w:sz="4" w:space="0" w:color="auto"/>
              <w:right w:val="single" w:sz="4" w:space="0" w:color="auto"/>
            </w:tcBorders>
            <w:vAlign w:val="center"/>
          </w:tcPr>
          <w:p w:rsidR="007425ED" w:rsidRPr="00A25748" w:rsidRDefault="0057099C" w:rsidP="009A0A23">
            <w:pPr>
              <w:widowControl/>
              <w:spacing w:line="400" w:lineRule="atLeast"/>
              <w:rPr>
                <w:rFonts w:ascii="宋体" w:hAnsi="宋体"/>
                <w:color w:val="333333"/>
                <w:sz w:val="18"/>
                <w:szCs w:val="18"/>
              </w:rPr>
            </w:pPr>
            <w:r w:rsidRPr="00A609F3">
              <w:rPr>
                <w:rFonts w:ascii="宋体" w:hAnsi="宋体" w:hint="eastAsia"/>
                <w:sz w:val="18"/>
                <w:szCs w:val="18"/>
              </w:rPr>
              <w:t>明确幼儿园教育活动设计的步骤和基本要求。</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nil"/>
              <w:left w:val="nil"/>
              <w:bottom w:val="single" w:sz="4" w:space="0" w:color="auto"/>
              <w:right w:val="single" w:sz="4" w:space="0" w:color="auto"/>
            </w:tcBorders>
            <w:vAlign w:val="center"/>
          </w:tcPr>
          <w:p w:rsidR="007425ED" w:rsidRPr="00A25748" w:rsidRDefault="00B3118C" w:rsidP="00A25748">
            <w:pPr>
              <w:widowControl/>
              <w:spacing w:line="400" w:lineRule="atLeast"/>
              <w:rPr>
                <w:rFonts w:ascii="宋体" w:hAnsi="宋体"/>
                <w:color w:val="333333"/>
                <w:sz w:val="18"/>
                <w:szCs w:val="18"/>
              </w:rPr>
            </w:pPr>
            <w:r w:rsidRPr="00930A6E">
              <w:rPr>
                <w:rFonts w:ascii="宋体" w:hAnsi="宋体" w:hint="eastAsia"/>
                <w:sz w:val="18"/>
                <w:szCs w:val="18"/>
              </w:rPr>
              <w:t>幼儿园教育目标和具体内容</w:t>
            </w:r>
            <w:r>
              <w:rPr>
                <w:rFonts w:ascii="宋体" w:hAnsi="宋体" w:hint="eastAsia"/>
                <w:sz w:val="18"/>
                <w:szCs w:val="18"/>
              </w:rPr>
              <w:t>。</w:t>
            </w:r>
          </w:p>
        </w:tc>
      </w:tr>
      <w:tr w:rsidR="00A25748" w:rsidTr="00F97867">
        <w:trPr>
          <w:trHeight w:val="882"/>
        </w:trPr>
        <w:tc>
          <w:tcPr>
            <w:tcW w:w="1716" w:type="dxa"/>
            <w:tcBorders>
              <w:top w:val="nil"/>
              <w:left w:val="single" w:sz="4" w:space="0" w:color="auto"/>
              <w:bottom w:val="single" w:sz="4" w:space="0" w:color="auto"/>
              <w:right w:val="single" w:sz="4" w:space="0" w:color="auto"/>
            </w:tcBorders>
            <w:vAlign w:val="center"/>
          </w:tcPr>
          <w:p w:rsidR="00A25748" w:rsidRPr="00A25748" w:rsidRDefault="00A25748">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nil"/>
              <w:left w:val="nil"/>
              <w:bottom w:val="single" w:sz="4" w:space="0" w:color="auto"/>
              <w:right w:val="single" w:sz="4" w:space="0" w:color="auto"/>
            </w:tcBorders>
            <w:vAlign w:val="center"/>
          </w:tcPr>
          <w:p w:rsidR="00A25748" w:rsidRPr="008D6BE7" w:rsidRDefault="00A609F3" w:rsidP="00F97867">
            <w:pPr>
              <w:widowControl/>
              <w:spacing w:line="400" w:lineRule="atLeast"/>
              <w:rPr>
                <w:rFonts w:ascii="宋体" w:hAnsi="宋体"/>
                <w:color w:val="333333"/>
                <w:sz w:val="18"/>
                <w:szCs w:val="18"/>
              </w:rPr>
            </w:pPr>
            <w:r w:rsidRPr="008F1163">
              <w:rPr>
                <w:rFonts w:ascii="宋体" w:hAnsi="宋体" w:hint="eastAsia"/>
                <w:sz w:val="18"/>
                <w:szCs w:val="18"/>
              </w:rPr>
              <w:t>1.幼儿园教育活动的设计概述；2.幼儿园教育活动目标的</w:t>
            </w:r>
            <w:r w:rsidR="0007704F" w:rsidRPr="008F1163">
              <w:rPr>
                <w:rFonts w:ascii="宋体" w:hAnsi="宋体" w:hint="eastAsia"/>
                <w:sz w:val="18"/>
                <w:szCs w:val="18"/>
              </w:rPr>
              <w:t>结构层次</w:t>
            </w:r>
            <w:r w:rsidRPr="008F1163">
              <w:rPr>
                <w:rFonts w:ascii="宋体" w:hAnsi="宋体" w:hint="eastAsia"/>
                <w:sz w:val="18"/>
                <w:szCs w:val="18"/>
              </w:rPr>
              <w:t>；3.幼儿园教育活动计划的组织资源设计；4.幼儿园环境的设计</w:t>
            </w:r>
          </w:p>
        </w:tc>
      </w:tr>
      <w:tr w:rsidR="00A25748" w:rsidTr="00120BD3">
        <w:trPr>
          <w:trHeight w:val="630"/>
        </w:trPr>
        <w:tc>
          <w:tcPr>
            <w:tcW w:w="1716" w:type="dxa"/>
            <w:tcBorders>
              <w:top w:val="nil"/>
              <w:left w:val="single" w:sz="4" w:space="0" w:color="auto"/>
              <w:bottom w:val="single" w:sz="4" w:space="0" w:color="auto"/>
              <w:right w:val="single" w:sz="4" w:space="0" w:color="auto"/>
            </w:tcBorders>
            <w:vAlign w:val="center"/>
          </w:tcPr>
          <w:p w:rsidR="00A25748" w:rsidRPr="00A25748" w:rsidRDefault="00A25748">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nil"/>
              <w:left w:val="nil"/>
              <w:bottom w:val="single" w:sz="4" w:space="0" w:color="auto"/>
              <w:right w:val="single" w:sz="4" w:space="0" w:color="auto"/>
            </w:tcBorders>
            <w:vAlign w:val="center"/>
          </w:tcPr>
          <w:p w:rsidR="00A25748" w:rsidRPr="008D6BE7" w:rsidRDefault="00A25BC6">
            <w:pPr>
              <w:widowControl/>
              <w:rPr>
                <w:rFonts w:ascii="黑体" w:eastAsia="黑体" w:hAnsi="黑体" w:cs="宋体"/>
                <w:color w:val="333333"/>
                <w:kern w:val="0"/>
                <w:sz w:val="20"/>
                <w:szCs w:val="20"/>
              </w:rPr>
            </w:pPr>
            <w:r w:rsidRPr="005D0034">
              <w:rPr>
                <w:rFonts w:ascii="宋体" w:hAnsi="宋体" w:hint="eastAsia"/>
                <w:sz w:val="18"/>
                <w:szCs w:val="18"/>
              </w:rPr>
              <w:t>课堂讲授、自学、课堂讨论</w:t>
            </w:r>
          </w:p>
        </w:tc>
      </w:tr>
      <w:tr w:rsidR="00A25748" w:rsidTr="00120BD3">
        <w:trPr>
          <w:trHeight w:val="630"/>
        </w:trPr>
        <w:tc>
          <w:tcPr>
            <w:tcW w:w="1716" w:type="dxa"/>
            <w:tcBorders>
              <w:top w:val="nil"/>
              <w:left w:val="single" w:sz="4" w:space="0" w:color="auto"/>
              <w:bottom w:val="single" w:sz="4" w:space="0" w:color="auto"/>
              <w:right w:val="single" w:sz="4" w:space="0" w:color="auto"/>
            </w:tcBorders>
            <w:vAlign w:val="center"/>
          </w:tcPr>
          <w:p w:rsidR="00A25748" w:rsidRPr="00A25748" w:rsidRDefault="00A25748">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nil"/>
              <w:left w:val="nil"/>
              <w:bottom w:val="single" w:sz="4" w:space="0" w:color="auto"/>
              <w:right w:val="single" w:sz="4" w:space="0" w:color="auto"/>
            </w:tcBorders>
            <w:vAlign w:val="center"/>
          </w:tcPr>
          <w:p w:rsidR="00A25748" w:rsidRPr="008D6BE7" w:rsidRDefault="009C29F2" w:rsidP="008D6BE7">
            <w:pPr>
              <w:widowControl/>
              <w:spacing w:line="400" w:lineRule="atLeast"/>
              <w:rPr>
                <w:rFonts w:ascii="黑体" w:eastAsia="黑体" w:hAnsi="黑体" w:cs="宋体"/>
                <w:color w:val="333333"/>
                <w:kern w:val="0"/>
                <w:sz w:val="20"/>
                <w:szCs w:val="20"/>
              </w:rPr>
            </w:pPr>
            <w:r w:rsidRPr="00780444">
              <w:rPr>
                <w:rFonts w:ascii="宋体" w:hAnsi="宋体" w:hint="eastAsia"/>
                <w:sz w:val="18"/>
                <w:szCs w:val="18"/>
              </w:rPr>
              <w:t>学前教育五大领域各自的教育目标和教育内容是什么？</w:t>
            </w:r>
          </w:p>
        </w:tc>
      </w:tr>
      <w:tr w:rsidR="007425ED" w:rsidTr="00120BD3">
        <w:trPr>
          <w:trHeight w:val="630"/>
        </w:trPr>
        <w:tc>
          <w:tcPr>
            <w:tcW w:w="8670" w:type="dxa"/>
            <w:gridSpan w:val="2"/>
            <w:tcBorders>
              <w:top w:val="single" w:sz="4" w:space="0" w:color="auto"/>
              <w:left w:val="single" w:sz="4" w:space="0" w:color="auto"/>
              <w:bottom w:val="single" w:sz="4" w:space="0" w:color="auto"/>
              <w:right w:val="single" w:sz="4" w:space="0" w:color="000000"/>
            </w:tcBorders>
            <w:vAlign w:val="center"/>
          </w:tcPr>
          <w:p w:rsidR="007425ED" w:rsidRDefault="007425ED" w:rsidP="007D3CC9">
            <w:pPr>
              <w:widowControl/>
              <w:jc w:val="left"/>
              <w:rPr>
                <w:rFonts w:ascii="黑体" w:eastAsia="黑体" w:hAnsi="黑体" w:cs="宋体"/>
                <w:b/>
                <w:bCs/>
                <w:color w:val="333333"/>
                <w:kern w:val="0"/>
                <w:sz w:val="20"/>
                <w:szCs w:val="20"/>
              </w:rPr>
            </w:pPr>
            <w:r>
              <w:rPr>
                <w:rFonts w:ascii="黑体" w:eastAsia="黑体" w:hAnsi="黑体" w:cs="宋体" w:hint="eastAsia"/>
                <w:b/>
                <w:bCs/>
                <w:color w:val="333333"/>
                <w:kern w:val="0"/>
                <w:sz w:val="20"/>
                <w:szCs w:val="20"/>
              </w:rPr>
              <w:t>第三</w:t>
            </w:r>
            <w:r w:rsidR="007D3CC9">
              <w:rPr>
                <w:rFonts w:ascii="黑体" w:eastAsia="黑体" w:hAnsi="黑体" w:cs="宋体" w:hint="eastAsia"/>
                <w:b/>
                <w:bCs/>
                <w:color w:val="333333"/>
                <w:kern w:val="0"/>
                <w:sz w:val="20"/>
                <w:szCs w:val="20"/>
              </w:rPr>
              <w:t>部分</w:t>
            </w:r>
            <w:r w:rsidR="006C313E">
              <w:rPr>
                <w:rFonts w:ascii="Tahoma" w:eastAsia="黑体" w:hAnsi="Tahoma" w:cs="Tahoma" w:hint="eastAsia"/>
                <w:b/>
                <w:bCs/>
                <w:color w:val="333333"/>
                <w:kern w:val="0"/>
                <w:sz w:val="20"/>
                <w:szCs w:val="20"/>
              </w:rPr>
              <w:t xml:space="preserve"> </w:t>
            </w:r>
            <w:r w:rsidR="00862642">
              <w:rPr>
                <w:rFonts w:ascii="Tahoma" w:eastAsia="黑体" w:hAnsi="Tahoma" w:cs="Tahoma" w:hint="eastAsia"/>
                <w:b/>
                <w:bCs/>
                <w:color w:val="333333"/>
                <w:kern w:val="0"/>
                <w:sz w:val="20"/>
                <w:szCs w:val="20"/>
              </w:rPr>
              <w:t>幼儿园教育活动的设计（集体教学）</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6A490A" w:rsidRPr="005D0034" w:rsidRDefault="009643FE" w:rsidP="0006270B">
            <w:pPr>
              <w:widowControl/>
              <w:spacing w:line="400" w:lineRule="exact"/>
              <w:rPr>
                <w:rFonts w:ascii="宋体" w:hAnsi="宋体"/>
                <w:sz w:val="18"/>
                <w:szCs w:val="18"/>
              </w:rPr>
            </w:pPr>
            <w:r>
              <w:rPr>
                <w:rFonts w:ascii="宋体" w:hAnsi="宋体" w:hint="eastAsia"/>
                <w:sz w:val="18"/>
                <w:szCs w:val="18"/>
              </w:rPr>
              <w:t>1.帮助学生掌握幼儿园教育活动计划的结构设计与描述；2.帮助学生掌握幼儿园教育活动的技能设计。</w:t>
            </w:r>
          </w:p>
        </w:tc>
      </w:tr>
      <w:tr w:rsidR="007425ED" w:rsidTr="00120BD3">
        <w:trPr>
          <w:trHeight w:val="630"/>
        </w:trPr>
        <w:tc>
          <w:tcPr>
            <w:tcW w:w="1716" w:type="dxa"/>
            <w:tcBorders>
              <w:top w:val="nil"/>
              <w:left w:val="single" w:sz="4" w:space="0" w:color="auto"/>
              <w:bottom w:val="single" w:sz="4" w:space="0" w:color="auto"/>
              <w:right w:val="single" w:sz="4" w:space="0" w:color="auto"/>
            </w:tcBorders>
            <w:vAlign w:val="center"/>
          </w:tcPr>
          <w:p w:rsidR="007425ED" w:rsidRDefault="007425ED">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nil"/>
              <w:left w:val="nil"/>
              <w:bottom w:val="single" w:sz="4" w:space="0" w:color="auto"/>
              <w:right w:val="single" w:sz="4" w:space="0" w:color="auto"/>
            </w:tcBorders>
            <w:vAlign w:val="center"/>
          </w:tcPr>
          <w:p w:rsidR="007425ED" w:rsidRPr="005D0034" w:rsidRDefault="009643FE">
            <w:pPr>
              <w:widowControl/>
              <w:rPr>
                <w:rFonts w:ascii="宋体" w:hAnsi="宋体"/>
                <w:sz w:val="18"/>
                <w:szCs w:val="18"/>
              </w:rPr>
            </w:pPr>
            <w:r>
              <w:rPr>
                <w:rFonts w:ascii="宋体" w:hAnsi="宋体" w:hint="eastAsia"/>
                <w:sz w:val="18"/>
                <w:szCs w:val="18"/>
              </w:rPr>
              <w:t>教育活动主题的确定、内容的选择、目标的表述和方法的设计</w:t>
            </w:r>
          </w:p>
        </w:tc>
      </w:tr>
      <w:tr w:rsidR="00120BD3" w:rsidTr="002D607E">
        <w:trPr>
          <w:trHeight w:val="630"/>
        </w:trPr>
        <w:tc>
          <w:tcPr>
            <w:tcW w:w="1716" w:type="dxa"/>
            <w:tcBorders>
              <w:top w:val="nil"/>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nil"/>
              <w:left w:val="nil"/>
              <w:bottom w:val="single" w:sz="4" w:space="0" w:color="auto"/>
              <w:right w:val="single" w:sz="4" w:space="0" w:color="auto"/>
            </w:tcBorders>
            <w:vAlign w:val="center"/>
          </w:tcPr>
          <w:p w:rsidR="00120BD3" w:rsidRPr="005D0034" w:rsidRDefault="00483E2D" w:rsidP="00001217">
            <w:pPr>
              <w:widowControl/>
              <w:rPr>
                <w:rFonts w:ascii="宋体" w:hAnsi="宋体"/>
                <w:sz w:val="18"/>
                <w:szCs w:val="18"/>
              </w:rPr>
            </w:pPr>
            <w:r>
              <w:rPr>
                <w:rFonts w:ascii="宋体" w:hAnsi="宋体" w:hint="eastAsia"/>
                <w:sz w:val="18"/>
                <w:szCs w:val="18"/>
              </w:rPr>
              <w:t>教育活动目标的准确描述，教育活动方法的选择和使用。</w:t>
            </w:r>
          </w:p>
        </w:tc>
      </w:tr>
      <w:tr w:rsidR="00120BD3"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lastRenderedPageBreak/>
              <w:t>教学内容</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8F1163" w:rsidRDefault="006856BC" w:rsidP="006856BC">
            <w:pPr>
              <w:rPr>
                <w:rFonts w:ascii="宋体" w:hAnsi="宋体"/>
                <w:sz w:val="18"/>
                <w:szCs w:val="18"/>
              </w:rPr>
            </w:pPr>
            <w:r>
              <w:rPr>
                <w:rFonts w:ascii="宋体" w:hAnsi="宋体" w:hint="eastAsia"/>
                <w:sz w:val="18"/>
                <w:szCs w:val="18"/>
              </w:rPr>
              <w:t>1.</w:t>
            </w:r>
            <w:r w:rsidR="008F1163" w:rsidRPr="008F1163">
              <w:rPr>
                <w:rFonts w:ascii="宋体" w:hAnsi="宋体" w:hint="eastAsia"/>
                <w:sz w:val="18"/>
                <w:szCs w:val="18"/>
              </w:rPr>
              <w:t>从设计幼儿园教育活动应具备的基本要素入手阐述了教育目标的设计、教育活动计划的制定</w:t>
            </w:r>
            <w:r>
              <w:rPr>
                <w:rFonts w:ascii="宋体" w:hAnsi="宋体" w:hint="eastAsia"/>
                <w:sz w:val="18"/>
                <w:szCs w:val="18"/>
              </w:rPr>
              <w:t>；2.</w:t>
            </w:r>
            <w:r w:rsidRPr="006856BC">
              <w:rPr>
                <w:rFonts w:ascii="宋体" w:hAnsi="宋体" w:hint="eastAsia"/>
                <w:sz w:val="18"/>
                <w:szCs w:val="18"/>
              </w:rPr>
              <w:t>阐述了幼儿园教师在组织幼儿园教育活动时应具备的基本技能，如导入、讲解、提问、观察等，以及这些技能的综合运用</w:t>
            </w:r>
            <w:r>
              <w:rPr>
                <w:rFonts w:ascii="宋体" w:hAnsi="宋体" w:hint="eastAsia"/>
                <w:sz w:val="18"/>
                <w:szCs w:val="18"/>
              </w:rPr>
              <w:t>。</w:t>
            </w:r>
          </w:p>
        </w:tc>
      </w:tr>
      <w:tr w:rsidR="00983239"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983239"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single" w:sz="4" w:space="0" w:color="auto"/>
              <w:bottom w:val="single" w:sz="4" w:space="0" w:color="auto"/>
              <w:right w:val="single" w:sz="4" w:space="0" w:color="auto"/>
            </w:tcBorders>
            <w:vAlign w:val="center"/>
          </w:tcPr>
          <w:p w:rsidR="00983239" w:rsidRPr="005D0034" w:rsidRDefault="00983239" w:rsidP="00983239">
            <w:pPr>
              <w:widowControl/>
              <w:spacing w:line="400" w:lineRule="atLeast"/>
              <w:rPr>
                <w:rFonts w:ascii="宋体" w:hAnsi="宋体"/>
                <w:sz w:val="18"/>
                <w:szCs w:val="18"/>
              </w:rPr>
            </w:pPr>
            <w:r w:rsidRPr="005D0034">
              <w:rPr>
                <w:rFonts w:ascii="宋体" w:hAnsi="宋体" w:hint="eastAsia"/>
                <w:sz w:val="18"/>
                <w:szCs w:val="18"/>
              </w:rPr>
              <w:t>课堂讲授、自学、</w:t>
            </w:r>
            <w:r w:rsidR="00B063A5" w:rsidRPr="005D0034">
              <w:rPr>
                <w:rFonts w:ascii="宋体" w:hAnsi="宋体" w:hint="eastAsia"/>
                <w:sz w:val="18"/>
                <w:szCs w:val="18"/>
              </w:rPr>
              <w:t>课堂</w:t>
            </w:r>
            <w:r w:rsidRPr="005D0034">
              <w:rPr>
                <w:rFonts w:ascii="宋体" w:hAnsi="宋体" w:hint="eastAsia"/>
                <w:sz w:val="18"/>
                <w:szCs w:val="18"/>
              </w:rPr>
              <w:t>讨论</w:t>
            </w:r>
          </w:p>
        </w:tc>
      </w:tr>
      <w:tr w:rsidR="00120BD3" w:rsidTr="002D607E">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983239" w:rsidRDefault="00983239">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9C29F2" w:rsidRDefault="009C29F2" w:rsidP="009C29F2">
            <w:pPr>
              <w:spacing w:line="400" w:lineRule="exact"/>
              <w:rPr>
                <w:rFonts w:ascii="宋体" w:hAnsi="宋体"/>
                <w:sz w:val="18"/>
                <w:szCs w:val="18"/>
              </w:rPr>
            </w:pPr>
            <w:r>
              <w:rPr>
                <w:rFonts w:ascii="宋体" w:hAnsi="宋体" w:hint="eastAsia"/>
                <w:sz w:val="18"/>
                <w:szCs w:val="18"/>
              </w:rPr>
              <w:t>按照老师要求和给定的主题完成一份完整的幼儿园教育活动设计方案。</w:t>
            </w:r>
          </w:p>
        </w:tc>
      </w:tr>
      <w:tr w:rsidR="00120BD3" w:rsidTr="002D607E">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120BD3" w:rsidRDefault="00120BD3" w:rsidP="007D3CC9">
            <w:pPr>
              <w:widowControl/>
              <w:jc w:val="left"/>
              <w:rPr>
                <w:rFonts w:ascii="黑体" w:eastAsia="黑体" w:hAnsi="黑体" w:cs="宋体"/>
                <w:b/>
                <w:bCs/>
                <w:color w:val="333333"/>
                <w:kern w:val="0"/>
                <w:sz w:val="20"/>
                <w:szCs w:val="20"/>
              </w:rPr>
            </w:pPr>
            <w:r>
              <w:rPr>
                <w:rFonts w:ascii="黑体" w:eastAsia="黑体" w:hAnsi="黑体" w:cs="宋体" w:hint="eastAsia"/>
                <w:b/>
                <w:bCs/>
                <w:color w:val="333333"/>
                <w:kern w:val="0"/>
                <w:sz w:val="20"/>
                <w:szCs w:val="20"/>
              </w:rPr>
              <w:t>第四</w:t>
            </w:r>
            <w:r w:rsidR="007D3CC9">
              <w:rPr>
                <w:rFonts w:ascii="黑体" w:eastAsia="黑体" w:hAnsi="黑体" w:cs="宋体" w:hint="eastAsia"/>
                <w:b/>
                <w:bCs/>
                <w:color w:val="333333"/>
                <w:kern w:val="0"/>
                <w:sz w:val="20"/>
                <w:szCs w:val="20"/>
              </w:rPr>
              <w:t>部分</w:t>
            </w:r>
            <w:r>
              <w:rPr>
                <w:rFonts w:ascii="Tahoma" w:eastAsia="黑体" w:hAnsi="Tahoma" w:cs="Tahoma"/>
                <w:b/>
                <w:bCs/>
                <w:color w:val="333333"/>
                <w:kern w:val="0"/>
                <w:sz w:val="20"/>
                <w:szCs w:val="20"/>
              </w:rPr>
              <w:t xml:space="preserve"> </w:t>
            </w:r>
            <w:r>
              <w:rPr>
                <w:rFonts w:ascii="Tahoma" w:eastAsia="黑体" w:hAnsi="Tahoma" w:cs="Tahoma" w:hint="eastAsia"/>
                <w:b/>
                <w:bCs/>
                <w:color w:val="333333"/>
                <w:kern w:val="0"/>
                <w:sz w:val="20"/>
                <w:szCs w:val="20"/>
              </w:rPr>
              <w:t xml:space="preserve"> </w:t>
            </w:r>
            <w:r w:rsidR="005D0034">
              <w:rPr>
                <w:rFonts w:ascii="黑体" w:eastAsia="黑体" w:hAnsi="黑体" w:cs="宋体" w:hint="eastAsia"/>
                <w:b/>
                <w:bCs/>
                <w:color w:val="333333"/>
                <w:kern w:val="0"/>
                <w:sz w:val="20"/>
                <w:szCs w:val="20"/>
              </w:rPr>
              <w:t>幼儿园教育活动的评价</w:t>
            </w:r>
          </w:p>
        </w:tc>
      </w:tr>
      <w:tr w:rsidR="00120BD3" w:rsidTr="00711F62">
        <w:trPr>
          <w:trHeight w:val="630"/>
        </w:trPr>
        <w:tc>
          <w:tcPr>
            <w:tcW w:w="1716" w:type="dxa"/>
            <w:tcBorders>
              <w:top w:val="nil"/>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nil"/>
              <w:left w:val="nil"/>
              <w:bottom w:val="single" w:sz="4" w:space="0" w:color="auto"/>
              <w:right w:val="single" w:sz="4" w:space="0" w:color="auto"/>
            </w:tcBorders>
            <w:vAlign w:val="center"/>
          </w:tcPr>
          <w:p w:rsidR="00934AB3" w:rsidRPr="005D0034" w:rsidRDefault="00B558CB" w:rsidP="00934AB3">
            <w:pPr>
              <w:widowControl/>
              <w:spacing w:line="400" w:lineRule="exact"/>
              <w:rPr>
                <w:rFonts w:ascii="宋体" w:hAnsi="宋体"/>
                <w:sz w:val="18"/>
                <w:szCs w:val="18"/>
              </w:rPr>
            </w:pPr>
            <w:r w:rsidRPr="00B558CB">
              <w:rPr>
                <w:rFonts w:ascii="宋体" w:hAnsi="宋体"/>
                <w:sz w:val="18"/>
                <w:szCs w:val="18"/>
              </w:rPr>
              <w:t>能正确地进行评价幼儿园教育活动</w:t>
            </w:r>
          </w:p>
        </w:tc>
      </w:tr>
      <w:tr w:rsidR="00120BD3" w:rsidTr="00711F62">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single" w:sz="4" w:space="0" w:color="auto"/>
              <w:bottom w:val="single" w:sz="4" w:space="0" w:color="auto"/>
              <w:right w:val="single" w:sz="4" w:space="0" w:color="auto"/>
            </w:tcBorders>
            <w:vAlign w:val="center"/>
          </w:tcPr>
          <w:p w:rsidR="00120BD3" w:rsidRPr="005D0034" w:rsidRDefault="003C6944">
            <w:pPr>
              <w:widowControl/>
              <w:rPr>
                <w:rFonts w:ascii="宋体" w:hAnsi="宋体" w:cs="宋体"/>
                <w:kern w:val="0"/>
                <w:sz w:val="18"/>
                <w:szCs w:val="18"/>
              </w:rPr>
            </w:pPr>
            <w:r>
              <w:rPr>
                <w:rFonts w:ascii="宋体" w:hAnsi="宋体" w:cs="宋体" w:hint="eastAsia"/>
                <w:kern w:val="0"/>
                <w:sz w:val="18"/>
                <w:szCs w:val="18"/>
              </w:rPr>
              <w:t>幼儿园教育活动评价的标准和方法；如何对幼儿园教育活动进行反思。</w:t>
            </w:r>
          </w:p>
        </w:tc>
      </w:tr>
      <w:tr w:rsidR="00120BD3" w:rsidTr="00711F62">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Default="00120BD3">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single" w:sz="4" w:space="0" w:color="auto"/>
              <w:left w:val="nil"/>
              <w:bottom w:val="single" w:sz="4" w:space="0" w:color="auto"/>
              <w:right w:val="single" w:sz="4" w:space="0" w:color="auto"/>
            </w:tcBorders>
            <w:vAlign w:val="center"/>
          </w:tcPr>
          <w:p w:rsidR="00120BD3" w:rsidRPr="005D0034" w:rsidRDefault="003C6944">
            <w:pPr>
              <w:widowControl/>
              <w:rPr>
                <w:rFonts w:ascii="宋体" w:hAnsi="宋体"/>
                <w:sz w:val="18"/>
                <w:szCs w:val="18"/>
              </w:rPr>
            </w:pPr>
            <w:r>
              <w:rPr>
                <w:rFonts w:ascii="宋体" w:hAnsi="宋体" w:hint="eastAsia"/>
                <w:sz w:val="18"/>
                <w:szCs w:val="18"/>
              </w:rPr>
              <w:t>幼儿园教育活动评价的方法；对幼儿园教育活动的反思。</w:t>
            </w:r>
          </w:p>
        </w:tc>
      </w:tr>
      <w:tr w:rsidR="00120BD3" w:rsidRPr="00A25BC6"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20BD3"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B063A5" w:rsidRPr="005D0034" w:rsidRDefault="00A25BC6" w:rsidP="003C6944">
            <w:pPr>
              <w:widowControl/>
              <w:spacing w:line="400" w:lineRule="exact"/>
            </w:pPr>
            <w:r w:rsidRPr="00A25BC6">
              <w:rPr>
                <w:rFonts w:ascii="宋体" w:hAnsi="宋体" w:hint="eastAsia"/>
                <w:sz w:val="18"/>
                <w:szCs w:val="18"/>
              </w:rPr>
              <w:t>1.在教育活动中对幼儿进行评价；2.对教育活动设计和教育活动过程进行评价</w:t>
            </w:r>
            <w:r w:rsidR="003C6944">
              <w:rPr>
                <w:rFonts w:ascii="宋体" w:hAnsi="宋体" w:hint="eastAsia"/>
                <w:sz w:val="18"/>
                <w:szCs w:val="18"/>
              </w:rPr>
              <w:t>。</w:t>
            </w:r>
          </w:p>
        </w:tc>
      </w:tr>
      <w:tr w:rsidR="001729D4"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729D4"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1729D4" w:rsidRPr="005D0034" w:rsidRDefault="00B063A5" w:rsidP="00A25BC6">
            <w:pPr>
              <w:widowControl/>
              <w:rPr>
                <w:rFonts w:ascii="宋体" w:hAnsi="宋体"/>
                <w:sz w:val="18"/>
                <w:szCs w:val="18"/>
              </w:rPr>
            </w:pPr>
            <w:r w:rsidRPr="005D0034">
              <w:rPr>
                <w:rFonts w:ascii="宋体" w:hAnsi="宋体" w:hint="eastAsia"/>
                <w:sz w:val="18"/>
                <w:szCs w:val="18"/>
              </w:rPr>
              <w:t>课堂讲授、</w:t>
            </w:r>
            <w:r w:rsidR="00A25BC6">
              <w:rPr>
                <w:rFonts w:ascii="宋体" w:hAnsi="宋体" w:hint="eastAsia"/>
                <w:sz w:val="18"/>
                <w:szCs w:val="18"/>
              </w:rPr>
              <w:t>自学、</w:t>
            </w:r>
            <w:r w:rsidRPr="005D0034">
              <w:rPr>
                <w:rFonts w:ascii="宋体" w:hAnsi="宋体" w:hint="eastAsia"/>
                <w:sz w:val="18"/>
                <w:szCs w:val="18"/>
              </w:rPr>
              <w:t>课堂讨论</w:t>
            </w:r>
          </w:p>
        </w:tc>
      </w:tr>
      <w:tr w:rsidR="001729D4"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729D4" w:rsidRPr="001729D4" w:rsidRDefault="001729D4">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1729D4" w:rsidRPr="009C29F2" w:rsidRDefault="009C29F2" w:rsidP="009C29F2">
            <w:pPr>
              <w:spacing w:line="400" w:lineRule="exact"/>
              <w:rPr>
                <w:rFonts w:ascii="宋体" w:hAnsi="宋体"/>
                <w:sz w:val="18"/>
                <w:szCs w:val="18"/>
              </w:rPr>
            </w:pPr>
            <w:r>
              <w:rPr>
                <w:rFonts w:ascii="宋体" w:hAnsi="宋体" w:hint="eastAsia"/>
                <w:sz w:val="18"/>
                <w:szCs w:val="18"/>
              </w:rPr>
              <w:t>在第八周教学见习时认真观摩听课，并写一份教育活动的课后评价。</w:t>
            </w:r>
          </w:p>
        </w:tc>
      </w:tr>
      <w:tr w:rsidR="007D3CC9" w:rsidTr="00715CD2">
        <w:trPr>
          <w:trHeight w:val="630"/>
        </w:trPr>
        <w:tc>
          <w:tcPr>
            <w:tcW w:w="8670" w:type="dxa"/>
            <w:gridSpan w:val="2"/>
            <w:tcBorders>
              <w:top w:val="single" w:sz="4" w:space="0" w:color="auto"/>
              <w:left w:val="single" w:sz="4" w:space="0" w:color="auto"/>
              <w:bottom w:val="single" w:sz="4" w:space="0" w:color="auto"/>
              <w:right w:val="single" w:sz="4" w:space="0" w:color="auto"/>
            </w:tcBorders>
            <w:vAlign w:val="center"/>
          </w:tcPr>
          <w:p w:rsidR="007D3CC9" w:rsidRPr="005D0034" w:rsidRDefault="007D3CC9" w:rsidP="0070164C">
            <w:pPr>
              <w:widowControl/>
              <w:jc w:val="left"/>
              <w:rPr>
                <w:rFonts w:ascii="宋体" w:hAnsi="宋体"/>
                <w:sz w:val="18"/>
                <w:szCs w:val="18"/>
              </w:rPr>
            </w:pPr>
            <w:r w:rsidRPr="007D3CC9">
              <w:rPr>
                <w:rFonts w:ascii="黑体" w:eastAsia="黑体" w:hAnsi="黑体" w:cs="宋体" w:hint="eastAsia"/>
                <w:b/>
                <w:bCs/>
                <w:color w:val="333333"/>
                <w:kern w:val="0"/>
                <w:sz w:val="20"/>
                <w:szCs w:val="20"/>
              </w:rPr>
              <w:t xml:space="preserve">第五部分 </w:t>
            </w:r>
            <w:r>
              <w:rPr>
                <w:rFonts w:ascii="黑体" w:eastAsia="黑体" w:hAnsi="黑体" w:cs="宋体" w:hint="eastAsia"/>
                <w:b/>
                <w:bCs/>
                <w:color w:val="333333"/>
                <w:kern w:val="0"/>
                <w:sz w:val="20"/>
                <w:szCs w:val="20"/>
              </w:rPr>
              <w:t xml:space="preserve"> </w:t>
            </w:r>
            <w:r w:rsidRPr="007D3CC9">
              <w:rPr>
                <w:rFonts w:ascii="黑体" w:eastAsia="黑体" w:hAnsi="黑体" w:cs="宋体" w:hint="eastAsia"/>
                <w:b/>
                <w:bCs/>
                <w:color w:val="333333"/>
                <w:kern w:val="0"/>
                <w:sz w:val="20"/>
                <w:szCs w:val="20"/>
              </w:rPr>
              <w:t>幼儿园教育活动</w:t>
            </w:r>
            <w:r w:rsidR="0070164C">
              <w:rPr>
                <w:rFonts w:ascii="黑体" w:eastAsia="黑体" w:hAnsi="黑体" w:cs="宋体" w:hint="eastAsia"/>
                <w:b/>
                <w:bCs/>
                <w:color w:val="333333"/>
                <w:kern w:val="0"/>
                <w:sz w:val="20"/>
                <w:szCs w:val="20"/>
              </w:rPr>
              <w:t>实训</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教学目标</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055A4F" w:rsidP="00E40E81">
            <w:pPr>
              <w:widowControl/>
              <w:spacing w:line="400" w:lineRule="exact"/>
              <w:rPr>
                <w:rFonts w:ascii="宋体" w:hAnsi="宋体"/>
                <w:sz w:val="18"/>
                <w:szCs w:val="18"/>
              </w:rPr>
            </w:pPr>
            <w:r>
              <w:rPr>
                <w:rFonts w:ascii="宋体" w:hAnsi="宋体" w:hint="eastAsia"/>
                <w:sz w:val="18"/>
                <w:szCs w:val="18"/>
              </w:rPr>
              <w:t>使学生掌握教育活动设计的方法和开展完整的教育活动。</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教学重点</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8D65FB" w:rsidP="00E40E81">
            <w:pPr>
              <w:widowControl/>
              <w:spacing w:line="400" w:lineRule="exact"/>
              <w:rPr>
                <w:rFonts w:ascii="宋体" w:hAnsi="宋体"/>
                <w:sz w:val="18"/>
                <w:szCs w:val="18"/>
              </w:rPr>
            </w:pPr>
            <w:r>
              <w:rPr>
                <w:rFonts w:ascii="宋体" w:hAnsi="宋体" w:hint="eastAsia"/>
                <w:sz w:val="18"/>
                <w:szCs w:val="18"/>
              </w:rPr>
              <w:t>对学生教案的审定；对学生试讲环节的指导。</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教学难点</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055A4F" w:rsidP="00E40E81">
            <w:pPr>
              <w:widowControl/>
              <w:spacing w:line="400" w:lineRule="exact"/>
              <w:rPr>
                <w:rFonts w:ascii="宋体" w:hAnsi="宋体"/>
                <w:sz w:val="18"/>
                <w:szCs w:val="18"/>
              </w:rPr>
            </w:pPr>
            <w:r>
              <w:rPr>
                <w:rFonts w:ascii="宋体" w:hAnsi="宋体" w:hint="eastAsia"/>
                <w:sz w:val="18"/>
                <w:szCs w:val="18"/>
              </w:rPr>
              <w:t>学生基本教育技能的培养</w:t>
            </w:r>
            <w:r w:rsidR="001A1556">
              <w:rPr>
                <w:rFonts w:ascii="宋体" w:hAnsi="宋体" w:hint="eastAsia"/>
                <w:sz w:val="18"/>
                <w:szCs w:val="18"/>
              </w:rPr>
              <w:t>。</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教学内容</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2E153E" w:rsidP="002E153E">
            <w:pPr>
              <w:widowControl/>
              <w:spacing w:line="400" w:lineRule="exact"/>
              <w:rPr>
                <w:rFonts w:ascii="宋体" w:hAnsi="宋体"/>
                <w:sz w:val="18"/>
                <w:szCs w:val="18"/>
              </w:rPr>
            </w:pPr>
            <w:r>
              <w:rPr>
                <w:rFonts w:ascii="宋体" w:hAnsi="宋体" w:hint="eastAsia"/>
                <w:sz w:val="18"/>
                <w:szCs w:val="18"/>
              </w:rPr>
              <w:t>1.学生设计幼儿园教育活动（某领域集体教学）方案；2.学生进行试讲。</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教学方法</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2E153E" w:rsidP="00E40E81">
            <w:pPr>
              <w:widowControl/>
              <w:spacing w:line="400" w:lineRule="exact"/>
              <w:rPr>
                <w:rFonts w:ascii="宋体" w:hAnsi="宋体"/>
                <w:sz w:val="18"/>
                <w:szCs w:val="18"/>
              </w:rPr>
            </w:pPr>
            <w:r>
              <w:rPr>
                <w:rFonts w:ascii="宋体" w:hAnsi="宋体" w:hint="eastAsia"/>
                <w:sz w:val="18"/>
                <w:szCs w:val="18"/>
              </w:rPr>
              <w:t>讲授、评议</w:t>
            </w:r>
            <w:r w:rsidR="008D65FB">
              <w:rPr>
                <w:rFonts w:ascii="宋体" w:hAnsi="宋体" w:hint="eastAsia"/>
                <w:sz w:val="18"/>
                <w:szCs w:val="18"/>
              </w:rPr>
              <w:t>、讨论</w:t>
            </w:r>
          </w:p>
        </w:tc>
      </w:tr>
      <w:tr w:rsidR="00715CD2"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715CD2" w:rsidRPr="001729D4" w:rsidRDefault="00715CD2" w:rsidP="00715CD2">
            <w:pPr>
              <w:widowControl/>
              <w:jc w:val="left"/>
              <w:rPr>
                <w:rFonts w:ascii="宋体" w:hAnsi="宋体" w:cs="宋体"/>
                <w:color w:val="000000"/>
                <w:kern w:val="0"/>
                <w:sz w:val="20"/>
                <w:szCs w:val="20"/>
              </w:rPr>
            </w:pPr>
            <w:r>
              <w:rPr>
                <w:rFonts w:ascii="宋体" w:hAnsi="宋体" w:cs="宋体" w:hint="eastAsia"/>
                <w:color w:val="000000"/>
                <w:kern w:val="0"/>
                <w:sz w:val="20"/>
                <w:szCs w:val="20"/>
              </w:rPr>
              <w:t>课后作业</w:t>
            </w:r>
          </w:p>
        </w:tc>
        <w:tc>
          <w:tcPr>
            <w:tcW w:w="6954" w:type="dxa"/>
            <w:tcBorders>
              <w:top w:val="single" w:sz="4" w:space="0" w:color="auto"/>
              <w:left w:val="nil"/>
              <w:bottom w:val="single" w:sz="4" w:space="0" w:color="auto"/>
              <w:right w:val="single" w:sz="4" w:space="0" w:color="auto"/>
            </w:tcBorders>
            <w:vAlign w:val="center"/>
          </w:tcPr>
          <w:p w:rsidR="00715CD2" w:rsidRPr="005D0034" w:rsidRDefault="002E153E" w:rsidP="00E40E81">
            <w:pPr>
              <w:widowControl/>
              <w:spacing w:line="400" w:lineRule="exact"/>
              <w:rPr>
                <w:rFonts w:ascii="宋体" w:hAnsi="宋体"/>
                <w:sz w:val="18"/>
                <w:szCs w:val="18"/>
              </w:rPr>
            </w:pPr>
            <w:r>
              <w:rPr>
                <w:rFonts w:ascii="宋体" w:hAnsi="宋体" w:hint="eastAsia"/>
                <w:sz w:val="18"/>
                <w:szCs w:val="18"/>
              </w:rPr>
              <w:t>写试讲后的教学反思（包括目标描述、方法选定、课堂效果等）</w:t>
            </w:r>
          </w:p>
        </w:tc>
      </w:tr>
      <w:tr w:rsidR="00174E8A" w:rsidTr="001729D4">
        <w:trPr>
          <w:trHeight w:val="630"/>
        </w:trPr>
        <w:tc>
          <w:tcPr>
            <w:tcW w:w="1716" w:type="dxa"/>
            <w:tcBorders>
              <w:top w:val="single" w:sz="4" w:space="0" w:color="auto"/>
              <w:left w:val="single" w:sz="4" w:space="0" w:color="auto"/>
              <w:bottom w:val="single" w:sz="4" w:space="0" w:color="auto"/>
              <w:right w:val="single" w:sz="4" w:space="0" w:color="auto"/>
            </w:tcBorders>
            <w:vAlign w:val="center"/>
          </w:tcPr>
          <w:p w:rsidR="00174E8A" w:rsidRDefault="00174E8A" w:rsidP="00715CD2">
            <w:pPr>
              <w:widowControl/>
              <w:jc w:val="left"/>
              <w:rPr>
                <w:rFonts w:ascii="宋体" w:hAnsi="宋体" w:cs="宋体"/>
                <w:color w:val="000000"/>
                <w:kern w:val="0"/>
                <w:sz w:val="20"/>
                <w:szCs w:val="20"/>
              </w:rPr>
            </w:pPr>
          </w:p>
        </w:tc>
        <w:tc>
          <w:tcPr>
            <w:tcW w:w="6954" w:type="dxa"/>
            <w:tcBorders>
              <w:top w:val="single" w:sz="4" w:space="0" w:color="auto"/>
              <w:left w:val="nil"/>
              <w:bottom w:val="single" w:sz="4" w:space="0" w:color="auto"/>
              <w:right w:val="single" w:sz="4" w:space="0" w:color="auto"/>
            </w:tcBorders>
            <w:vAlign w:val="center"/>
          </w:tcPr>
          <w:p w:rsidR="00174E8A" w:rsidRDefault="00174E8A" w:rsidP="00E40E81">
            <w:pPr>
              <w:widowControl/>
              <w:spacing w:line="400" w:lineRule="exact"/>
              <w:rPr>
                <w:rFonts w:ascii="宋体" w:hAnsi="宋体"/>
                <w:sz w:val="18"/>
                <w:szCs w:val="18"/>
              </w:rPr>
            </w:pPr>
          </w:p>
        </w:tc>
      </w:tr>
    </w:tbl>
    <w:p w:rsidR="00D90572" w:rsidRPr="00463023" w:rsidRDefault="007425ED" w:rsidP="00463023">
      <w:pPr>
        <w:pStyle w:val="3"/>
      </w:pPr>
      <w:bookmarkStart w:id="17" w:name="_Toc423018163"/>
      <w:r>
        <w:rPr>
          <w:rFonts w:hint="eastAsia"/>
        </w:rPr>
        <w:lastRenderedPageBreak/>
        <w:t>6.3</w:t>
      </w:r>
      <w:bookmarkStart w:id="18" w:name="_Toc423018164"/>
      <w:bookmarkEnd w:id="17"/>
      <w:r>
        <w:rPr>
          <w:rFonts w:hint="eastAsia"/>
        </w:rPr>
        <w:t>教学日历</w:t>
      </w:r>
      <w:bookmarkEnd w:id="18"/>
      <w:r w:rsidR="00463023">
        <w:rPr>
          <w:rFonts w:hint="eastAsia"/>
        </w:rPr>
        <w:t>安排</w:t>
      </w:r>
    </w:p>
    <w:tbl>
      <w:tblPr>
        <w:tblW w:w="8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60"/>
        <w:gridCol w:w="720"/>
        <w:gridCol w:w="720"/>
        <w:gridCol w:w="540"/>
        <w:gridCol w:w="540"/>
        <w:gridCol w:w="1468"/>
        <w:gridCol w:w="1260"/>
        <w:gridCol w:w="512"/>
        <w:gridCol w:w="28"/>
      </w:tblGrid>
      <w:tr w:rsidR="00FB37A3" w:rsidRPr="00F67D38" w:rsidTr="0008015D">
        <w:trPr>
          <w:gridAfter w:val="1"/>
          <w:wAfter w:w="28" w:type="dxa"/>
        </w:trPr>
        <w:tc>
          <w:tcPr>
            <w:tcW w:w="1260" w:type="dxa"/>
          </w:tcPr>
          <w:p w:rsidR="00FB37A3" w:rsidRPr="001B55B8" w:rsidRDefault="00AC4736" w:rsidP="00FB37A3">
            <w:pPr>
              <w:spacing w:line="400" w:lineRule="exact"/>
              <w:jc w:val="center"/>
              <w:rPr>
                <w:rFonts w:ascii="宋体" w:hAnsi="宋体"/>
                <w:sz w:val="18"/>
                <w:szCs w:val="18"/>
              </w:rPr>
            </w:pPr>
            <w:r w:rsidRPr="001B55B8">
              <w:rPr>
                <w:rFonts w:ascii="宋体" w:hAnsi="宋体" w:cs="宋体" w:hint="eastAsia"/>
                <w:sz w:val="18"/>
                <w:szCs w:val="18"/>
              </w:rPr>
              <w:t>课程</w:t>
            </w:r>
            <w:r w:rsidR="00FB37A3" w:rsidRPr="001B55B8">
              <w:rPr>
                <w:rFonts w:ascii="宋体" w:hAnsi="宋体" w:cs="宋体" w:hint="eastAsia"/>
                <w:sz w:val="18"/>
                <w:szCs w:val="18"/>
              </w:rPr>
              <w:t>名称</w:t>
            </w:r>
          </w:p>
        </w:tc>
        <w:tc>
          <w:tcPr>
            <w:tcW w:w="3240" w:type="dxa"/>
            <w:gridSpan w:val="4"/>
          </w:tcPr>
          <w:p w:rsidR="00FB37A3" w:rsidRPr="001B55B8" w:rsidRDefault="00715CD2" w:rsidP="00715CD2">
            <w:pPr>
              <w:spacing w:line="400" w:lineRule="exact"/>
              <w:rPr>
                <w:rFonts w:ascii="宋体" w:hAnsi="宋体"/>
                <w:spacing w:val="52"/>
                <w:sz w:val="18"/>
                <w:szCs w:val="18"/>
              </w:rPr>
            </w:pPr>
            <w:r w:rsidRPr="00715CD2">
              <w:rPr>
                <w:rFonts w:ascii="宋体" w:hAnsi="宋体" w:hint="eastAsia"/>
                <w:sz w:val="18"/>
                <w:szCs w:val="18"/>
              </w:rPr>
              <w:t>《幼儿园教育活动设计与指导》</w:t>
            </w:r>
          </w:p>
        </w:tc>
        <w:tc>
          <w:tcPr>
            <w:tcW w:w="540" w:type="dxa"/>
            <w:vMerge w:val="restart"/>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时</w:t>
            </w:r>
            <w:r w:rsidRPr="001B55B8">
              <w:rPr>
                <w:rFonts w:ascii="宋体" w:hAnsi="宋体"/>
                <w:sz w:val="18"/>
                <w:szCs w:val="18"/>
              </w:rPr>
              <w:t xml:space="preserve"> </w:t>
            </w:r>
            <w:r w:rsidRPr="001B55B8">
              <w:rPr>
                <w:rFonts w:ascii="宋体" w:hAnsi="宋体" w:cs="宋体" w:hint="eastAsia"/>
                <w:sz w:val="18"/>
                <w:szCs w:val="18"/>
              </w:rPr>
              <w:t>间</w:t>
            </w:r>
            <w:r w:rsidRPr="001B55B8">
              <w:rPr>
                <w:rFonts w:ascii="宋体" w:hAnsi="宋体"/>
                <w:sz w:val="18"/>
                <w:szCs w:val="18"/>
              </w:rPr>
              <w:t xml:space="preserve"> </w:t>
            </w:r>
            <w:r w:rsidRPr="001B55B8">
              <w:rPr>
                <w:rFonts w:ascii="宋体" w:hAnsi="宋体" w:cs="宋体" w:hint="eastAsia"/>
                <w:sz w:val="18"/>
                <w:szCs w:val="18"/>
              </w:rPr>
              <w:t>分</w:t>
            </w:r>
            <w:r w:rsidRPr="001B55B8">
              <w:rPr>
                <w:rFonts w:ascii="宋体" w:hAnsi="宋体"/>
                <w:sz w:val="18"/>
                <w:szCs w:val="18"/>
              </w:rPr>
              <w:t xml:space="preserve"> </w:t>
            </w:r>
            <w:r w:rsidRPr="001B55B8">
              <w:rPr>
                <w:rFonts w:ascii="宋体" w:hAnsi="宋体" w:cs="宋体" w:hint="eastAsia"/>
                <w:sz w:val="18"/>
                <w:szCs w:val="18"/>
              </w:rPr>
              <w:t>配</w:t>
            </w:r>
          </w:p>
        </w:tc>
        <w:tc>
          <w:tcPr>
            <w:tcW w:w="3240" w:type="dxa"/>
            <w:gridSpan w:val="3"/>
          </w:tcPr>
          <w:p w:rsidR="00FB37A3" w:rsidRPr="001B55B8" w:rsidRDefault="00FB37A3" w:rsidP="00715CD2">
            <w:pPr>
              <w:spacing w:line="400" w:lineRule="exact"/>
              <w:rPr>
                <w:rFonts w:ascii="宋体" w:hAnsi="宋体"/>
                <w:sz w:val="18"/>
                <w:szCs w:val="18"/>
              </w:rPr>
            </w:pPr>
            <w:r w:rsidRPr="001B55B8">
              <w:rPr>
                <w:rFonts w:ascii="宋体" w:hAnsi="宋体" w:cs="宋体" w:hint="eastAsia"/>
                <w:sz w:val="18"/>
                <w:szCs w:val="18"/>
              </w:rPr>
              <w:t>上课周数</w:t>
            </w:r>
            <w:r w:rsidR="0008015D" w:rsidRPr="001B55B8">
              <w:rPr>
                <w:rFonts w:ascii="宋体" w:hAnsi="宋体" w:cs="宋体" w:hint="eastAsia"/>
                <w:sz w:val="18"/>
                <w:szCs w:val="18"/>
              </w:rPr>
              <w:t xml:space="preserve">               1</w:t>
            </w:r>
            <w:r w:rsidR="00715CD2">
              <w:rPr>
                <w:rFonts w:ascii="宋体" w:hAnsi="宋体" w:cs="宋体" w:hint="eastAsia"/>
                <w:sz w:val="18"/>
                <w:szCs w:val="18"/>
              </w:rPr>
              <w:t>1</w:t>
            </w:r>
            <w:r w:rsidR="0008015D" w:rsidRPr="001B55B8">
              <w:rPr>
                <w:rFonts w:ascii="宋体" w:hAnsi="宋体" w:cs="宋体" w:hint="eastAsia"/>
                <w:sz w:val="18"/>
                <w:szCs w:val="18"/>
              </w:rPr>
              <w:t>周</w:t>
            </w:r>
          </w:p>
        </w:tc>
      </w:tr>
      <w:tr w:rsidR="00FB37A3" w:rsidRPr="00F67D38" w:rsidTr="0008015D">
        <w:trPr>
          <w:gridAfter w:val="1"/>
          <w:wAfter w:w="28" w:type="dxa"/>
          <w:trHeight w:val="362"/>
        </w:trPr>
        <w:tc>
          <w:tcPr>
            <w:tcW w:w="1260" w:type="dxa"/>
          </w:tcPr>
          <w:p w:rsidR="00FB37A3" w:rsidRPr="001B55B8" w:rsidRDefault="00FB37A3" w:rsidP="00FB37A3">
            <w:pPr>
              <w:spacing w:line="400" w:lineRule="exact"/>
              <w:jc w:val="center"/>
              <w:rPr>
                <w:rFonts w:ascii="宋体" w:hAnsi="宋体"/>
                <w:sz w:val="18"/>
                <w:szCs w:val="18"/>
                <w:u w:val="single"/>
              </w:rPr>
            </w:pPr>
            <w:r w:rsidRPr="001B55B8">
              <w:rPr>
                <w:rFonts w:ascii="宋体" w:hAnsi="宋体" w:cs="宋体" w:hint="eastAsia"/>
                <w:sz w:val="18"/>
                <w:szCs w:val="18"/>
              </w:rPr>
              <w:t>系</w:t>
            </w:r>
            <w:r w:rsidR="00AC4736" w:rsidRPr="001B55B8">
              <w:rPr>
                <w:rFonts w:ascii="宋体" w:hAnsi="宋体" w:cs="宋体" w:hint="eastAsia"/>
                <w:sz w:val="18"/>
                <w:szCs w:val="18"/>
              </w:rPr>
              <w:t xml:space="preserve">  别</w:t>
            </w:r>
          </w:p>
        </w:tc>
        <w:tc>
          <w:tcPr>
            <w:tcW w:w="1260" w:type="dxa"/>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教育</w:t>
            </w:r>
          </w:p>
        </w:tc>
        <w:tc>
          <w:tcPr>
            <w:tcW w:w="720" w:type="dxa"/>
          </w:tcPr>
          <w:p w:rsidR="00FB37A3" w:rsidRPr="001B55B8" w:rsidRDefault="00FB37A3" w:rsidP="00FB37A3">
            <w:pPr>
              <w:spacing w:line="400" w:lineRule="exact"/>
              <w:jc w:val="center"/>
              <w:rPr>
                <w:rFonts w:ascii="宋体" w:hAnsi="宋体"/>
                <w:sz w:val="18"/>
                <w:szCs w:val="18"/>
                <w:u w:val="single"/>
              </w:rPr>
            </w:pPr>
            <w:r w:rsidRPr="001B55B8">
              <w:rPr>
                <w:rFonts w:ascii="宋体" w:hAnsi="宋体" w:cs="宋体" w:hint="eastAsia"/>
                <w:sz w:val="18"/>
                <w:szCs w:val="18"/>
              </w:rPr>
              <w:t>专业</w:t>
            </w:r>
          </w:p>
        </w:tc>
        <w:tc>
          <w:tcPr>
            <w:tcW w:w="1260" w:type="dxa"/>
            <w:gridSpan w:val="2"/>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学前教育</w:t>
            </w:r>
          </w:p>
        </w:tc>
        <w:tc>
          <w:tcPr>
            <w:tcW w:w="540" w:type="dxa"/>
            <w:vMerge/>
          </w:tcPr>
          <w:p w:rsidR="00FB37A3" w:rsidRPr="001B55B8" w:rsidRDefault="00FB37A3" w:rsidP="00FB37A3">
            <w:pPr>
              <w:spacing w:line="400" w:lineRule="exact"/>
              <w:rPr>
                <w:rFonts w:ascii="宋体" w:hAnsi="宋体"/>
                <w:sz w:val="18"/>
                <w:szCs w:val="18"/>
              </w:rPr>
            </w:pPr>
          </w:p>
        </w:tc>
        <w:tc>
          <w:tcPr>
            <w:tcW w:w="3240" w:type="dxa"/>
            <w:gridSpan w:val="3"/>
          </w:tcPr>
          <w:p w:rsidR="00FB37A3" w:rsidRPr="001B55B8" w:rsidRDefault="00FB37A3" w:rsidP="00715CD2">
            <w:pPr>
              <w:spacing w:line="400" w:lineRule="exact"/>
              <w:rPr>
                <w:rFonts w:ascii="宋体" w:hAnsi="宋体"/>
                <w:sz w:val="18"/>
                <w:szCs w:val="18"/>
              </w:rPr>
            </w:pPr>
            <w:r w:rsidRPr="001B55B8">
              <w:rPr>
                <w:rFonts w:ascii="宋体" w:hAnsi="宋体" w:cs="宋体" w:hint="eastAsia"/>
                <w:sz w:val="18"/>
                <w:szCs w:val="18"/>
              </w:rPr>
              <w:t>学时数</w:t>
            </w:r>
            <w:r w:rsidR="0008015D" w:rsidRPr="001B55B8">
              <w:rPr>
                <w:rFonts w:ascii="宋体" w:hAnsi="宋体" w:cs="宋体" w:hint="eastAsia"/>
                <w:sz w:val="18"/>
                <w:szCs w:val="18"/>
              </w:rPr>
              <w:t xml:space="preserve">                3</w:t>
            </w:r>
            <w:r w:rsidR="00715CD2">
              <w:rPr>
                <w:rFonts w:ascii="宋体" w:hAnsi="宋体" w:cs="宋体" w:hint="eastAsia"/>
                <w:sz w:val="18"/>
                <w:szCs w:val="18"/>
              </w:rPr>
              <w:t>2</w:t>
            </w:r>
            <w:r w:rsidR="0008015D" w:rsidRPr="001B55B8">
              <w:rPr>
                <w:rFonts w:ascii="宋体" w:hAnsi="宋体" w:cs="宋体" w:hint="eastAsia"/>
                <w:sz w:val="18"/>
                <w:szCs w:val="18"/>
              </w:rPr>
              <w:t>课时</w:t>
            </w:r>
          </w:p>
        </w:tc>
      </w:tr>
      <w:tr w:rsidR="00FB37A3" w:rsidRPr="00F67D38" w:rsidTr="0008015D">
        <w:trPr>
          <w:gridAfter w:val="1"/>
          <w:wAfter w:w="28" w:type="dxa"/>
        </w:trPr>
        <w:tc>
          <w:tcPr>
            <w:tcW w:w="1260" w:type="dxa"/>
          </w:tcPr>
          <w:p w:rsidR="00FB37A3" w:rsidRPr="001B55B8" w:rsidRDefault="00FB37A3" w:rsidP="00FB37A3">
            <w:pPr>
              <w:spacing w:line="400" w:lineRule="exact"/>
              <w:jc w:val="center"/>
              <w:rPr>
                <w:rFonts w:ascii="宋体" w:hAnsi="宋体"/>
                <w:sz w:val="18"/>
                <w:szCs w:val="18"/>
              </w:rPr>
            </w:pPr>
            <w:r w:rsidRPr="001B55B8">
              <w:rPr>
                <w:rFonts w:ascii="宋体" w:hAnsi="宋体" w:cs="宋体" w:hint="eastAsia"/>
                <w:sz w:val="18"/>
                <w:szCs w:val="18"/>
              </w:rPr>
              <w:t>班</w:t>
            </w:r>
            <w:r w:rsidRPr="001B55B8">
              <w:rPr>
                <w:rFonts w:ascii="宋体" w:hAnsi="宋体"/>
                <w:sz w:val="18"/>
                <w:szCs w:val="18"/>
              </w:rPr>
              <w:t xml:space="preserve">  </w:t>
            </w:r>
            <w:r w:rsidRPr="001B55B8">
              <w:rPr>
                <w:rFonts w:ascii="宋体" w:hAnsi="宋体" w:cs="宋体" w:hint="eastAsia"/>
                <w:sz w:val="18"/>
                <w:szCs w:val="18"/>
              </w:rPr>
              <w:t>级</w:t>
            </w:r>
          </w:p>
        </w:tc>
        <w:tc>
          <w:tcPr>
            <w:tcW w:w="3240" w:type="dxa"/>
            <w:gridSpan w:val="4"/>
          </w:tcPr>
          <w:p w:rsidR="00FB37A3" w:rsidRPr="001B55B8" w:rsidRDefault="00FB37A3" w:rsidP="00A06909">
            <w:pPr>
              <w:spacing w:line="400" w:lineRule="exact"/>
              <w:jc w:val="center"/>
              <w:rPr>
                <w:rFonts w:ascii="宋体" w:hAnsi="宋体"/>
                <w:sz w:val="18"/>
                <w:szCs w:val="18"/>
              </w:rPr>
            </w:pPr>
            <w:r w:rsidRPr="001B55B8">
              <w:rPr>
                <w:rFonts w:ascii="宋体" w:hAnsi="宋体" w:hint="eastAsia"/>
                <w:sz w:val="18"/>
                <w:szCs w:val="18"/>
              </w:rPr>
              <w:t>1</w:t>
            </w:r>
            <w:r w:rsidR="00A06909">
              <w:rPr>
                <w:rFonts w:ascii="宋体" w:hAnsi="宋体" w:hint="eastAsia"/>
                <w:sz w:val="18"/>
                <w:szCs w:val="18"/>
              </w:rPr>
              <w:t>5</w:t>
            </w:r>
            <w:r w:rsidRPr="001B55B8">
              <w:rPr>
                <w:rFonts w:ascii="宋体" w:hAnsi="宋体" w:hint="eastAsia"/>
                <w:sz w:val="18"/>
                <w:szCs w:val="18"/>
              </w:rPr>
              <w:t>1</w:t>
            </w:r>
          </w:p>
        </w:tc>
        <w:tc>
          <w:tcPr>
            <w:tcW w:w="540" w:type="dxa"/>
            <w:vMerge/>
          </w:tcPr>
          <w:p w:rsidR="00FB37A3" w:rsidRPr="001B55B8" w:rsidRDefault="00FB37A3" w:rsidP="00FB37A3">
            <w:pPr>
              <w:spacing w:line="400" w:lineRule="exact"/>
              <w:rPr>
                <w:rFonts w:ascii="宋体" w:hAnsi="宋体"/>
                <w:sz w:val="18"/>
                <w:szCs w:val="18"/>
              </w:rPr>
            </w:pPr>
          </w:p>
        </w:tc>
        <w:tc>
          <w:tcPr>
            <w:tcW w:w="3240" w:type="dxa"/>
            <w:gridSpan w:val="3"/>
          </w:tcPr>
          <w:p w:rsidR="00FB37A3" w:rsidRPr="001B55B8" w:rsidRDefault="00FB37A3" w:rsidP="00667C69">
            <w:pPr>
              <w:spacing w:line="400" w:lineRule="exact"/>
              <w:rPr>
                <w:rFonts w:ascii="宋体" w:hAnsi="宋体"/>
                <w:sz w:val="18"/>
                <w:szCs w:val="18"/>
              </w:rPr>
            </w:pPr>
            <w:r w:rsidRPr="001B55B8">
              <w:rPr>
                <w:rFonts w:ascii="宋体" w:hAnsi="宋体" w:cs="宋体" w:hint="eastAsia"/>
                <w:sz w:val="18"/>
                <w:szCs w:val="18"/>
              </w:rPr>
              <w:t>讲课时数</w:t>
            </w:r>
            <w:r w:rsidR="0008015D" w:rsidRPr="001B55B8">
              <w:rPr>
                <w:rFonts w:ascii="宋体" w:hAnsi="宋体" w:cs="宋体" w:hint="eastAsia"/>
                <w:sz w:val="18"/>
                <w:szCs w:val="18"/>
              </w:rPr>
              <w:t xml:space="preserve">              </w:t>
            </w:r>
            <w:r w:rsidR="00667C69">
              <w:rPr>
                <w:rFonts w:ascii="宋体" w:hAnsi="宋体" w:cs="宋体" w:hint="eastAsia"/>
                <w:sz w:val="18"/>
                <w:szCs w:val="18"/>
              </w:rPr>
              <w:t>20</w:t>
            </w:r>
            <w:r w:rsidR="0008015D" w:rsidRPr="001B55B8">
              <w:rPr>
                <w:rFonts w:ascii="宋体" w:hAnsi="宋体" w:cs="宋体" w:hint="eastAsia"/>
                <w:sz w:val="18"/>
                <w:szCs w:val="18"/>
              </w:rPr>
              <w:t>课时</w:t>
            </w:r>
          </w:p>
        </w:tc>
      </w:tr>
      <w:tr w:rsidR="006F77F0" w:rsidRPr="00F67D38" w:rsidTr="006F77F0">
        <w:trPr>
          <w:gridAfter w:val="1"/>
          <w:wAfter w:w="28" w:type="dxa"/>
        </w:trPr>
        <w:tc>
          <w:tcPr>
            <w:tcW w:w="1260" w:type="dxa"/>
            <w:shd w:val="clear" w:color="auto" w:fill="auto"/>
          </w:tcPr>
          <w:p w:rsidR="006F77F0" w:rsidRPr="001B55B8" w:rsidRDefault="006F77F0" w:rsidP="00FB37A3">
            <w:pPr>
              <w:spacing w:line="400" w:lineRule="exact"/>
              <w:jc w:val="center"/>
              <w:rPr>
                <w:rFonts w:ascii="宋体" w:hAnsi="宋体"/>
                <w:sz w:val="18"/>
                <w:szCs w:val="18"/>
              </w:rPr>
            </w:pPr>
            <w:r w:rsidRPr="001B55B8">
              <w:rPr>
                <w:rFonts w:ascii="宋体" w:hAnsi="宋体" w:hint="eastAsia"/>
                <w:sz w:val="18"/>
                <w:szCs w:val="18"/>
              </w:rPr>
              <w:t>学  期</w:t>
            </w:r>
          </w:p>
        </w:tc>
        <w:tc>
          <w:tcPr>
            <w:tcW w:w="3240" w:type="dxa"/>
            <w:gridSpan w:val="4"/>
            <w:shd w:val="clear" w:color="auto" w:fill="auto"/>
          </w:tcPr>
          <w:p w:rsidR="006F77F0" w:rsidRPr="001B55B8" w:rsidRDefault="006F77F0" w:rsidP="00715CD2">
            <w:pPr>
              <w:spacing w:line="400" w:lineRule="exact"/>
              <w:jc w:val="center"/>
              <w:rPr>
                <w:rFonts w:ascii="宋体" w:hAnsi="宋体"/>
                <w:sz w:val="18"/>
                <w:szCs w:val="18"/>
              </w:rPr>
            </w:pPr>
            <w:r w:rsidRPr="001B55B8">
              <w:rPr>
                <w:rFonts w:ascii="宋体" w:hAnsi="宋体" w:hint="eastAsia"/>
                <w:sz w:val="18"/>
                <w:szCs w:val="18"/>
              </w:rPr>
              <w:t>201</w:t>
            </w:r>
            <w:r w:rsidR="00715CD2">
              <w:rPr>
                <w:rFonts w:ascii="宋体" w:hAnsi="宋体" w:hint="eastAsia"/>
                <w:sz w:val="18"/>
                <w:szCs w:val="18"/>
              </w:rPr>
              <w:t>6</w:t>
            </w:r>
            <w:r w:rsidRPr="001B55B8">
              <w:rPr>
                <w:rFonts w:ascii="宋体" w:hAnsi="宋体" w:hint="eastAsia"/>
                <w:sz w:val="18"/>
                <w:szCs w:val="18"/>
              </w:rPr>
              <w:t>-201</w:t>
            </w:r>
            <w:r w:rsidR="00715CD2">
              <w:rPr>
                <w:rFonts w:ascii="宋体" w:hAnsi="宋体" w:hint="eastAsia"/>
                <w:sz w:val="18"/>
                <w:szCs w:val="18"/>
              </w:rPr>
              <w:t>7</w:t>
            </w:r>
            <w:r w:rsidRPr="001B55B8">
              <w:rPr>
                <w:rFonts w:ascii="宋体" w:hAnsi="宋体" w:hint="eastAsia"/>
                <w:sz w:val="18"/>
                <w:szCs w:val="18"/>
              </w:rPr>
              <w:t>（</w:t>
            </w:r>
            <w:r w:rsidR="00715CD2">
              <w:rPr>
                <w:rFonts w:ascii="宋体" w:hAnsi="宋体" w:hint="eastAsia"/>
                <w:sz w:val="18"/>
                <w:szCs w:val="18"/>
              </w:rPr>
              <w:t>2</w:t>
            </w:r>
            <w:r w:rsidRPr="001B55B8">
              <w:rPr>
                <w:rFonts w:ascii="宋体" w:hAnsi="宋体" w:hint="eastAsia"/>
                <w:sz w:val="18"/>
                <w:szCs w:val="18"/>
              </w:rPr>
              <w:t>）</w:t>
            </w:r>
          </w:p>
        </w:tc>
        <w:tc>
          <w:tcPr>
            <w:tcW w:w="540" w:type="dxa"/>
            <w:vMerge/>
          </w:tcPr>
          <w:p w:rsidR="006F77F0" w:rsidRPr="001B55B8" w:rsidRDefault="006F77F0" w:rsidP="00FB37A3">
            <w:pPr>
              <w:spacing w:line="400" w:lineRule="exact"/>
              <w:rPr>
                <w:rFonts w:ascii="宋体" w:hAnsi="宋体"/>
                <w:sz w:val="18"/>
                <w:szCs w:val="18"/>
              </w:rPr>
            </w:pPr>
          </w:p>
        </w:tc>
        <w:tc>
          <w:tcPr>
            <w:tcW w:w="3240" w:type="dxa"/>
            <w:gridSpan w:val="3"/>
          </w:tcPr>
          <w:p w:rsidR="006F77F0" w:rsidRPr="001B55B8" w:rsidRDefault="006F77F0" w:rsidP="00667C69">
            <w:pPr>
              <w:spacing w:line="400" w:lineRule="exact"/>
              <w:rPr>
                <w:rFonts w:ascii="宋体" w:hAnsi="宋体"/>
                <w:sz w:val="18"/>
                <w:szCs w:val="18"/>
              </w:rPr>
            </w:pPr>
            <w:r w:rsidRPr="001B55B8">
              <w:rPr>
                <w:rFonts w:ascii="宋体" w:hAnsi="宋体" w:cs="宋体" w:hint="eastAsia"/>
                <w:sz w:val="18"/>
                <w:szCs w:val="18"/>
              </w:rPr>
              <w:t>实践</w:t>
            </w:r>
            <w:r w:rsidR="00715CD2">
              <w:rPr>
                <w:rFonts w:ascii="宋体" w:hAnsi="宋体" w:cs="宋体" w:hint="eastAsia"/>
                <w:sz w:val="18"/>
                <w:szCs w:val="18"/>
              </w:rPr>
              <w:t>训练              1</w:t>
            </w:r>
            <w:r w:rsidR="00667C69">
              <w:rPr>
                <w:rFonts w:ascii="宋体" w:hAnsi="宋体" w:cs="宋体" w:hint="eastAsia"/>
                <w:sz w:val="18"/>
                <w:szCs w:val="18"/>
              </w:rPr>
              <w:t>2</w:t>
            </w:r>
            <w:r w:rsidRPr="001B55B8">
              <w:rPr>
                <w:rFonts w:ascii="宋体" w:hAnsi="宋体" w:cs="宋体" w:hint="eastAsia"/>
                <w:sz w:val="18"/>
                <w:szCs w:val="18"/>
              </w:rPr>
              <w:t>课时</w:t>
            </w:r>
          </w:p>
        </w:tc>
      </w:tr>
      <w:tr w:rsidR="006F77F0" w:rsidRPr="00F67D38" w:rsidTr="006F77F0">
        <w:trPr>
          <w:gridAfter w:val="1"/>
          <w:wAfter w:w="28" w:type="dxa"/>
        </w:trPr>
        <w:tc>
          <w:tcPr>
            <w:tcW w:w="1260" w:type="dxa"/>
            <w:shd w:val="clear" w:color="auto" w:fill="auto"/>
          </w:tcPr>
          <w:p w:rsidR="006F77F0" w:rsidRPr="001B55B8" w:rsidRDefault="00EA6EB7" w:rsidP="00FB37A3">
            <w:pPr>
              <w:spacing w:line="400" w:lineRule="exact"/>
              <w:jc w:val="center"/>
              <w:rPr>
                <w:rFonts w:ascii="宋体" w:hAnsi="宋体"/>
                <w:sz w:val="18"/>
                <w:szCs w:val="18"/>
              </w:rPr>
            </w:pPr>
            <w:r w:rsidRPr="001B55B8">
              <w:rPr>
                <w:rFonts w:ascii="宋体" w:hAnsi="宋体" w:hint="eastAsia"/>
                <w:sz w:val="18"/>
                <w:szCs w:val="18"/>
              </w:rPr>
              <w:t>教  师</w:t>
            </w:r>
          </w:p>
        </w:tc>
        <w:tc>
          <w:tcPr>
            <w:tcW w:w="3240" w:type="dxa"/>
            <w:gridSpan w:val="4"/>
            <w:shd w:val="clear" w:color="auto" w:fill="auto"/>
          </w:tcPr>
          <w:p w:rsidR="006F77F0" w:rsidRPr="001B55B8" w:rsidRDefault="00EA6EB7" w:rsidP="00FB37A3">
            <w:pPr>
              <w:spacing w:line="400" w:lineRule="exact"/>
              <w:jc w:val="center"/>
              <w:rPr>
                <w:rFonts w:ascii="宋体" w:hAnsi="宋体"/>
                <w:sz w:val="18"/>
                <w:szCs w:val="18"/>
              </w:rPr>
            </w:pPr>
            <w:r w:rsidRPr="001B55B8">
              <w:rPr>
                <w:rFonts w:ascii="宋体" w:hAnsi="宋体" w:hint="eastAsia"/>
                <w:sz w:val="18"/>
                <w:szCs w:val="18"/>
              </w:rPr>
              <w:t>熊丽娟</w:t>
            </w:r>
          </w:p>
        </w:tc>
        <w:tc>
          <w:tcPr>
            <w:tcW w:w="540" w:type="dxa"/>
            <w:vMerge/>
          </w:tcPr>
          <w:p w:rsidR="006F77F0" w:rsidRPr="001B55B8" w:rsidRDefault="006F77F0" w:rsidP="00FB37A3">
            <w:pPr>
              <w:spacing w:line="400" w:lineRule="exact"/>
              <w:rPr>
                <w:rFonts w:ascii="宋体" w:hAnsi="宋体"/>
                <w:sz w:val="18"/>
                <w:szCs w:val="18"/>
              </w:rPr>
            </w:pPr>
          </w:p>
        </w:tc>
        <w:tc>
          <w:tcPr>
            <w:tcW w:w="3240" w:type="dxa"/>
            <w:gridSpan w:val="3"/>
          </w:tcPr>
          <w:p w:rsidR="006F77F0" w:rsidRPr="001B55B8" w:rsidRDefault="006F77F0" w:rsidP="00FB37A3">
            <w:pPr>
              <w:spacing w:line="400" w:lineRule="exact"/>
              <w:rPr>
                <w:rFonts w:ascii="宋体" w:hAnsi="宋体"/>
                <w:sz w:val="18"/>
                <w:szCs w:val="18"/>
              </w:rPr>
            </w:pPr>
            <w:r w:rsidRPr="001B55B8">
              <w:rPr>
                <w:rFonts w:ascii="宋体" w:hAnsi="宋体" w:cs="宋体" w:hint="eastAsia"/>
                <w:sz w:val="18"/>
                <w:szCs w:val="18"/>
              </w:rPr>
              <w:t>每周上课时数           3课时</w:t>
            </w:r>
          </w:p>
        </w:tc>
      </w:tr>
      <w:tr w:rsidR="00FB37A3" w:rsidRPr="00F67D38" w:rsidTr="00FB37A3">
        <w:trPr>
          <w:trHeight w:val="2226"/>
        </w:trPr>
        <w:tc>
          <w:tcPr>
            <w:tcW w:w="1260" w:type="dxa"/>
            <w:vAlign w:val="center"/>
          </w:tcPr>
          <w:p w:rsidR="00FB37A3" w:rsidRPr="001B55B8" w:rsidRDefault="00FB37A3" w:rsidP="00FB37A3">
            <w:pPr>
              <w:spacing w:line="400" w:lineRule="exact"/>
              <w:jc w:val="center"/>
              <w:rPr>
                <w:rFonts w:ascii="宋体" w:hAnsi="宋体"/>
                <w:sz w:val="18"/>
                <w:szCs w:val="18"/>
              </w:rPr>
            </w:pPr>
          </w:p>
        </w:tc>
        <w:tc>
          <w:tcPr>
            <w:tcW w:w="2700" w:type="dxa"/>
            <w:gridSpan w:val="3"/>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pacing w:val="40"/>
                <w:sz w:val="18"/>
                <w:szCs w:val="18"/>
              </w:rPr>
              <w:t>讲课（教学大纲分章和题目的名称）</w:t>
            </w:r>
          </w:p>
        </w:tc>
        <w:tc>
          <w:tcPr>
            <w:tcW w:w="54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讲课</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学时</w:t>
            </w:r>
          </w:p>
        </w:tc>
        <w:tc>
          <w:tcPr>
            <w:tcW w:w="54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实</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践</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课</w:t>
            </w:r>
          </w:p>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时</w:t>
            </w:r>
          </w:p>
        </w:tc>
        <w:tc>
          <w:tcPr>
            <w:tcW w:w="1468"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习题课、</w:t>
            </w: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课堂讨论、测验（写明题目）</w:t>
            </w:r>
          </w:p>
        </w:tc>
        <w:tc>
          <w:tcPr>
            <w:tcW w:w="1260" w:type="dxa"/>
            <w:vAlign w:val="center"/>
          </w:tcPr>
          <w:p w:rsidR="00FB37A3" w:rsidRPr="001B55B8" w:rsidRDefault="00FB37A3" w:rsidP="00FB37A3">
            <w:pPr>
              <w:spacing w:line="400" w:lineRule="exact"/>
              <w:jc w:val="center"/>
              <w:rPr>
                <w:rFonts w:ascii="宋体" w:hAnsi="宋体"/>
                <w:sz w:val="18"/>
                <w:szCs w:val="18"/>
              </w:rPr>
            </w:pPr>
            <w:r w:rsidRPr="001B55B8">
              <w:rPr>
                <w:rFonts w:ascii="宋体" w:hAnsi="宋体" w:hint="eastAsia"/>
                <w:sz w:val="18"/>
                <w:szCs w:val="18"/>
              </w:rPr>
              <w:t>书面作业题目</w:t>
            </w:r>
          </w:p>
        </w:tc>
        <w:tc>
          <w:tcPr>
            <w:tcW w:w="540" w:type="dxa"/>
            <w:gridSpan w:val="2"/>
            <w:vAlign w:val="center"/>
          </w:tcPr>
          <w:p w:rsidR="00FB37A3" w:rsidRPr="00F67D38" w:rsidRDefault="00FB37A3" w:rsidP="00FB37A3">
            <w:pPr>
              <w:spacing w:line="400" w:lineRule="exact"/>
              <w:jc w:val="center"/>
              <w:rPr>
                <w:rFonts w:ascii="宋体" w:hAnsi="宋体"/>
                <w:szCs w:val="21"/>
              </w:rPr>
            </w:pPr>
            <w:r w:rsidRPr="00F67D38">
              <w:rPr>
                <w:rFonts w:ascii="宋体" w:hAnsi="宋体" w:hint="eastAsia"/>
                <w:szCs w:val="21"/>
              </w:rPr>
              <w:t>课外作业数</w:t>
            </w:r>
          </w:p>
        </w:tc>
      </w:tr>
      <w:tr w:rsidR="00FB37A3" w:rsidRPr="00F67D38" w:rsidTr="00A36EEF">
        <w:trPr>
          <w:trHeight w:val="3871"/>
        </w:trPr>
        <w:tc>
          <w:tcPr>
            <w:tcW w:w="1260" w:type="dxa"/>
          </w:tcPr>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1(</w:t>
            </w:r>
            <w:r w:rsidR="00695239">
              <w:rPr>
                <w:rFonts w:ascii="宋体" w:hAnsi="宋体" w:hint="eastAsia"/>
                <w:sz w:val="18"/>
                <w:szCs w:val="18"/>
              </w:rPr>
              <w:t>2</w:t>
            </w:r>
            <w:r w:rsidRPr="001B55B8">
              <w:rPr>
                <w:rFonts w:ascii="宋体" w:hAnsi="宋体" w:hint="eastAsia"/>
                <w:sz w:val="18"/>
                <w:szCs w:val="18"/>
              </w:rPr>
              <w:t>.</w:t>
            </w:r>
            <w:r w:rsidR="00695239">
              <w:rPr>
                <w:rFonts w:ascii="宋体" w:hAnsi="宋体" w:hint="eastAsia"/>
                <w:sz w:val="18"/>
                <w:szCs w:val="18"/>
              </w:rPr>
              <w:t>27</w:t>
            </w:r>
            <w:r w:rsidRPr="001B55B8">
              <w:rPr>
                <w:rFonts w:ascii="宋体" w:hAnsi="宋体"/>
                <w:sz w:val="18"/>
                <w:szCs w:val="18"/>
              </w:rPr>
              <w:t>—</w:t>
            </w:r>
            <w:r w:rsidR="00695239">
              <w:rPr>
                <w:rFonts w:ascii="宋体" w:hAnsi="宋体" w:hint="eastAsia"/>
                <w:sz w:val="18"/>
                <w:szCs w:val="18"/>
              </w:rPr>
              <w:t>3</w:t>
            </w:r>
            <w:r w:rsidRPr="001B55B8">
              <w:rPr>
                <w:rFonts w:ascii="宋体" w:hAnsi="宋体" w:hint="eastAsia"/>
                <w:sz w:val="18"/>
                <w:szCs w:val="18"/>
              </w:rPr>
              <w:t>.</w:t>
            </w:r>
            <w:r w:rsidR="00695239">
              <w:rPr>
                <w:rFonts w:ascii="宋体" w:hAnsi="宋体" w:hint="eastAsia"/>
                <w:sz w:val="18"/>
                <w:szCs w:val="18"/>
              </w:rPr>
              <w:t>5</w:t>
            </w:r>
            <w:r w:rsidRPr="001B55B8">
              <w:rPr>
                <w:rFonts w:ascii="宋体" w:hAnsi="宋体" w:hint="eastAsia"/>
                <w:sz w:val="18"/>
                <w:szCs w:val="18"/>
              </w:rPr>
              <w:t>)</w:t>
            </w:r>
          </w:p>
          <w:p w:rsidR="00941879" w:rsidRPr="001B55B8" w:rsidRDefault="00941879"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2(</w:t>
            </w:r>
            <w:r w:rsidR="00695239">
              <w:rPr>
                <w:rFonts w:ascii="宋体" w:hAnsi="宋体" w:hint="eastAsia"/>
                <w:sz w:val="18"/>
                <w:szCs w:val="18"/>
              </w:rPr>
              <w:t>3</w:t>
            </w:r>
            <w:r w:rsidRPr="001B55B8">
              <w:rPr>
                <w:rFonts w:ascii="宋体" w:hAnsi="宋体" w:hint="eastAsia"/>
                <w:sz w:val="18"/>
                <w:szCs w:val="18"/>
              </w:rPr>
              <w:t>.</w:t>
            </w:r>
            <w:r w:rsidR="00695239">
              <w:rPr>
                <w:rFonts w:ascii="宋体" w:hAnsi="宋体" w:hint="eastAsia"/>
                <w:sz w:val="18"/>
                <w:szCs w:val="18"/>
              </w:rPr>
              <w:t>6</w:t>
            </w:r>
            <w:r w:rsidRPr="001B55B8">
              <w:rPr>
                <w:rFonts w:ascii="宋体" w:hAnsi="宋体"/>
                <w:sz w:val="18"/>
                <w:szCs w:val="18"/>
              </w:rPr>
              <w:t>—</w:t>
            </w:r>
            <w:r w:rsidR="00695239">
              <w:rPr>
                <w:rFonts w:ascii="宋体" w:hAnsi="宋体" w:hint="eastAsia"/>
                <w:sz w:val="18"/>
                <w:szCs w:val="18"/>
              </w:rPr>
              <w:t>3</w:t>
            </w:r>
            <w:r w:rsidRPr="001B55B8">
              <w:rPr>
                <w:rFonts w:ascii="宋体" w:hAnsi="宋体" w:hint="eastAsia"/>
                <w:sz w:val="18"/>
                <w:szCs w:val="18"/>
              </w:rPr>
              <w:t>.</w:t>
            </w:r>
            <w:r w:rsidR="00695239">
              <w:rPr>
                <w:rFonts w:ascii="宋体" w:hAnsi="宋体" w:hint="eastAsia"/>
                <w:sz w:val="18"/>
                <w:szCs w:val="18"/>
              </w:rPr>
              <w:t>12</w:t>
            </w:r>
            <w:r w:rsidRPr="001B55B8">
              <w:rPr>
                <w:rFonts w:ascii="宋体" w:hAnsi="宋体" w:hint="eastAsia"/>
                <w:sz w:val="18"/>
                <w:szCs w:val="18"/>
              </w:rPr>
              <w:t>)</w:t>
            </w:r>
          </w:p>
          <w:p w:rsidR="00A51DF1" w:rsidRPr="001B55B8" w:rsidRDefault="00A51DF1"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3(</w:t>
            </w:r>
            <w:r w:rsidR="00695239">
              <w:rPr>
                <w:rFonts w:ascii="宋体" w:hAnsi="宋体" w:hint="eastAsia"/>
                <w:sz w:val="18"/>
                <w:szCs w:val="18"/>
              </w:rPr>
              <w:t>3</w:t>
            </w:r>
            <w:r w:rsidRPr="001B55B8">
              <w:rPr>
                <w:rFonts w:ascii="宋体" w:hAnsi="宋体" w:hint="eastAsia"/>
                <w:sz w:val="18"/>
                <w:szCs w:val="18"/>
              </w:rPr>
              <w:t>.</w:t>
            </w:r>
            <w:r w:rsidR="00695239">
              <w:rPr>
                <w:rFonts w:ascii="宋体" w:hAnsi="宋体" w:hint="eastAsia"/>
                <w:sz w:val="18"/>
                <w:szCs w:val="18"/>
              </w:rPr>
              <w:t>13</w:t>
            </w:r>
            <w:r w:rsidRPr="001B55B8">
              <w:rPr>
                <w:rFonts w:ascii="宋体" w:hAnsi="宋体"/>
                <w:sz w:val="18"/>
                <w:szCs w:val="18"/>
              </w:rPr>
              <w:t>—</w:t>
            </w:r>
            <w:r w:rsidR="00FC1AA7" w:rsidRPr="001B55B8">
              <w:rPr>
                <w:rFonts w:ascii="宋体" w:hAnsi="宋体" w:hint="eastAsia"/>
                <w:sz w:val="18"/>
                <w:szCs w:val="18"/>
              </w:rPr>
              <w:t>10</w:t>
            </w:r>
            <w:r w:rsidRPr="001B55B8">
              <w:rPr>
                <w:rFonts w:ascii="宋体" w:hAnsi="宋体" w:hint="eastAsia"/>
                <w:sz w:val="18"/>
                <w:szCs w:val="18"/>
              </w:rPr>
              <w:t>.</w:t>
            </w:r>
            <w:r w:rsidR="00FC1AA7" w:rsidRPr="001B55B8">
              <w:rPr>
                <w:rFonts w:ascii="宋体" w:hAnsi="宋体" w:hint="eastAsia"/>
                <w:sz w:val="18"/>
                <w:szCs w:val="18"/>
              </w:rPr>
              <w:t>1</w:t>
            </w:r>
            <w:r w:rsidR="00695239">
              <w:rPr>
                <w:rFonts w:ascii="宋体" w:hAnsi="宋体" w:hint="eastAsia"/>
                <w:sz w:val="18"/>
                <w:szCs w:val="18"/>
              </w:rPr>
              <w:t>9</w:t>
            </w:r>
            <w:r w:rsidRPr="001B55B8">
              <w:rPr>
                <w:rFonts w:ascii="宋体" w:hAnsi="宋体" w:hint="eastAsia"/>
                <w:sz w:val="18"/>
                <w:szCs w:val="18"/>
              </w:rPr>
              <w:t>)</w:t>
            </w:r>
          </w:p>
          <w:p w:rsidR="00941879" w:rsidRPr="001B55B8" w:rsidRDefault="00941879"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4(</w:t>
            </w:r>
            <w:r w:rsidR="00695239">
              <w:rPr>
                <w:rFonts w:ascii="宋体" w:hAnsi="宋体" w:hint="eastAsia"/>
                <w:sz w:val="18"/>
                <w:szCs w:val="18"/>
              </w:rPr>
              <w:t>3</w:t>
            </w:r>
            <w:r w:rsidRPr="001B55B8">
              <w:rPr>
                <w:rFonts w:ascii="宋体" w:hAnsi="宋体" w:hint="eastAsia"/>
                <w:sz w:val="18"/>
                <w:szCs w:val="18"/>
              </w:rPr>
              <w:t>.</w:t>
            </w:r>
            <w:r w:rsidR="00695239">
              <w:rPr>
                <w:rFonts w:ascii="宋体" w:hAnsi="宋体" w:hint="eastAsia"/>
                <w:sz w:val="18"/>
                <w:szCs w:val="18"/>
              </w:rPr>
              <w:t>20</w:t>
            </w:r>
            <w:r w:rsidRPr="001B55B8">
              <w:rPr>
                <w:rFonts w:ascii="宋体" w:hAnsi="宋体"/>
                <w:sz w:val="18"/>
                <w:szCs w:val="18"/>
              </w:rPr>
              <w:t>—</w:t>
            </w:r>
            <w:r w:rsidR="00695239">
              <w:rPr>
                <w:rFonts w:ascii="宋体" w:hAnsi="宋体" w:hint="eastAsia"/>
                <w:sz w:val="18"/>
                <w:szCs w:val="18"/>
              </w:rPr>
              <w:t>3</w:t>
            </w:r>
            <w:r w:rsidRPr="001B55B8">
              <w:rPr>
                <w:rFonts w:ascii="宋体" w:hAnsi="宋体" w:hint="eastAsia"/>
                <w:sz w:val="18"/>
                <w:szCs w:val="18"/>
              </w:rPr>
              <w:t>.</w:t>
            </w:r>
            <w:r w:rsidR="00431976" w:rsidRPr="001B55B8">
              <w:rPr>
                <w:rFonts w:ascii="宋体" w:hAnsi="宋体" w:hint="eastAsia"/>
                <w:sz w:val="18"/>
                <w:szCs w:val="18"/>
              </w:rPr>
              <w:t>2</w:t>
            </w:r>
            <w:r w:rsidR="00695239">
              <w:rPr>
                <w:rFonts w:ascii="宋体" w:hAnsi="宋体" w:hint="eastAsia"/>
                <w:sz w:val="18"/>
                <w:szCs w:val="18"/>
              </w:rPr>
              <w:t>6</w:t>
            </w:r>
            <w:r w:rsidRPr="001B55B8">
              <w:rPr>
                <w:rFonts w:ascii="宋体" w:hAnsi="宋体" w:hint="eastAsia"/>
                <w:sz w:val="18"/>
                <w:szCs w:val="18"/>
              </w:rPr>
              <w:t>)</w:t>
            </w:r>
          </w:p>
          <w:p w:rsidR="00941879" w:rsidRPr="001B55B8" w:rsidRDefault="00941879" w:rsidP="00FB37A3">
            <w:pPr>
              <w:spacing w:line="400" w:lineRule="exact"/>
              <w:rPr>
                <w:rFonts w:ascii="宋体" w:hAnsi="宋体"/>
                <w:sz w:val="18"/>
                <w:szCs w:val="18"/>
              </w:rPr>
            </w:pPr>
            <w:r w:rsidRPr="001B55B8">
              <w:rPr>
                <w:rFonts w:ascii="宋体" w:hAnsi="宋体" w:hint="eastAsia"/>
                <w:sz w:val="18"/>
                <w:szCs w:val="18"/>
              </w:rPr>
              <w:t>5</w:t>
            </w:r>
            <w:r w:rsidR="00FB37A3" w:rsidRPr="001B55B8">
              <w:rPr>
                <w:rFonts w:ascii="宋体" w:hAnsi="宋体"/>
                <w:sz w:val="18"/>
                <w:szCs w:val="18"/>
              </w:rPr>
              <w:t>(</w:t>
            </w:r>
            <w:r w:rsidR="00695239">
              <w:rPr>
                <w:rFonts w:ascii="宋体" w:hAnsi="宋体" w:hint="eastAsia"/>
                <w:sz w:val="18"/>
                <w:szCs w:val="18"/>
              </w:rPr>
              <w:t>3</w:t>
            </w:r>
            <w:r w:rsidR="00FB37A3" w:rsidRPr="001B55B8">
              <w:rPr>
                <w:rFonts w:ascii="宋体" w:hAnsi="宋体" w:hint="eastAsia"/>
                <w:sz w:val="18"/>
                <w:szCs w:val="18"/>
              </w:rPr>
              <w:t>.</w:t>
            </w:r>
            <w:r w:rsidR="00431976" w:rsidRPr="001B55B8">
              <w:rPr>
                <w:rFonts w:ascii="宋体" w:hAnsi="宋体" w:hint="eastAsia"/>
                <w:sz w:val="18"/>
                <w:szCs w:val="18"/>
              </w:rPr>
              <w:t>2</w:t>
            </w:r>
            <w:r w:rsidR="00695239">
              <w:rPr>
                <w:rFonts w:ascii="宋体" w:hAnsi="宋体" w:hint="eastAsia"/>
                <w:sz w:val="18"/>
                <w:szCs w:val="18"/>
              </w:rPr>
              <w:t>7</w:t>
            </w:r>
            <w:r w:rsidR="00FB37A3" w:rsidRPr="001B55B8">
              <w:rPr>
                <w:rFonts w:ascii="宋体" w:hAnsi="宋体"/>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695239">
              <w:rPr>
                <w:rFonts w:ascii="宋体" w:hAnsi="宋体" w:hint="eastAsia"/>
                <w:sz w:val="18"/>
                <w:szCs w:val="18"/>
              </w:rPr>
              <w:t>2</w:t>
            </w:r>
            <w:r w:rsidR="00FB37A3" w:rsidRPr="001B55B8">
              <w:rPr>
                <w:rFonts w:ascii="宋体" w:hAnsi="宋体" w:hint="eastAsia"/>
                <w:sz w:val="18"/>
                <w:szCs w:val="18"/>
              </w:rPr>
              <w:t>）</w:t>
            </w:r>
          </w:p>
          <w:p w:rsidR="00941879" w:rsidRPr="001B55B8" w:rsidRDefault="00941879" w:rsidP="00FB37A3">
            <w:pPr>
              <w:spacing w:line="400" w:lineRule="exact"/>
              <w:rPr>
                <w:rFonts w:ascii="宋体" w:hAnsi="宋体"/>
                <w:sz w:val="18"/>
                <w:szCs w:val="18"/>
              </w:rPr>
            </w:pPr>
            <w:r w:rsidRPr="001B55B8">
              <w:rPr>
                <w:rFonts w:ascii="宋体" w:hAnsi="宋体" w:hint="eastAsia"/>
                <w:sz w:val="18"/>
                <w:szCs w:val="18"/>
              </w:rPr>
              <w:t>6</w:t>
            </w:r>
            <w:r w:rsidR="00FB37A3" w:rsidRPr="001B55B8">
              <w:rPr>
                <w:rFonts w:ascii="宋体" w:hAnsi="宋体" w:hint="eastAsia"/>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695239">
              <w:rPr>
                <w:rFonts w:ascii="宋体" w:hAnsi="宋体" w:hint="eastAsia"/>
                <w:sz w:val="18"/>
                <w:szCs w:val="18"/>
              </w:rPr>
              <w:t>3</w:t>
            </w:r>
            <w:r w:rsidR="00FB37A3" w:rsidRPr="001B55B8">
              <w:rPr>
                <w:rFonts w:ascii="宋体" w:hAnsi="宋体"/>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695239">
              <w:rPr>
                <w:rFonts w:ascii="宋体" w:hAnsi="宋体" w:hint="eastAsia"/>
                <w:sz w:val="18"/>
                <w:szCs w:val="18"/>
              </w:rPr>
              <w:t>9</w:t>
            </w:r>
            <w:r w:rsidR="00FB37A3" w:rsidRPr="001B55B8">
              <w:rPr>
                <w:rFonts w:ascii="宋体" w:hAnsi="宋体" w:hint="eastAsia"/>
                <w:sz w:val="18"/>
                <w:szCs w:val="18"/>
              </w:rPr>
              <w:t>)</w:t>
            </w:r>
          </w:p>
          <w:p w:rsidR="00DA5DD5" w:rsidRDefault="00DA5DD5" w:rsidP="00FB37A3">
            <w:pPr>
              <w:spacing w:line="400" w:lineRule="exact"/>
              <w:rPr>
                <w:rFonts w:ascii="宋体" w:hAnsi="宋体"/>
                <w:sz w:val="18"/>
                <w:szCs w:val="18"/>
              </w:rPr>
            </w:pPr>
          </w:p>
          <w:p w:rsidR="00FB37A3" w:rsidRPr="001B55B8" w:rsidRDefault="00941879" w:rsidP="00FB37A3">
            <w:pPr>
              <w:spacing w:line="400" w:lineRule="exact"/>
              <w:rPr>
                <w:rFonts w:ascii="宋体" w:hAnsi="宋体"/>
                <w:sz w:val="18"/>
                <w:szCs w:val="18"/>
              </w:rPr>
            </w:pPr>
            <w:r w:rsidRPr="001B55B8">
              <w:rPr>
                <w:rFonts w:ascii="宋体" w:hAnsi="宋体" w:hint="eastAsia"/>
                <w:sz w:val="18"/>
                <w:szCs w:val="18"/>
              </w:rPr>
              <w:t>7</w:t>
            </w:r>
            <w:r w:rsidR="00431976" w:rsidRPr="001B55B8">
              <w:rPr>
                <w:rFonts w:ascii="宋体" w:hAnsi="宋体" w:hint="eastAsia"/>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695239">
              <w:rPr>
                <w:rFonts w:ascii="宋体" w:hAnsi="宋体" w:hint="eastAsia"/>
                <w:sz w:val="18"/>
                <w:szCs w:val="18"/>
              </w:rPr>
              <w:t>10</w:t>
            </w:r>
            <w:r w:rsidR="00FB37A3" w:rsidRPr="001B55B8">
              <w:rPr>
                <w:rFonts w:ascii="宋体" w:hAnsi="宋体"/>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431976" w:rsidRPr="001B55B8">
              <w:rPr>
                <w:rFonts w:ascii="宋体" w:hAnsi="宋体" w:hint="eastAsia"/>
                <w:sz w:val="18"/>
                <w:szCs w:val="18"/>
              </w:rPr>
              <w:t>1</w:t>
            </w:r>
            <w:r w:rsidR="00695239">
              <w:rPr>
                <w:rFonts w:ascii="宋体" w:hAnsi="宋体" w:hint="eastAsia"/>
                <w:sz w:val="18"/>
                <w:szCs w:val="18"/>
              </w:rPr>
              <w:lastRenderedPageBreak/>
              <w:t>6</w:t>
            </w:r>
            <w:r w:rsidR="00FB37A3" w:rsidRPr="001B55B8">
              <w:rPr>
                <w:rFonts w:ascii="宋体" w:hAnsi="宋体" w:hint="eastAsia"/>
                <w:sz w:val="18"/>
                <w:szCs w:val="18"/>
              </w:rPr>
              <w:t>)</w:t>
            </w:r>
          </w:p>
          <w:p w:rsidR="00DA5DD5" w:rsidRDefault="00DA5DD5" w:rsidP="00FB37A3">
            <w:pPr>
              <w:spacing w:line="400" w:lineRule="exact"/>
              <w:rPr>
                <w:rFonts w:ascii="宋体" w:hAnsi="宋体"/>
                <w:sz w:val="18"/>
                <w:szCs w:val="18"/>
              </w:rPr>
            </w:pPr>
          </w:p>
          <w:p w:rsidR="00941879" w:rsidRPr="001B55B8" w:rsidRDefault="00941879" w:rsidP="00FB37A3">
            <w:pPr>
              <w:spacing w:line="400" w:lineRule="exact"/>
              <w:rPr>
                <w:rFonts w:ascii="宋体" w:hAnsi="宋体"/>
                <w:sz w:val="18"/>
                <w:szCs w:val="18"/>
              </w:rPr>
            </w:pPr>
            <w:r w:rsidRPr="001B55B8">
              <w:rPr>
                <w:rFonts w:ascii="宋体" w:hAnsi="宋体" w:hint="eastAsia"/>
                <w:sz w:val="18"/>
                <w:szCs w:val="18"/>
              </w:rPr>
              <w:t>9</w:t>
            </w:r>
            <w:r w:rsidR="00FB37A3" w:rsidRPr="001B55B8">
              <w:rPr>
                <w:rFonts w:ascii="宋体" w:hAnsi="宋体" w:hint="eastAsia"/>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431976" w:rsidRPr="001B55B8">
              <w:rPr>
                <w:rFonts w:ascii="宋体" w:hAnsi="宋体" w:hint="eastAsia"/>
                <w:sz w:val="18"/>
                <w:szCs w:val="18"/>
              </w:rPr>
              <w:t>2</w:t>
            </w:r>
            <w:r w:rsidR="00695239">
              <w:rPr>
                <w:rFonts w:ascii="宋体" w:hAnsi="宋体" w:hint="eastAsia"/>
                <w:sz w:val="18"/>
                <w:szCs w:val="18"/>
              </w:rPr>
              <w:t>4</w:t>
            </w:r>
            <w:r w:rsidR="00FB37A3" w:rsidRPr="001B55B8">
              <w:rPr>
                <w:rFonts w:ascii="宋体" w:hAnsi="宋体"/>
                <w:sz w:val="18"/>
                <w:szCs w:val="18"/>
              </w:rPr>
              <w:t>—</w:t>
            </w:r>
            <w:r w:rsidR="00695239">
              <w:rPr>
                <w:rFonts w:ascii="宋体" w:hAnsi="宋体" w:hint="eastAsia"/>
                <w:sz w:val="18"/>
                <w:szCs w:val="18"/>
              </w:rPr>
              <w:t>4</w:t>
            </w:r>
            <w:r w:rsidR="00FB37A3" w:rsidRPr="001B55B8">
              <w:rPr>
                <w:rFonts w:ascii="宋体" w:hAnsi="宋体" w:hint="eastAsia"/>
                <w:sz w:val="18"/>
                <w:szCs w:val="18"/>
              </w:rPr>
              <w:t>.</w:t>
            </w:r>
            <w:r w:rsidR="00695239">
              <w:rPr>
                <w:rFonts w:ascii="宋体" w:hAnsi="宋体" w:hint="eastAsia"/>
                <w:sz w:val="18"/>
                <w:szCs w:val="18"/>
              </w:rPr>
              <w:t>30</w:t>
            </w:r>
            <w:r w:rsidR="00FB37A3" w:rsidRPr="001B55B8">
              <w:rPr>
                <w:rFonts w:ascii="宋体" w:hAnsi="宋体" w:hint="eastAsia"/>
                <w:sz w:val="18"/>
                <w:szCs w:val="18"/>
              </w:rPr>
              <w:t>)</w:t>
            </w: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DA5DD5" w:rsidRDefault="00DA5DD5" w:rsidP="00FB37A3">
            <w:pPr>
              <w:spacing w:line="400" w:lineRule="exact"/>
              <w:rPr>
                <w:rFonts w:ascii="宋体" w:hAnsi="宋体"/>
                <w:sz w:val="18"/>
                <w:szCs w:val="18"/>
              </w:rPr>
            </w:pPr>
          </w:p>
          <w:p w:rsidR="00941879" w:rsidRPr="001B55B8" w:rsidRDefault="000D03D4" w:rsidP="00FB37A3">
            <w:pPr>
              <w:spacing w:line="400" w:lineRule="exact"/>
              <w:rPr>
                <w:rFonts w:ascii="宋体" w:hAnsi="宋体"/>
                <w:sz w:val="18"/>
                <w:szCs w:val="18"/>
              </w:rPr>
            </w:pPr>
            <w:r w:rsidRPr="001B55B8">
              <w:rPr>
                <w:rFonts w:ascii="宋体" w:hAnsi="宋体" w:hint="eastAsia"/>
                <w:sz w:val="18"/>
                <w:szCs w:val="18"/>
              </w:rPr>
              <w:t>10(</w:t>
            </w:r>
            <w:r w:rsidR="00695239">
              <w:rPr>
                <w:rFonts w:ascii="宋体" w:hAnsi="宋体" w:hint="eastAsia"/>
                <w:sz w:val="18"/>
                <w:szCs w:val="18"/>
              </w:rPr>
              <w:t>5</w:t>
            </w:r>
            <w:r w:rsidR="00941879" w:rsidRPr="001B55B8">
              <w:rPr>
                <w:rFonts w:ascii="宋体" w:hAnsi="宋体" w:hint="eastAsia"/>
                <w:sz w:val="18"/>
                <w:szCs w:val="18"/>
              </w:rPr>
              <w:t>.</w:t>
            </w:r>
            <w:r w:rsidR="00695239">
              <w:rPr>
                <w:rFonts w:ascii="宋体" w:hAnsi="宋体" w:hint="eastAsia"/>
                <w:sz w:val="18"/>
                <w:szCs w:val="18"/>
              </w:rPr>
              <w:t>1</w:t>
            </w:r>
            <w:r w:rsidR="00941879" w:rsidRPr="001B55B8">
              <w:rPr>
                <w:rFonts w:ascii="宋体" w:hAnsi="宋体"/>
                <w:sz w:val="18"/>
                <w:szCs w:val="18"/>
              </w:rPr>
              <w:t>—</w:t>
            </w:r>
            <w:r w:rsidR="00695239">
              <w:rPr>
                <w:rFonts w:ascii="宋体" w:hAnsi="宋体" w:hint="eastAsia"/>
                <w:sz w:val="18"/>
                <w:szCs w:val="18"/>
              </w:rPr>
              <w:t>5</w:t>
            </w:r>
            <w:r w:rsidR="00941879" w:rsidRPr="001B55B8">
              <w:rPr>
                <w:rFonts w:ascii="宋体" w:hAnsi="宋体" w:hint="eastAsia"/>
                <w:sz w:val="18"/>
                <w:szCs w:val="18"/>
              </w:rPr>
              <w:t>.</w:t>
            </w:r>
            <w:r w:rsidR="00695239">
              <w:rPr>
                <w:rFonts w:ascii="宋体" w:hAnsi="宋体" w:hint="eastAsia"/>
                <w:sz w:val="18"/>
                <w:szCs w:val="18"/>
              </w:rPr>
              <w:t>7</w:t>
            </w:r>
            <w:r w:rsidR="00941879" w:rsidRPr="001B55B8">
              <w:rPr>
                <w:rFonts w:ascii="宋体" w:hAnsi="宋体" w:hint="eastAsia"/>
                <w:sz w:val="18"/>
                <w:szCs w:val="18"/>
              </w:rPr>
              <w:t>）</w:t>
            </w:r>
          </w:p>
          <w:p w:rsidR="009C452E" w:rsidRDefault="009C452E" w:rsidP="009C452E">
            <w:pPr>
              <w:spacing w:line="400" w:lineRule="exact"/>
              <w:rPr>
                <w:rFonts w:ascii="宋体" w:hAnsi="宋体"/>
                <w:sz w:val="18"/>
                <w:szCs w:val="18"/>
              </w:rPr>
            </w:pPr>
            <w:r w:rsidRPr="001B55B8">
              <w:rPr>
                <w:rFonts w:ascii="宋体" w:hAnsi="宋体" w:hint="eastAsia"/>
                <w:sz w:val="18"/>
                <w:szCs w:val="18"/>
              </w:rPr>
              <w:t>1</w:t>
            </w:r>
            <w:r>
              <w:rPr>
                <w:rFonts w:ascii="宋体" w:hAnsi="宋体" w:hint="eastAsia"/>
                <w:sz w:val="18"/>
                <w:szCs w:val="18"/>
              </w:rPr>
              <w:t>1</w:t>
            </w:r>
            <w:r w:rsidRPr="001B55B8">
              <w:rPr>
                <w:rFonts w:ascii="宋体" w:hAnsi="宋体" w:hint="eastAsia"/>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8</w:t>
            </w:r>
            <w:r w:rsidRPr="001B55B8">
              <w:rPr>
                <w:rFonts w:ascii="宋体" w:hAnsi="宋体"/>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14</w:t>
            </w:r>
            <w:r w:rsidRPr="001B55B8">
              <w:rPr>
                <w:rFonts w:ascii="宋体" w:hAnsi="宋体" w:hint="eastAsia"/>
                <w:sz w:val="18"/>
                <w:szCs w:val="18"/>
              </w:rPr>
              <w:t>）</w:t>
            </w:r>
          </w:p>
          <w:p w:rsidR="009C452E" w:rsidRDefault="009C452E" w:rsidP="009C452E">
            <w:pPr>
              <w:spacing w:line="400" w:lineRule="exact"/>
              <w:rPr>
                <w:rFonts w:ascii="宋体" w:hAnsi="宋体"/>
                <w:sz w:val="18"/>
                <w:szCs w:val="18"/>
              </w:rPr>
            </w:pPr>
            <w:r w:rsidRPr="001B55B8">
              <w:rPr>
                <w:rFonts w:ascii="宋体" w:hAnsi="宋体" w:hint="eastAsia"/>
                <w:sz w:val="18"/>
                <w:szCs w:val="18"/>
              </w:rPr>
              <w:t>1</w:t>
            </w:r>
            <w:r>
              <w:rPr>
                <w:rFonts w:ascii="宋体" w:hAnsi="宋体" w:hint="eastAsia"/>
                <w:sz w:val="18"/>
                <w:szCs w:val="18"/>
              </w:rPr>
              <w:t>2</w:t>
            </w:r>
            <w:r w:rsidRPr="001B55B8">
              <w:rPr>
                <w:rFonts w:ascii="宋体" w:hAnsi="宋体" w:hint="eastAsia"/>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15</w:t>
            </w:r>
            <w:r w:rsidRPr="001B55B8">
              <w:rPr>
                <w:rFonts w:ascii="宋体" w:hAnsi="宋体"/>
                <w:sz w:val="18"/>
                <w:szCs w:val="18"/>
              </w:rPr>
              <w:t>—</w:t>
            </w:r>
            <w:r>
              <w:rPr>
                <w:rFonts w:ascii="宋体" w:hAnsi="宋体" w:hint="eastAsia"/>
                <w:sz w:val="18"/>
                <w:szCs w:val="18"/>
              </w:rPr>
              <w:t>5</w:t>
            </w:r>
            <w:r w:rsidRPr="001B55B8">
              <w:rPr>
                <w:rFonts w:ascii="宋体" w:hAnsi="宋体" w:hint="eastAsia"/>
                <w:sz w:val="18"/>
                <w:szCs w:val="18"/>
              </w:rPr>
              <w:t>.</w:t>
            </w:r>
            <w:r>
              <w:rPr>
                <w:rFonts w:ascii="宋体" w:hAnsi="宋体" w:hint="eastAsia"/>
                <w:sz w:val="18"/>
                <w:szCs w:val="18"/>
              </w:rPr>
              <w:t>21</w:t>
            </w:r>
            <w:r w:rsidRPr="001B55B8">
              <w:rPr>
                <w:rFonts w:ascii="宋体" w:hAnsi="宋体" w:hint="eastAsia"/>
                <w:sz w:val="18"/>
                <w:szCs w:val="18"/>
              </w:rPr>
              <w:t>）</w:t>
            </w:r>
          </w:p>
          <w:p w:rsidR="009C452E" w:rsidRPr="001B55B8" w:rsidRDefault="009C452E" w:rsidP="009C452E">
            <w:pPr>
              <w:spacing w:line="400" w:lineRule="exact"/>
              <w:rPr>
                <w:rFonts w:ascii="宋体" w:hAnsi="宋体"/>
                <w:sz w:val="18"/>
                <w:szCs w:val="18"/>
              </w:rPr>
            </w:pPr>
          </w:p>
          <w:p w:rsidR="00FB37A3" w:rsidRPr="001B55B8" w:rsidRDefault="00431976" w:rsidP="00FB37A3">
            <w:pPr>
              <w:spacing w:line="400" w:lineRule="exact"/>
              <w:rPr>
                <w:rFonts w:ascii="宋体" w:hAnsi="宋体"/>
                <w:sz w:val="18"/>
                <w:szCs w:val="18"/>
              </w:rPr>
            </w:pPr>
            <w:r w:rsidRPr="001B55B8">
              <w:rPr>
                <w:rFonts w:ascii="宋体" w:hAnsi="宋体" w:hint="eastAsia"/>
                <w:sz w:val="18"/>
                <w:szCs w:val="18"/>
              </w:rPr>
              <w:t>（遇法定节假日课程周数顺延。）</w:t>
            </w:r>
          </w:p>
          <w:p w:rsidR="00FB37A3" w:rsidRPr="001B55B8" w:rsidRDefault="00FB37A3" w:rsidP="00FB37A3">
            <w:pPr>
              <w:spacing w:line="400" w:lineRule="exact"/>
              <w:rPr>
                <w:rFonts w:ascii="宋体" w:hAnsi="宋体"/>
                <w:sz w:val="18"/>
                <w:szCs w:val="18"/>
              </w:rPr>
            </w:pPr>
          </w:p>
          <w:p w:rsidR="001B55B8" w:rsidRDefault="001B55B8" w:rsidP="00FB37A3">
            <w:pPr>
              <w:spacing w:line="400" w:lineRule="exact"/>
              <w:rPr>
                <w:rFonts w:ascii="宋体" w:hAnsi="宋体"/>
                <w:sz w:val="18"/>
                <w:szCs w:val="18"/>
              </w:rPr>
            </w:pPr>
          </w:p>
          <w:p w:rsidR="00081081" w:rsidRDefault="00081081" w:rsidP="00FB37A3">
            <w:pPr>
              <w:spacing w:line="400" w:lineRule="exact"/>
              <w:rPr>
                <w:rFonts w:ascii="宋体" w:hAnsi="宋体"/>
                <w:sz w:val="18"/>
                <w:szCs w:val="18"/>
              </w:rPr>
            </w:pPr>
          </w:p>
          <w:p w:rsidR="00081081" w:rsidRPr="001B55B8" w:rsidRDefault="00081081" w:rsidP="00FB37A3">
            <w:pPr>
              <w:spacing w:line="400" w:lineRule="exact"/>
              <w:rPr>
                <w:rFonts w:ascii="宋体" w:hAnsi="宋体"/>
                <w:sz w:val="18"/>
                <w:szCs w:val="18"/>
              </w:rPr>
            </w:pPr>
          </w:p>
        </w:tc>
        <w:tc>
          <w:tcPr>
            <w:tcW w:w="2700" w:type="dxa"/>
            <w:gridSpan w:val="3"/>
          </w:tcPr>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lastRenderedPageBreak/>
              <w:t>第一</w:t>
            </w:r>
            <w:r w:rsidR="00715CD2">
              <w:rPr>
                <w:rFonts w:ascii="宋体" w:hAnsi="宋体" w:hint="eastAsia"/>
                <w:sz w:val="18"/>
                <w:szCs w:val="18"/>
              </w:rPr>
              <w:t>部分 幼儿园教育活动的概述</w:t>
            </w:r>
          </w:p>
          <w:p w:rsidR="00FB37A3" w:rsidRPr="00715CD2" w:rsidRDefault="00715CD2" w:rsidP="00715CD2">
            <w:pPr>
              <w:pStyle w:val="af1"/>
              <w:numPr>
                <w:ilvl w:val="0"/>
                <w:numId w:val="10"/>
              </w:numPr>
              <w:spacing w:line="400" w:lineRule="exact"/>
              <w:ind w:firstLineChars="0"/>
              <w:rPr>
                <w:rFonts w:ascii="宋体" w:hAnsi="宋体"/>
                <w:sz w:val="18"/>
                <w:szCs w:val="18"/>
              </w:rPr>
            </w:pPr>
            <w:r w:rsidRPr="00715CD2">
              <w:rPr>
                <w:rFonts w:ascii="宋体" w:hAnsi="宋体" w:hint="eastAsia"/>
                <w:sz w:val="18"/>
                <w:szCs w:val="18"/>
              </w:rPr>
              <w:t>幼儿园教育活动的内涵</w:t>
            </w:r>
          </w:p>
          <w:p w:rsidR="00715CD2" w:rsidRDefault="00715CD2" w:rsidP="00715CD2">
            <w:pPr>
              <w:pStyle w:val="af1"/>
              <w:numPr>
                <w:ilvl w:val="0"/>
                <w:numId w:val="10"/>
              </w:numPr>
              <w:spacing w:line="400" w:lineRule="exact"/>
              <w:ind w:firstLineChars="0"/>
              <w:rPr>
                <w:rFonts w:ascii="宋体" w:hAnsi="宋体"/>
                <w:sz w:val="18"/>
                <w:szCs w:val="18"/>
              </w:rPr>
            </w:pPr>
            <w:r>
              <w:rPr>
                <w:rFonts w:ascii="宋体" w:hAnsi="宋体" w:hint="eastAsia"/>
                <w:sz w:val="18"/>
                <w:szCs w:val="18"/>
              </w:rPr>
              <w:t>幼儿园教育活动的要求</w:t>
            </w:r>
          </w:p>
          <w:p w:rsidR="00715CD2" w:rsidRDefault="00715CD2" w:rsidP="00715CD2">
            <w:pPr>
              <w:pStyle w:val="af1"/>
              <w:numPr>
                <w:ilvl w:val="0"/>
                <w:numId w:val="10"/>
              </w:numPr>
              <w:spacing w:line="400" w:lineRule="exact"/>
              <w:ind w:firstLineChars="0"/>
              <w:rPr>
                <w:rFonts w:ascii="宋体" w:hAnsi="宋体"/>
                <w:sz w:val="18"/>
                <w:szCs w:val="18"/>
              </w:rPr>
            </w:pPr>
            <w:r>
              <w:rPr>
                <w:rFonts w:ascii="宋体" w:hAnsi="宋体" w:hint="eastAsia"/>
                <w:sz w:val="18"/>
                <w:szCs w:val="18"/>
              </w:rPr>
              <w:t>幼儿园教育活动的类型</w:t>
            </w:r>
          </w:p>
          <w:p w:rsidR="00715CD2" w:rsidRPr="00715CD2" w:rsidRDefault="00715CD2" w:rsidP="00715CD2">
            <w:pPr>
              <w:pStyle w:val="af1"/>
              <w:spacing w:line="400" w:lineRule="exact"/>
              <w:ind w:left="360" w:firstLineChars="0" w:firstLine="0"/>
              <w:rPr>
                <w:rFonts w:ascii="宋体" w:hAnsi="宋体"/>
                <w:sz w:val="18"/>
                <w:szCs w:val="18"/>
              </w:rPr>
            </w:pPr>
          </w:p>
          <w:p w:rsidR="00FB37A3" w:rsidRDefault="00FB37A3" w:rsidP="00FB37A3">
            <w:pPr>
              <w:spacing w:line="400" w:lineRule="exact"/>
              <w:rPr>
                <w:rFonts w:ascii="宋体" w:hAnsi="宋体"/>
                <w:sz w:val="18"/>
                <w:szCs w:val="18"/>
              </w:rPr>
            </w:pPr>
            <w:r w:rsidRPr="001B55B8">
              <w:rPr>
                <w:rFonts w:ascii="宋体" w:hAnsi="宋体" w:hint="eastAsia"/>
                <w:sz w:val="18"/>
                <w:szCs w:val="18"/>
              </w:rPr>
              <w:t>第二</w:t>
            </w:r>
            <w:r w:rsidR="00715CD2">
              <w:rPr>
                <w:rFonts w:ascii="宋体" w:hAnsi="宋体" w:hint="eastAsia"/>
                <w:sz w:val="18"/>
                <w:szCs w:val="18"/>
              </w:rPr>
              <w:t>部分</w:t>
            </w:r>
            <w:r w:rsidRPr="001B55B8">
              <w:rPr>
                <w:rFonts w:ascii="宋体" w:hAnsi="宋体"/>
                <w:sz w:val="18"/>
                <w:szCs w:val="18"/>
              </w:rPr>
              <w:t xml:space="preserve"> </w:t>
            </w:r>
            <w:r w:rsidR="00715CD2">
              <w:rPr>
                <w:rFonts w:ascii="宋体" w:hAnsi="宋体" w:hint="eastAsia"/>
                <w:sz w:val="18"/>
                <w:szCs w:val="18"/>
              </w:rPr>
              <w:t>幼儿园教育活动要素的设计</w:t>
            </w:r>
          </w:p>
          <w:p w:rsidR="00715CD2" w:rsidRPr="00715CD2" w:rsidRDefault="00715CD2" w:rsidP="00715CD2">
            <w:pPr>
              <w:pStyle w:val="af1"/>
              <w:numPr>
                <w:ilvl w:val="0"/>
                <w:numId w:val="11"/>
              </w:numPr>
              <w:spacing w:line="400" w:lineRule="exact"/>
              <w:ind w:firstLineChars="0"/>
              <w:rPr>
                <w:rFonts w:ascii="宋体" w:hAnsi="宋体"/>
                <w:sz w:val="18"/>
                <w:szCs w:val="18"/>
              </w:rPr>
            </w:pPr>
            <w:r w:rsidRPr="00715CD2">
              <w:rPr>
                <w:rFonts w:ascii="宋体" w:hAnsi="宋体" w:hint="eastAsia"/>
                <w:sz w:val="18"/>
                <w:szCs w:val="18"/>
              </w:rPr>
              <w:t>幼儿园教育活动设计的内涵和特点</w:t>
            </w:r>
          </w:p>
          <w:p w:rsidR="00715CD2" w:rsidRPr="00715CD2" w:rsidRDefault="00715CD2" w:rsidP="00715CD2">
            <w:pPr>
              <w:pStyle w:val="af1"/>
              <w:numPr>
                <w:ilvl w:val="0"/>
                <w:numId w:val="11"/>
              </w:numPr>
              <w:spacing w:line="400" w:lineRule="exact"/>
              <w:ind w:firstLineChars="0"/>
              <w:rPr>
                <w:rFonts w:ascii="宋体" w:hAnsi="宋体"/>
                <w:sz w:val="18"/>
                <w:szCs w:val="18"/>
              </w:rPr>
            </w:pPr>
            <w:r>
              <w:rPr>
                <w:rFonts w:ascii="宋体" w:hAnsi="宋体" w:hint="eastAsia"/>
                <w:sz w:val="18"/>
                <w:szCs w:val="18"/>
              </w:rPr>
              <w:t>幼儿园教育活动的要素设计</w:t>
            </w: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第三</w:t>
            </w:r>
            <w:r w:rsidR="00715CD2">
              <w:rPr>
                <w:rFonts w:ascii="宋体" w:hAnsi="宋体" w:hint="eastAsia"/>
                <w:sz w:val="18"/>
                <w:szCs w:val="18"/>
              </w:rPr>
              <w:t>部分</w:t>
            </w:r>
            <w:r w:rsidRPr="001B55B8">
              <w:rPr>
                <w:rFonts w:ascii="宋体" w:hAnsi="宋体" w:hint="eastAsia"/>
                <w:sz w:val="18"/>
                <w:szCs w:val="18"/>
              </w:rPr>
              <w:t xml:space="preserve"> </w:t>
            </w:r>
            <w:r w:rsidR="00715CD2">
              <w:rPr>
                <w:rFonts w:ascii="宋体" w:hAnsi="宋体" w:hint="eastAsia"/>
                <w:sz w:val="18"/>
                <w:szCs w:val="18"/>
              </w:rPr>
              <w:t>幼儿园集体教育活动的设计</w:t>
            </w:r>
          </w:p>
          <w:p w:rsidR="00715CD2" w:rsidRPr="00717F4C" w:rsidRDefault="00717F4C" w:rsidP="00717F4C">
            <w:pPr>
              <w:pStyle w:val="af1"/>
              <w:numPr>
                <w:ilvl w:val="0"/>
                <w:numId w:val="12"/>
              </w:numPr>
              <w:spacing w:line="400" w:lineRule="exact"/>
              <w:ind w:firstLineChars="0"/>
              <w:rPr>
                <w:rFonts w:ascii="宋体" w:hAnsi="宋体"/>
                <w:sz w:val="18"/>
                <w:szCs w:val="18"/>
              </w:rPr>
            </w:pPr>
            <w:r w:rsidRPr="00717F4C">
              <w:rPr>
                <w:rFonts w:ascii="宋体" w:hAnsi="宋体" w:hint="eastAsia"/>
                <w:sz w:val="18"/>
                <w:szCs w:val="18"/>
              </w:rPr>
              <w:t>幼儿园集体教育活动计划的结构设计</w:t>
            </w:r>
          </w:p>
          <w:p w:rsidR="00717F4C" w:rsidRPr="00717F4C" w:rsidRDefault="00717F4C" w:rsidP="00717F4C">
            <w:pPr>
              <w:pStyle w:val="af1"/>
              <w:numPr>
                <w:ilvl w:val="0"/>
                <w:numId w:val="12"/>
              </w:numPr>
              <w:spacing w:line="400" w:lineRule="exact"/>
              <w:ind w:firstLineChars="0"/>
              <w:rPr>
                <w:rFonts w:ascii="宋体" w:hAnsi="宋体"/>
                <w:sz w:val="18"/>
                <w:szCs w:val="18"/>
              </w:rPr>
            </w:pPr>
            <w:r w:rsidRPr="00717F4C">
              <w:rPr>
                <w:rFonts w:ascii="宋体" w:hAnsi="宋体" w:hint="eastAsia"/>
                <w:sz w:val="18"/>
                <w:szCs w:val="18"/>
              </w:rPr>
              <w:t>幼儿园集体教育活动</w:t>
            </w:r>
            <w:r>
              <w:rPr>
                <w:rFonts w:ascii="宋体" w:hAnsi="宋体" w:hint="eastAsia"/>
                <w:sz w:val="18"/>
                <w:szCs w:val="18"/>
              </w:rPr>
              <w:t>的技能设计</w:t>
            </w:r>
          </w:p>
          <w:p w:rsidR="009C452E" w:rsidRDefault="008A6DE7" w:rsidP="00FB37A3">
            <w:pPr>
              <w:spacing w:line="400" w:lineRule="exact"/>
              <w:rPr>
                <w:rFonts w:ascii="宋体" w:hAnsi="宋体"/>
                <w:sz w:val="18"/>
                <w:szCs w:val="18"/>
              </w:rPr>
            </w:pPr>
            <w:r>
              <w:rPr>
                <w:rFonts w:ascii="宋体" w:hAnsi="宋体" w:hint="eastAsia"/>
                <w:sz w:val="18"/>
                <w:szCs w:val="18"/>
              </w:rPr>
              <w:t>练习课：教育活动目标</w:t>
            </w:r>
            <w:r w:rsidR="0024767D">
              <w:rPr>
                <w:rFonts w:ascii="宋体" w:hAnsi="宋体" w:hint="eastAsia"/>
                <w:sz w:val="18"/>
                <w:szCs w:val="18"/>
              </w:rPr>
              <w:t>、重难点、</w:t>
            </w:r>
            <w:r w:rsidR="0024767D">
              <w:rPr>
                <w:rFonts w:ascii="宋体" w:hAnsi="宋体" w:hint="eastAsia"/>
                <w:sz w:val="18"/>
                <w:szCs w:val="18"/>
              </w:rPr>
              <w:lastRenderedPageBreak/>
              <w:t>延伸</w:t>
            </w:r>
            <w:r>
              <w:rPr>
                <w:rFonts w:ascii="宋体" w:hAnsi="宋体" w:hint="eastAsia"/>
                <w:sz w:val="18"/>
                <w:szCs w:val="18"/>
              </w:rPr>
              <w:t>的</w:t>
            </w:r>
            <w:r w:rsidR="0024767D">
              <w:rPr>
                <w:rFonts w:ascii="宋体" w:hAnsi="宋体" w:hint="eastAsia"/>
                <w:sz w:val="18"/>
                <w:szCs w:val="18"/>
              </w:rPr>
              <w:t>设计</w:t>
            </w:r>
            <w:r>
              <w:rPr>
                <w:rFonts w:ascii="宋体" w:hAnsi="宋体" w:hint="eastAsia"/>
                <w:sz w:val="18"/>
                <w:szCs w:val="18"/>
              </w:rPr>
              <w:t>训练与评议。</w:t>
            </w:r>
          </w:p>
          <w:p w:rsidR="008A6DE7" w:rsidRDefault="008A6DE7"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第四</w:t>
            </w:r>
            <w:r w:rsidR="00715CD2">
              <w:rPr>
                <w:rFonts w:ascii="宋体" w:hAnsi="宋体" w:hint="eastAsia"/>
                <w:sz w:val="18"/>
                <w:szCs w:val="18"/>
              </w:rPr>
              <w:t>部分</w:t>
            </w:r>
            <w:r w:rsidRPr="001B55B8">
              <w:rPr>
                <w:rFonts w:ascii="宋体" w:hAnsi="宋体"/>
                <w:sz w:val="18"/>
                <w:szCs w:val="18"/>
              </w:rPr>
              <w:t xml:space="preserve"> </w:t>
            </w:r>
            <w:r w:rsidR="00717F4C">
              <w:rPr>
                <w:rFonts w:ascii="宋体" w:hAnsi="宋体" w:hint="eastAsia"/>
                <w:sz w:val="18"/>
                <w:szCs w:val="18"/>
              </w:rPr>
              <w:t>幼儿园教育活动评价</w:t>
            </w:r>
          </w:p>
          <w:p w:rsidR="00FB37A3" w:rsidRPr="00717F4C" w:rsidRDefault="00717F4C" w:rsidP="00717F4C">
            <w:pPr>
              <w:pStyle w:val="af1"/>
              <w:numPr>
                <w:ilvl w:val="0"/>
                <w:numId w:val="13"/>
              </w:numPr>
              <w:spacing w:line="400" w:lineRule="exact"/>
              <w:ind w:firstLineChars="0"/>
              <w:rPr>
                <w:rFonts w:ascii="宋体" w:hAnsi="宋体"/>
                <w:sz w:val="18"/>
                <w:szCs w:val="18"/>
              </w:rPr>
            </w:pPr>
            <w:r w:rsidRPr="00717F4C">
              <w:rPr>
                <w:rFonts w:ascii="宋体" w:hAnsi="宋体" w:hint="eastAsia"/>
                <w:sz w:val="18"/>
                <w:szCs w:val="18"/>
              </w:rPr>
              <w:t>幼儿学习的评价</w:t>
            </w:r>
          </w:p>
          <w:p w:rsidR="00717F4C" w:rsidRDefault="00717F4C" w:rsidP="00717F4C">
            <w:pPr>
              <w:pStyle w:val="af1"/>
              <w:numPr>
                <w:ilvl w:val="0"/>
                <w:numId w:val="13"/>
              </w:numPr>
              <w:spacing w:line="400" w:lineRule="exact"/>
              <w:ind w:firstLineChars="0"/>
              <w:rPr>
                <w:rFonts w:ascii="宋体" w:hAnsi="宋体"/>
                <w:sz w:val="18"/>
                <w:szCs w:val="18"/>
              </w:rPr>
            </w:pPr>
            <w:r>
              <w:rPr>
                <w:rFonts w:ascii="宋体" w:hAnsi="宋体" w:hint="eastAsia"/>
                <w:sz w:val="18"/>
                <w:szCs w:val="18"/>
              </w:rPr>
              <w:t>教育活动设计与方案的评价</w:t>
            </w:r>
          </w:p>
          <w:p w:rsidR="00717F4C" w:rsidRPr="00717F4C" w:rsidRDefault="00717F4C" w:rsidP="00717F4C">
            <w:pPr>
              <w:pStyle w:val="af1"/>
              <w:spacing w:line="400" w:lineRule="exact"/>
              <w:ind w:left="360" w:firstLineChars="0" w:firstLine="0"/>
              <w:rPr>
                <w:rFonts w:ascii="宋体" w:hAnsi="宋体"/>
                <w:sz w:val="18"/>
                <w:szCs w:val="18"/>
              </w:rPr>
            </w:pPr>
          </w:p>
          <w:p w:rsidR="002F6A37" w:rsidRPr="001B55B8" w:rsidRDefault="00AA19AE" w:rsidP="00FB37A3">
            <w:pPr>
              <w:spacing w:line="400" w:lineRule="exact"/>
              <w:rPr>
                <w:rFonts w:ascii="宋体" w:hAnsi="宋体"/>
                <w:sz w:val="18"/>
                <w:szCs w:val="18"/>
              </w:rPr>
            </w:pPr>
            <w:r>
              <w:rPr>
                <w:rFonts w:ascii="宋体" w:hAnsi="宋体" w:hint="eastAsia"/>
                <w:sz w:val="18"/>
                <w:szCs w:val="18"/>
              </w:rPr>
              <w:t>第五部分 幼儿园教育活动实训</w:t>
            </w:r>
          </w:p>
          <w:p w:rsidR="002F6A37" w:rsidRPr="001B55B8" w:rsidRDefault="00F45FDD" w:rsidP="00FB37A3">
            <w:pPr>
              <w:spacing w:line="400" w:lineRule="exact"/>
              <w:rPr>
                <w:rFonts w:ascii="宋体" w:hAnsi="宋体"/>
                <w:sz w:val="18"/>
                <w:szCs w:val="18"/>
              </w:rPr>
            </w:pPr>
            <w:r>
              <w:rPr>
                <w:rFonts w:ascii="宋体" w:hAnsi="宋体" w:hint="eastAsia"/>
                <w:sz w:val="18"/>
                <w:szCs w:val="18"/>
              </w:rPr>
              <w:t>说明：</w:t>
            </w:r>
            <w:r w:rsidR="00AA19AE">
              <w:rPr>
                <w:rFonts w:ascii="宋体" w:hAnsi="宋体" w:hint="eastAsia"/>
                <w:sz w:val="18"/>
                <w:szCs w:val="18"/>
              </w:rPr>
              <w:t>按照幼儿园教育活动设计的</w:t>
            </w:r>
            <w:r w:rsidR="00647F12">
              <w:rPr>
                <w:rFonts w:ascii="宋体" w:hAnsi="宋体" w:hint="eastAsia"/>
                <w:sz w:val="18"/>
                <w:szCs w:val="18"/>
              </w:rPr>
              <w:t>各项</w:t>
            </w:r>
            <w:r w:rsidR="00AA19AE">
              <w:rPr>
                <w:rFonts w:ascii="宋体" w:hAnsi="宋体" w:hint="eastAsia"/>
                <w:sz w:val="18"/>
                <w:szCs w:val="18"/>
              </w:rPr>
              <w:t>要求编写教案</w:t>
            </w:r>
            <w:r w:rsidR="00925C4C">
              <w:rPr>
                <w:rFonts w:ascii="宋体" w:hAnsi="宋体" w:hint="eastAsia"/>
                <w:sz w:val="18"/>
                <w:szCs w:val="18"/>
              </w:rPr>
              <w:t>、模拟试讲、课后反思和点评。</w:t>
            </w:r>
          </w:p>
          <w:p w:rsidR="00FB37A3" w:rsidRPr="001B55B8" w:rsidRDefault="00FB37A3" w:rsidP="00FB37A3">
            <w:pPr>
              <w:spacing w:line="400" w:lineRule="exact"/>
              <w:rPr>
                <w:rFonts w:ascii="宋体" w:hAnsi="宋体"/>
                <w:sz w:val="18"/>
                <w:szCs w:val="18"/>
              </w:rPr>
            </w:pPr>
          </w:p>
        </w:tc>
        <w:tc>
          <w:tcPr>
            <w:tcW w:w="540" w:type="dxa"/>
          </w:tcPr>
          <w:p w:rsidR="00FB37A3" w:rsidRPr="001B55B8" w:rsidRDefault="003B335E" w:rsidP="00FB37A3">
            <w:pPr>
              <w:spacing w:line="400" w:lineRule="exact"/>
              <w:rPr>
                <w:rFonts w:ascii="宋体" w:hAnsi="宋体"/>
                <w:sz w:val="18"/>
                <w:szCs w:val="18"/>
              </w:rPr>
            </w:pPr>
            <w:r>
              <w:rPr>
                <w:rFonts w:ascii="宋体" w:hAnsi="宋体" w:hint="eastAsia"/>
                <w:sz w:val="18"/>
                <w:szCs w:val="18"/>
              </w:rPr>
              <w:lastRenderedPageBreak/>
              <w:t>3</w:t>
            </w:r>
          </w:p>
          <w:p w:rsidR="00FB37A3" w:rsidRPr="001B55B8" w:rsidRDefault="00FB37A3" w:rsidP="00FB37A3">
            <w:pPr>
              <w:spacing w:line="400" w:lineRule="exact"/>
              <w:rPr>
                <w:rFonts w:ascii="宋体" w:hAnsi="宋体"/>
                <w:sz w:val="18"/>
                <w:szCs w:val="18"/>
              </w:rPr>
            </w:pPr>
          </w:p>
          <w:p w:rsidR="00FB37A3" w:rsidRPr="001B55B8" w:rsidRDefault="00841181" w:rsidP="00FB37A3">
            <w:pPr>
              <w:spacing w:line="400" w:lineRule="exact"/>
              <w:rPr>
                <w:rFonts w:ascii="宋体" w:hAnsi="宋体"/>
                <w:sz w:val="18"/>
                <w:szCs w:val="18"/>
              </w:rPr>
            </w:pPr>
            <w:r>
              <w:rPr>
                <w:rFonts w:ascii="宋体" w:hAnsi="宋体" w:hint="eastAsia"/>
                <w:sz w:val="18"/>
                <w:szCs w:val="18"/>
              </w:rPr>
              <w:t>1</w:t>
            </w:r>
          </w:p>
          <w:p w:rsidR="00FB37A3" w:rsidRPr="001B55B8" w:rsidRDefault="00841181" w:rsidP="00FB37A3">
            <w:pPr>
              <w:spacing w:line="400" w:lineRule="exact"/>
              <w:rPr>
                <w:rFonts w:ascii="宋体" w:hAnsi="宋体"/>
                <w:sz w:val="18"/>
                <w:szCs w:val="18"/>
              </w:rPr>
            </w:pPr>
            <w:r>
              <w:rPr>
                <w:rFonts w:ascii="宋体" w:hAnsi="宋体" w:hint="eastAsia"/>
                <w:sz w:val="18"/>
                <w:szCs w:val="18"/>
              </w:rPr>
              <w:t>1</w:t>
            </w:r>
          </w:p>
          <w:p w:rsidR="00FB37A3" w:rsidRPr="001B55B8" w:rsidRDefault="00841181" w:rsidP="00FB37A3">
            <w:pPr>
              <w:spacing w:line="400" w:lineRule="exact"/>
              <w:rPr>
                <w:rFonts w:ascii="宋体" w:hAnsi="宋体"/>
                <w:sz w:val="18"/>
                <w:szCs w:val="18"/>
              </w:rPr>
            </w:pPr>
            <w:r>
              <w:rPr>
                <w:rFonts w:ascii="宋体" w:hAnsi="宋体" w:hint="eastAsia"/>
                <w:sz w:val="18"/>
                <w:szCs w:val="18"/>
              </w:rPr>
              <w:t>1</w:t>
            </w:r>
          </w:p>
          <w:p w:rsidR="00841181" w:rsidRDefault="00841181" w:rsidP="00FB37A3">
            <w:pPr>
              <w:spacing w:line="400" w:lineRule="exact"/>
              <w:rPr>
                <w:rFonts w:ascii="宋体" w:hAnsi="宋体"/>
                <w:sz w:val="18"/>
                <w:szCs w:val="18"/>
              </w:rPr>
            </w:pPr>
          </w:p>
          <w:p w:rsidR="00FB37A3" w:rsidRPr="001B55B8" w:rsidRDefault="004F6BD2" w:rsidP="00FB37A3">
            <w:pPr>
              <w:spacing w:line="400" w:lineRule="exact"/>
              <w:rPr>
                <w:rFonts w:ascii="宋体" w:hAnsi="宋体"/>
                <w:sz w:val="18"/>
                <w:szCs w:val="18"/>
              </w:rPr>
            </w:pPr>
            <w:r>
              <w:rPr>
                <w:rFonts w:ascii="宋体" w:hAnsi="宋体" w:hint="eastAsia"/>
                <w:sz w:val="18"/>
                <w:szCs w:val="18"/>
              </w:rPr>
              <w:t>5</w:t>
            </w:r>
          </w:p>
          <w:p w:rsidR="00FB37A3" w:rsidRPr="001B55B8" w:rsidRDefault="00FB37A3" w:rsidP="00FB37A3">
            <w:pPr>
              <w:spacing w:line="400" w:lineRule="exact"/>
              <w:rPr>
                <w:rFonts w:ascii="宋体" w:hAnsi="宋体"/>
                <w:sz w:val="18"/>
                <w:szCs w:val="18"/>
              </w:rPr>
            </w:pPr>
          </w:p>
          <w:p w:rsidR="00FB37A3" w:rsidRPr="001B55B8" w:rsidRDefault="004F6BD2" w:rsidP="00FB37A3">
            <w:pPr>
              <w:spacing w:line="400" w:lineRule="exact"/>
              <w:rPr>
                <w:rFonts w:ascii="宋体" w:hAnsi="宋体"/>
                <w:sz w:val="18"/>
                <w:szCs w:val="18"/>
              </w:rPr>
            </w:pPr>
            <w:r>
              <w:rPr>
                <w:rFonts w:ascii="宋体" w:hAnsi="宋体" w:hint="eastAsia"/>
                <w:sz w:val="18"/>
                <w:szCs w:val="18"/>
              </w:rPr>
              <w:t>2</w:t>
            </w:r>
          </w:p>
          <w:p w:rsidR="00FD1810" w:rsidRDefault="00FD1810" w:rsidP="00FB37A3">
            <w:pPr>
              <w:spacing w:line="400" w:lineRule="exact"/>
              <w:rPr>
                <w:rFonts w:ascii="宋体" w:hAnsi="宋体"/>
                <w:sz w:val="18"/>
                <w:szCs w:val="18"/>
              </w:rPr>
            </w:pPr>
          </w:p>
          <w:p w:rsidR="00FB37A3" w:rsidRPr="001B55B8" w:rsidRDefault="00E9125D" w:rsidP="00FB37A3">
            <w:pPr>
              <w:spacing w:line="400" w:lineRule="exact"/>
              <w:rPr>
                <w:rFonts w:ascii="宋体" w:hAnsi="宋体"/>
                <w:sz w:val="18"/>
                <w:szCs w:val="18"/>
              </w:rPr>
            </w:pPr>
            <w:r>
              <w:rPr>
                <w:rFonts w:ascii="宋体" w:hAnsi="宋体" w:hint="eastAsia"/>
                <w:sz w:val="18"/>
                <w:szCs w:val="18"/>
              </w:rPr>
              <w:t>3</w:t>
            </w:r>
          </w:p>
          <w:p w:rsidR="00FD1810" w:rsidRDefault="00FD1810" w:rsidP="00FB37A3">
            <w:pPr>
              <w:spacing w:line="400" w:lineRule="exact"/>
              <w:rPr>
                <w:rFonts w:ascii="宋体" w:hAnsi="宋体"/>
                <w:sz w:val="18"/>
                <w:szCs w:val="18"/>
              </w:rPr>
            </w:pPr>
          </w:p>
          <w:p w:rsidR="003B335E" w:rsidRDefault="003B335E" w:rsidP="00FB37A3">
            <w:pPr>
              <w:spacing w:line="400" w:lineRule="exact"/>
              <w:rPr>
                <w:rFonts w:ascii="宋体" w:hAnsi="宋体"/>
                <w:sz w:val="18"/>
                <w:szCs w:val="18"/>
              </w:rPr>
            </w:pPr>
          </w:p>
          <w:p w:rsidR="00575FD1" w:rsidRPr="001B55B8" w:rsidRDefault="004F6BD2" w:rsidP="00FB37A3">
            <w:pPr>
              <w:spacing w:line="400" w:lineRule="exact"/>
              <w:rPr>
                <w:rFonts w:ascii="宋体" w:hAnsi="宋体"/>
                <w:sz w:val="18"/>
                <w:szCs w:val="18"/>
              </w:rPr>
            </w:pPr>
            <w:r>
              <w:rPr>
                <w:rFonts w:ascii="宋体" w:hAnsi="宋体" w:hint="eastAsia"/>
                <w:sz w:val="18"/>
                <w:szCs w:val="18"/>
              </w:rPr>
              <w:t>9</w:t>
            </w:r>
          </w:p>
          <w:p w:rsidR="00FB37A3" w:rsidRPr="001B55B8" w:rsidRDefault="00FB37A3" w:rsidP="00FB37A3">
            <w:pPr>
              <w:spacing w:line="400" w:lineRule="exact"/>
              <w:rPr>
                <w:rFonts w:ascii="宋体" w:hAnsi="宋体"/>
                <w:sz w:val="18"/>
                <w:szCs w:val="18"/>
              </w:rPr>
            </w:pPr>
          </w:p>
          <w:p w:rsidR="00FB37A3" w:rsidRPr="001B55B8" w:rsidRDefault="00784721" w:rsidP="00FB37A3">
            <w:pPr>
              <w:spacing w:line="400" w:lineRule="exact"/>
              <w:rPr>
                <w:rFonts w:ascii="宋体" w:hAnsi="宋体"/>
                <w:sz w:val="18"/>
                <w:szCs w:val="18"/>
              </w:rPr>
            </w:pPr>
            <w:r>
              <w:rPr>
                <w:rFonts w:ascii="宋体" w:hAnsi="宋体" w:hint="eastAsia"/>
                <w:sz w:val="18"/>
                <w:szCs w:val="18"/>
              </w:rPr>
              <w:t>6</w:t>
            </w:r>
          </w:p>
          <w:p w:rsidR="00FB37A3" w:rsidRPr="001B55B8" w:rsidRDefault="00FB37A3" w:rsidP="00FB37A3">
            <w:pPr>
              <w:spacing w:line="400" w:lineRule="exact"/>
              <w:rPr>
                <w:rFonts w:ascii="宋体" w:hAnsi="宋体"/>
                <w:sz w:val="18"/>
                <w:szCs w:val="18"/>
              </w:rPr>
            </w:pPr>
          </w:p>
          <w:p w:rsidR="00854957" w:rsidRDefault="004F6BD2" w:rsidP="00FB37A3">
            <w:pPr>
              <w:spacing w:line="400" w:lineRule="exact"/>
              <w:rPr>
                <w:rFonts w:ascii="宋体" w:hAnsi="宋体"/>
                <w:sz w:val="18"/>
                <w:szCs w:val="18"/>
              </w:rPr>
            </w:pPr>
            <w:r>
              <w:rPr>
                <w:rFonts w:ascii="宋体" w:hAnsi="宋体" w:hint="eastAsia"/>
                <w:sz w:val="18"/>
                <w:szCs w:val="18"/>
              </w:rPr>
              <w:t>3</w:t>
            </w:r>
          </w:p>
          <w:p w:rsidR="00602252" w:rsidRDefault="00602252" w:rsidP="00FB37A3">
            <w:pPr>
              <w:spacing w:line="400" w:lineRule="exact"/>
              <w:rPr>
                <w:rFonts w:ascii="宋体" w:hAnsi="宋体"/>
                <w:sz w:val="18"/>
                <w:szCs w:val="18"/>
              </w:rPr>
            </w:pPr>
          </w:p>
          <w:p w:rsidR="003B335E" w:rsidRPr="001B55B8" w:rsidRDefault="003B335E" w:rsidP="00FB37A3">
            <w:pPr>
              <w:spacing w:line="400" w:lineRule="exact"/>
              <w:rPr>
                <w:rFonts w:ascii="宋体" w:hAnsi="宋体"/>
                <w:sz w:val="18"/>
                <w:szCs w:val="18"/>
              </w:rPr>
            </w:pPr>
          </w:p>
          <w:p w:rsidR="00F45FDD" w:rsidRDefault="00F45FDD" w:rsidP="00FB37A3">
            <w:pPr>
              <w:spacing w:line="400" w:lineRule="exact"/>
              <w:rPr>
                <w:rFonts w:ascii="宋体" w:hAnsi="宋体"/>
                <w:sz w:val="18"/>
                <w:szCs w:val="18"/>
              </w:rPr>
            </w:pPr>
          </w:p>
          <w:p w:rsidR="009C452E" w:rsidRDefault="009C452E" w:rsidP="00FB37A3">
            <w:pPr>
              <w:spacing w:line="400" w:lineRule="exact"/>
              <w:rPr>
                <w:rFonts w:ascii="宋体" w:hAnsi="宋体"/>
                <w:sz w:val="18"/>
                <w:szCs w:val="18"/>
              </w:rPr>
            </w:pPr>
          </w:p>
          <w:p w:rsidR="00FB37A3" w:rsidRPr="001B55B8" w:rsidRDefault="0045610F" w:rsidP="00FB37A3">
            <w:pPr>
              <w:spacing w:line="400" w:lineRule="exact"/>
              <w:rPr>
                <w:rFonts w:ascii="宋体" w:hAnsi="宋体"/>
                <w:sz w:val="18"/>
                <w:szCs w:val="18"/>
              </w:rPr>
            </w:pPr>
            <w:r>
              <w:rPr>
                <w:rFonts w:ascii="宋体" w:hAnsi="宋体" w:hint="eastAsia"/>
                <w:sz w:val="18"/>
                <w:szCs w:val="18"/>
              </w:rPr>
              <w:t>3</w:t>
            </w:r>
          </w:p>
          <w:p w:rsidR="00941879" w:rsidRPr="001B55B8" w:rsidRDefault="003B335E" w:rsidP="00FB37A3">
            <w:pPr>
              <w:spacing w:line="400" w:lineRule="exact"/>
              <w:rPr>
                <w:rFonts w:ascii="宋体" w:hAnsi="宋体"/>
                <w:sz w:val="18"/>
                <w:szCs w:val="18"/>
              </w:rPr>
            </w:pPr>
            <w:r>
              <w:rPr>
                <w:rFonts w:ascii="宋体" w:hAnsi="宋体" w:hint="eastAsia"/>
                <w:sz w:val="18"/>
                <w:szCs w:val="18"/>
              </w:rPr>
              <w:t>1</w:t>
            </w:r>
          </w:p>
          <w:p w:rsidR="00FB37A3" w:rsidRPr="001B55B8" w:rsidRDefault="003B335E" w:rsidP="00FB37A3">
            <w:pPr>
              <w:spacing w:line="400" w:lineRule="exact"/>
              <w:rPr>
                <w:rFonts w:ascii="宋体" w:hAnsi="宋体"/>
                <w:sz w:val="18"/>
                <w:szCs w:val="18"/>
              </w:rPr>
            </w:pPr>
            <w:r>
              <w:rPr>
                <w:rFonts w:ascii="宋体" w:hAnsi="宋体" w:hint="eastAsia"/>
                <w:sz w:val="18"/>
                <w:szCs w:val="18"/>
              </w:rPr>
              <w:t>2</w:t>
            </w:r>
          </w:p>
          <w:p w:rsidR="00FB37A3" w:rsidRDefault="00FB37A3" w:rsidP="00941879">
            <w:pPr>
              <w:spacing w:line="400" w:lineRule="exact"/>
              <w:rPr>
                <w:rFonts w:ascii="宋体" w:hAnsi="宋体"/>
                <w:sz w:val="18"/>
                <w:szCs w:val="18"/>
              </w:rPr>
            </w:pPr>
          </w:p>
          <w:p w:rsidR="00AA19AE" w:rsidRDefault="00AA19AE" w:rsidP="00941879">
            <w:pPr>
              <w:spacing w:line="400" w:lineRule="exact"/>
              <w:rPr>
                <w:rFonts w:ascii="宋体" w:hAnsi="宋体"/>
                <w:sz w:val="18"/>
                <w:szCs w:val="18"/>
              </w:rPr>
            </w:pPr>
          </w:p>
          <w:p w:rsidR="00AA19AE" w:rsidRPr="001B55B8" w:rsidRDefault="00AA19AE" w:rsidP="00941879">
            <w:pPr>
              <w:spacing w:line="400" w:lineRule="exact"/>
              <w:rPr>
                <w:rFonts w:ascii="宋体" w:hAnsi="宋体"/>
                <w:sz w:val="18"/>
                <w:szCs w:val="18"/>
              </w:rPr>
            </w:pPr>
          </w:p>
        </w:tc>
        <w:tc>
          <w:tcPr>
            <w:tcW w:w="540" w:type="dxa"/>
          </w:tcPr>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C42305" w:rsidP="00FB37A3">
            <w:pPr>
              <w:spacing w:line="400" w:lineRule="exact"/>
              <w:rPr>
                <w:rFonts w:ascii="宋体" w:hAnsi="宋体"/>
                <w:sz w:val="18"/>
                <w:szCs w:val="18"/>
              </w:rPr>
            </w:pPr>
            <w:r>
              <w:rPr>
                <w:rFonts w:ascii="宋体" w:hAnsi="宋体" w:hint="eastAsia"/>
                <w:sz w:val="18"/>
                <w:szCs w:val="18"/>
              </w:rPr>
              <w:t>3</w:t>
            </w: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C42305" w:rsidP="00FB37A3">
            <w:pPr>
              <w:spacing w:line="400" w:lineRule="exact"/>
              <w:rPr>
                <w:rFonts w:ascii="宋体" w:hAnsi="宋体"/>
                <w:sz w:val="18"/>
                <w:szCs w:val="18"/>
              </w:rPr>
            </w:pPr>
            <w:r>
              <w:rPr>
                <w:rFonts w:ascii="宋体" w:hAnsi="宋体" w:hint="eastAsia"/>
                <w:sz w:val="18"/>
                <w:szCs w:val="18"/>
              </w:rPr>
              <w:t>3</w:t>
            </w: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667C69" w:rsidRDefault="00667C69" w:rsidP="00FB37A3">
            <w:pPr>
              <w:spacing w:line="400" w:lineRule="exact"/>
              <w:rPr>
                <w:rFonts w:ascii="宋体" w:hAnsi="宋体"/>
                <w:sz w:val="18"/>
                <w:szCs w:val="18"/>
              </w:rPr>
            </w:pPr>
          </w:p>
          <w:p w:rsidR="00667C69" w:rsidRDefault="00667C69" w:rsidP="00FB37A3">
            <w:pPr>
              <w:spacing w:line="400" w:lineRule="exact"/>
              <w:rPr>
                <w:rFonts w:ascii="宋体" w:hAnsi="宋体"/>
                <w:sz w:val="18"/>
                <w:szCs w:val="18"/>
              </w:rPr>
            </w:pPr>
          </w:p>
          <w:p w:rsidR="00FB37A3" w:rsidRPr="001B55B8" w:rsidRDefault="00F45FDD" w:rsidP="00FB37A3">
            <w:pPr>
              <w:spacing w:line="400" w:lineRule="exact"/>
              <w:rPr>
                <w:rFonts w:ascii="宋体" w:hAnsi="宋体"/>
                <w:sz w:val="18"/>
                <w:szCs w:val="18"/>
              </w:rPr>
            </w:pPr>
            <w:r>
              <w:rPr>
                <w:rFonts w:ascii="宋体" w:hAnsi="宋体" w:hint="eastAsia"/>
                <w:sz w:val="18"/>
                <w:szCs w:val="18"/>
              </w:rPr>
              <w:t>9</w:t>
            </w:r>
          </w:p>
          <w:p w:rsidR="002F6A37" w:rsidRPr="001B55B8" w:rsidRDefault="00F45FDD" w:rsidP="00FB37A3">
            <w:pPr>
              <w:spacing w:line="400" w:lineRule="exact"/>
              <w:rPr>
                <w:rFonts w:ascii="宋体" w:hAnsi="宋体"/>
                <w:sz w:val="18"/>
                <w:szCs w:val="18"/>
              </w:rPr>
            </w:pPr>
            <w:r>
              <w:rPr>
                <w:rFonts w:ascii="宋体" w:hAnsi="宋体" w:hint="eastAsia"/>
                <w:sz w:val="18"/>
                <w:szCs w:val="18"/>
              </w:rPr>
              <w:t>9</w:t>
            </w:r>
          </w:p>
          <w:p w:rsidR="002F6A37" w:rsidRPr="001B55B8" w:rsidRDefault="002F6A37"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Pr="001B55B8" w:rsidRDefault="002F6A37" w:rsidP="00FB37A3">
            <w:pPr>
              <w:spacing w:line="400" w:lineRule="exact"/>
              <w:rPr>
                <w:rFonts w:ascii="宋体" w:hAnsi="宋体"/>
                <w:sz w:val="18"/>
                <w:szCs w:val="18"/>
              </w:rPr>
            </w:pPr>
          </w:p>
          <w:p w:rsidR="002F6A37" w:rsidRPr="001B55B8" w:rsidRDefault="002F6A37" w:rsidP="00DE3123">
            <w:pPr>
              <w:spacing w:line="400" w:lineRule="exact"/>
              <w:rPr>
                <w:rFonts w:ascii="宋体" w:hAnsi="宋体"/>
                <w:sz w:val="18"/>
                <w:szCs w:val="18"/>
              </w:rPr>
            </w:pPr>
          </w:p>
        </w:tc>
        <w:tc>
          <w:tcPr>
            <w:tcW w:w="1468" w:type="dxa"/>
          </w:tcPr>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p>
          <w:p w:rsidR="00FF31B3" w:rsidRDefault="00FF31B3" w:rsidP="00FF31B3">
            <w:pPr>
              <w:spacing w:line="400" w:lineRule="exact"/>
              <w:rPr>
                <w:rFonts w:ascii="宋体" w:hAnsi="宋体"/>
                <w:sz w:val="18"/>
                <w:szCs w:val="18"/>
              </w:rPr>
            </w:pPr>
            <w:r>
              <w:rPr>
                <w:rFonts w:ascii="宋体" w:hAnsi="宋体" w:hint="eastAsia"/>
                <w:sz w:val="18"/>
                <w:szCs w:val="18"/>
              </w:rPr>
              <w:t>练习课：教育活动目标、重难点、延伸的设计训练与评议。</w:t>
            </w:r>
          </w:p>
          <w:p w:rsidR="00700601" w:rsidRPr="00FF31B3" w:rsidRDefault="00700601" w:rsidP="00FB37A3">
            <w:pPr>
              <w:spacing w:line="400" w:lineRule="exact"/>
              <w:rPr>
                <w:rFonts w:ascii="宋体" w:hAnsi="宋体"/>
                <w:sz w:val="18"/>
                <w:szCs w:val="18"/>
              </w:rPr>
            </w:pPr>
          </w:p>
          <w:p w:rsidR="00616CBD" w:rsidRPr="001B55B8" w:rsidRDefault="00616CBD"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p>
          <w:p w:rsidR="003C2D49" w:rsidRPr="001B55B8" w:rsidRDefault="003C2D49" w:rsidP="00FB37A3">
            <w:pPr>
              <w:spacing w:line="400" w:lineRule="exact"/>
              <w:rPr>
                <w:rFonts w:ascii="宋体" w:hAnsi="宋体"/>
                <w:sz w:val="18"/>
                <w:szCs w:val="18"/>
              </w:rPr>
            </w:pPr>
          </w:p>
          <w:p w:rsidR="00FF31B3" w:rsidRPr="001B55B8" w:rsidRDefault="00FF31B3" w:rsidP="00FF31B3">
            <w:pPr>
              <w:spacing w:line="400" w:lineRule="exact"/>
              <w:rPr>
                <w:rFonts w:ascii="宋体" w:hAnsi="宋体"/>
                <w:sz w:val="18"/>
                <w:szCs w:val="18"/>
              </w:rPr>
            </w:pPr>
            <w:r>
              <w:rPr>
                <w:rFonts w:ascii="宋体" w:hAnsi="宋体" w:hint="eastAsia"/>
                <w:sz w:val="18"/>
                <w:szCs w:val="18"/>
              </w:rPr>
              <w:t>说明：按照幼儿园教育活动设计的各项要求编写教案、模拟试讲、课后反思和点评。</w:t>
            </w:r>
          </w:p>
          <w:p w:rsidR="00FB37A3" w:rsidRPr="00FF31B3" w:rsidRDefault="00FB37A3" w:rsidP="00FB37A3">
            <w:pPr>
              <w:spacing w:line="400" w:lineRule="exact"/>
              <w:rPr>
                <w:rFonts w:ascii="宋体" w:hAnsi="宋体"/>
                <w:sz w:val="18"/>
                <w:szCs w:val="18"/>
              </w:rPr>
            </w:pPr>
          </w:p>
          <w:p w:rsidR="00FB37A3" w:rsidRPr="001B55B8" w:rsidRDefault="00FB37A3" w:rsidP="001B55B8">
            <w:pPr>
              <w:spacing w:line="400" w:lineRule="exact"/>
              <w:ind w:firstLineChars="100" w:firstLine="180"/>
              <w:rPr>
                <w:rFonts w:ascii="宋体" w:hAnsi="宋体"/>
                <w:sz w:val="18"/>
                <w:szCs w:val="18"/>
              </w:rPr>
            </w:pPr>
          </w:p>
          <w:p w:rsidR="00FB37A3" w:rsidRPr="001B55B8" w:rsidRDefault="00FB37A3" w:rsidP="00FB37A3">
            <w:pPr>
              <w:spacing w:line="400" w:lineRule="exact"/>
              <w:rPr>
                <w:rFonts w:ascii="宋体" w:hAnsi="宋体"/>
                <w:sz w:val="18"/>
                <w:szCs w:val="18"/>
              </w:rPr>
            </w:pPr>
          </w:p>
        </w:tc>
        <w:tc>
          <w:tcPr>
            <w:tcW w:w="1260" w:type="dxa"/>
          </w:tcPr>
          <w:p w:rsidR="00B77A15" w:rsidRDefault="00B77A15"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作业一：</w:t>
            </w:r>
          </w:p>
          <w:p w:rsidR="00FB37A3" w:rsidRPr="001B55B8" w:rsidRDefault="00B448FD" w:rsidP="00FB37A3">
            <w:pPr>
              <w:spacing w:line="400" w:lineRule="exact"/>
              <w:rPr>
                <w:rFonts w:ascii="宋体" w:hAnsi="宋体"/>
                <w:sz w:val="18"/>
                <w:szCs w:val="18"/>
              </w:rPr>
            </w:pPr>
            <w:r>
              <w:rPr>
                <w:rFonts w:ascii="宋体" w:hAnsi="宋体" w:hint="eastAsia"/>
                <w:color w:val="333333"/>
                <w:sz w:val="18"/>
                <w:szCs w:val="18"/>
              </w:rPr>
              <w:t>学前教育五大领域各自的教育目标和教育内容是什么？</w:t>
            </w:r>
          </w:p>
          <w:p w:rsidR="00FB37A3" w:rsidRPr="001B55B8" w:rsidRDefault="00FB37A3"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p>
          <w:p w:rsidR="00A917ED" w:rsidRDefault="00A917ED" w:rsidP="00FB37A3">
            <w:pPr>
              <w:spacing w:line="400" w:lineRule="exact"/>
              <w:rPr>
                <w:rFonts w:ascii="宋体" w:hAnsi="宋体"/>
                <w:sz w:val="18"/>
                <w:szCs w:val="18"/>
              </w:rPr>
            </w:pPr>
          </w:p>
          <w:p w:rsidR="0086583B" w:rsidRPr="001B55B8" w:rsidRDefault="0086583B" w:rsidP="00FB37A3">
            <w:pPr>
              <w:spacing w:line="400" w:lineRule="exact"/>
              <w:rPr>
                <w:rFonts w:ascii="宋体" w:hAnsi="宋体"/>
                <w:sz w:val="18"/>
                <w:szCs w:val="18"/>
              </w:rPr>
            </w:pPr>
          </w:p>
          <w:p w:rsidR="00FB37A3" w:rsidRDefault="00FB37A3" w:rsidP="00FB37A3">
            <w:pPr>
              <w:spacing w:line="400" w:lineRule="exact"/>
              <w:rPr>
                <w:rFonts w:ascii="宋体" w:hAnsi="宋体"/>
                <w:sz w:val="18"/>
                <w:szCs w:val="18"/>
              </w:rPr>
            </w:pPr>
            <w:r w:rsidRPr="001B55B8">
              <w:rPr>
                <w:rFonts w:ascii="宋体" w:hAnsi="宋体" w:hint="eastAsia"/>
                <w:sz w:val="18"/>
                <w:szCs w:val="18"/>
              </w:rPr>
              <w:t>作业二：</w:t>
            </w:r>
          </w:p>
          <w:p w:rsidR="0086583B" w:rsidRPr="001B55B8" w:rsidRDefault="0086583B" w:rsidP="00FB37A3">
            <w:pPr>
              <w:spacing w:line="400" w:lineRule="exact"/>
              <w:rPr>
                <w:rFonts w:ascii="宋体" w:hAnsi="宋体"/>
                <w:sz w:val="18"/>
                <w:szCs w:val="18"/>
              </w:rPr>
            </w:pPr>
            <w:r>
              <w:rPr>
                <w:rFonts w:ascii="宋体" w:hAnsi="宋体" w:hint="eastAsia"/>
                <w:sz w:val="18"/>
                <w:szCs w:val="18"/>
              </w:rPr>
              <w:t>按照老师要求和给定的主题完成一份完整的幼儿园教育活动设计方案。</w:t>
            </w: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86583B" w:rsidRDefault="0086583B" w:rsidP="00FB37A3">
            <w:pPr>
              <w:spacing w:line="400" w:lineRule="exact"/>
              <w:rPr>
                <w:rFonts w:ascii="宋体" w:hAnsi="宋体"/>
                <w:sz w:val="18"/>
                <w:szCs w:val="18"/>
              </w:rPr>
            </w:pPr>
          </w:p>
          <w:p w:rsidR="00FB37A3" w:rsidRPr="001B55B8" w:rsidRDefault="00FB37A3" w:rsidP="00FB37A3">
            <w:pPr>
              <w:spacing w:line="400" w:lineRule="exact"/>
              <w:rPr>
                <w:rFonts w:ascii="宋体" w:hAnsi="宋体"/>
                <w:sz w:val="18"/>
                <w:szCs w:val="18"/>
              </w:rPr>
            </w:pPr>
            <w:r w:rsidRPr="001B55B8">
              <w:rPr>
                <w:rFonts w:ascii="宋体" w:hAnsi="宋体" w:hint="eastAsia"/>
                <w:sz w:val="18"/>
                <w:szCs w:val="18"/>
              </w:rPr>
              <w:t>作业三：</w:t>
            </w:r>
          </w:p>
          <w:p w:rsidR="00616CBD" w:rsidRPr="0086583B" w:rsidRDefault="0086583B" w:rsidP="00FB37A3">
            <w:pPr>
              <w:spacing w:line="400" w:lineRule="exact"/>
              <w:rPr>
                <w:rFonts w:ascii="宋体" w:hAnsi="宋体"/>
                <w:sz w:val="18"/>
                <w:szCs w:val="18"/>
              </w:rPr>
            </w:pPr>
            <w:r>
              <w:rPr>
                <w:rFonts w:ascii="宋体" w:hAnsi="宋体" w:hint="eastAsia"/>
                <w:sz w:val="18"/>
                <w:szCs w:val="18"/>
              </w:rPr>
              <w:t>在第八周教学见习时认真观摩听课，并写一份教育活动的课后评价。</w:t>
            </w:r>
          </w:p>
          <w:p w:rsidR="00616CBD" w:rsidRDefault="00616CBD" w:rsidP="00FB37A3">
            <w:pPr>
              <w:spacing w:line="400" w:lineRule="exact"/>
              <w:rPr>
                <w:rFonts w:ascii="宋体" w:hAnsi="宋体"/>
                <w:color w:val="333333"/>
                <w:sz w:val="18"/>
                <w:szCs w:val="18"/>
              </w:rPr>
            </w:pPr>
          </w:p>
          <w:p w:rsidR="00616CBD" w:rsidRDefault="00616CBD" w:rsidP="00FB37A3">
            <w:pPr>
              <w:spacing w:line="400" w:lineRule="exact"/>
              <w:rPr>
                <w:rFonts w:ascii="宋体" w:hAnsi="宋体"/>
                <w:color w:val="333333"/>
                <w:sz w:val="18"/>
                <w:szCs w:val="18"/>
              </w:rPr>
            </w:pPr>
          </w:p>
          <w:p w:rsidR="00E91DF6" w:rsidRDefault="00E91DF6" w:rsidP="00FB37A3">
            <w:pPr>
              <w:spacing w:line="400" w:lineRule="exact"/>
              <w:rPr>
                <w:rFonts w:ascii="宋体" w:hAnsi="宋体"/>
                <w:color w:val="333333"/>
                <w:sz w:val="18"/>
                <w:szCs w:val="18"/>
              </w:rPr>
            </w:pPr>
          </w:p>
          <w:p w:rsidR="00616CBD" w:rsidRPr="001B55B8" w:rsidRDefault="00616CBD" w:rsidP="00FB37A3">
            <w:pPr>
              <w:spacing w:line="400" w:lineRule="exact"/>
              <w:rPr>
                <w:rFonts w:ascii="宋体" w:hAnsi="宋体"/>
                <w:sz w:val="18"/>
                <w:szCs w:val="18"/>
              </w:rPr>
            </w:pPr>
          </w:p>
        </w:tc>
        <w:tc>
          <w:tcPr>
            <w:tcW w:w="540" w:type="dxa"/>
            <w:gridSpan w:val="2"/>
          </w:tcPr>
          <w:p w:rsidR="00FB37A3" w:rsidRDefault="00FB37A3" w:rsidP="001669FD">
            <w:pPr>
              <w:rPr>
                <w:rFonts w:ascii="宋体" w:hAnsi="宋体"/>
                <w:szCs w:val="21"/>
              </w:rPr>
            </w:pPr>
          </w:p>
          <w:p w:rsidR="00B40492" w:rsidRPr="00F67D38" w:rsidRDefault="00B40492"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t>1</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3C2D49" w:rsidRDefault="003C2D49"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t>2</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3C2D49" w:rsidRDefault="003C2D49" w:rsidP="001669FD">
            <w:pPr>
              <w:rPr>
                <w:rFonts w:ascii="宋体" w:hAnsi="宋体"/>
                <w:szCs w:val="21"/>
              </w:rPr>
            </w:pPr>
          </w:p>
          <w:p w:rsidR="003C2D49" w:rsidRDefault="003C2D49" w:rsidP="001669FD">
            <w:pPr>
              <w:rPr>
                <w:rFonts w:ascii="宋体" w:hAnsi="宋体"/>
                <w:szCs w:val="21"/>
              </w:rPr>
            </w:pPr>
          </w:p>
          <w:p w:rsidR="003C2D49" w:rsidRDefault="003C2D49" w:rsidP="001669FD">
            <w:pPr>
              <w:rPr>
                <w:rFonts w:ascii="宋体" w:hAnsi="宋体"/>
                <w:szCs w:val="21"/>
              </w:rPr>
            </w:pPr>
          </w:p>
          <w:p w:rsidR="00FB37A3" w:rsidRPr="00F67D38" w:rsidRDefault="00FB37A3" w:rsidP="001669FD">
            <w:pPr>
              <w:rPr>
                <w:rFonts w:ascii="宋体" w:hAnsi="宋体"/>
                <w:szCs w:val="21"/>
              </w:rPr>
            </w:pPr>
            <w:r w:rsidRPr="00F67D38">
              <w:rPr>
                <w:rFonts w:ascii="宋体" w:hAnsi="宋体" w:hint="eastAsia"/>
                <w:szCs w:val="21"/>
              </w:rPr>
              <w:t>3</w:t>
            </w: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1669FD">
            <w:pPr>
              <w:rPr>
                <w:rFonts w:ascii="宋体" w:hAnsi="宋体"/>
                <w:szCs w:val="21"/>
              </w:rPr>
            </w:pPr>
          </w:p>
          <w:p w:rsidR="00FB37A3" w:rsidRPr="00F67D38" w:rsidRDefault="00FB37A3" w:rsidP="00A36EEF">
            <w:pPr>
              <w:rPr>
                <w:rFonts w:ascii="宋体" w:hAnsi="宋体"/>
                <w:szCs w:val="21"/>
              </w:rPr>
            </w:pPr>
          </w:p>
        </w:tc>
      </w:tr>
    </w:tbl>
    <w:p w:rsidR="00463023" w:rsidRPr="00463023" w:rsidRDefault="00463023" w:rsidP="00463023">
      <w:bookmarkStart w:id="19" w:name="_Toc423018165"/>
    </w:p>
    <w:p w:rsidR="007425ED" w:rsidRDefault="007425ED">
      <w:pPr>
        <w:pStyle w:val="a7"/>
      </w:pPr>
      <w:r>
        <w:rPr>
          <w:rFonts w:hint="eastAsia"/>
        </w:rPr>
        <w:t>7</w:t>
      </w:r>
      <w:r>
        <w:rPr>
          <w:rFonts w:hint="eastAsia"/>
        </w:rPr>
        <w:t>．课程教学实施</w:t>
      </w:r>
      <w:bookmarkEnd w:id="19"/>
    </w:p>
    <w:p w:rsidR="007425ED" w:rsidRDefault="007425ED" w:rsidP="009B3D7A">
      <w:pPr>
        <w:spacing w:line="400" w:lineRule="exact"/>
        <w:ind w:firstLineChars="200" w:firstLine="420"/>
        <w:rPr>
          <w:rFonts w:ascii="宋体" w:hAnsi="宋体"/>
          <w:color w:val="333333"/>
        </w:rPr>
      </w:pPr>
      <w:r w:rsidRPr="009B3D7A">
        <w:rPr>
          <w:rFonts w:ascii="宋体" w:hAnsi="宋体" w:hint="eastAsia"/>
          <w:color w:val="333333"/>
        </w:rPr>
        <w:t>按教学日历安排本课程每</w:t>
      </w:r>
      <w:r w:rsidR="002240D5">
        <w:rPr>
          <w:rFonts w:ascii="宋体" w:hAnsi="宋体" w:hint="eastAsia"/>
          <w:color w:val="333333"/>
        </w:rPr>
        <w:t>三</w:t>
      </w:r>
      <w:r w:rsidRPr="009B3D7A">
        <w:rPr>
          <w:rFonts w:ascii="宋体" w:hAnsi="宋体" w:hint="eastAsia"/>
          <w:color w:val="333333"/>
        </w:rPr>
        <w:t>节课为一个教学单元，以课堂讲授为主，以提高学生自我学习能力和主动学习积极性为目的，具体实施方案如下：</w:t>
      </w:r>
    </w:p>
    <w:p w:rsidR="00093B61" w:rsidRPr="009B3D7A" w:rsidRDefault="00F44479" w:rsidP="00093B61">
      <w:pPr>
        <w:spacing w:line="400" w:lineRule="exact"/>
        <w:ind w:firstLineChars="200" w:firstLine="422"/>
        <w:rPr>
          <w:rFonts w:ascii="宋体" w:hAnsi="宋体"/>
          <w:color w:val="333333"/>
        </w:rPr>
      </w:pPr>
      <w:r w:rsidRPr="00F44479">
        <w:rPr>
          <w:b/>
          <w:shadow/>
          <w:color w:val="333333"/>
        </w:rPr>
        <w:pict>
          <v:shapetype id="_x0000_t202" coordsize="21600,21600" o:spt="202" path="m,l,21600r21600,l21600,xe">
            <v:stroke joinstyle="miter"/>
            <v:path gradientshapeok="t" o:connecttype="rect"/>
          </v:shapetype>
          <v:shape id="Text Box 4" o:spid="_x0000_s1028" type="#_x0000_t202" style="position:absolute;left:0;text-align:left;margin-left:0;margin-top:16.7pt;width:423pt;height:23.4pt;z-index:251652096" fillcolor="#333">
            <v:textbox style="mso-next-textbox:#Text Box 4" inset="0,0,0,0">
              <w:txbxContent>
                <w:p w:rsidR="00F9073B" w:rsidRDefault="00F9073B">
                  <w:pPr>
                    <w:spacing w:line="240" w:lineRule="auto"/>
                    <w:rPr>
                      <w:b/>
                      <w:color w:val="FFFFFF"/>
                    </w:rPr>
                  </w:pPr>
                  <w:r>
                    <w:rPr>
                      <w:rFonts w:hint="eastAsia"/>
                      <w:b/>
                      <w:color w:val="FFFFFF"/>
                    </w:rPr>
                    <w:t>第一部分</w:t>
                  </w:r>
                  <w:r>
                    <w:rPr>
                      <w:rFonts w:hint="eastAsia"/>
                      <w:b/>
                      <w:color w:val="FFFFFF"/>
                    </w:rPr>
                    <w:t xml:space="preserve">  </w:t>
                  </w:r>
                  <w:r>
                    <w:rPr>
                      <w:rFonts w:hint="eastAsia"/>
                      <w:b/>
                      <w:color w:val="FFFFFF"/>
                    </w:rPr>
                    <w:t>走进幼儿园教育活动，感受幼儿教师的任重道远（</w:t>
                  </w:r>
                  <w:r>
                    <w:rPr>
                      <w:rFonts w:hint="eastAsia"/>
                      <w:b/>
                      <w:color w:val="FFFFFF"/>
                    </w:rPr>
                    <w:t>3</w:t>
                  </w:r>
                  <w:r>
                    <w:rPr>
                      <w:rFonts w:hint="eastAsia"/>
                      <w:b/>
                      <w:color w:val="FFFFFF"/>
                    </w:rPr>
                    <w:t>课时）</w:t>
                  </w:r>
                </w:p>
              </w:txbxContent>
            </v:textbox>
          </v:shape>
        </w:pict>
      </w:r>
    </w:p>
    <w:p w:rsidR="007425ED" w:rsidRDefault="007425ED">
      <w:pPr>
        <w:spacing w:line="400" w:lineRule="exact"/>
        <w:ind w:firstLine="435"/>
        <w:rPr>
          <w:b/>
          <w:shadow/>
          <w:color w:val="333333"/>
        </w:rPr>
      </w:pPr>
    </w:p>
    <w:p w:rsidR="007425ED" w:rsidRDefault="007425ED">
      <w:pPr>
        <w:numPr>
          <w:ilvl w:val="0"/>
          <w:numId w:val="3"/>
        </w:numPr>
        <w:spacing w:line="400" w:lineRule="exact"/>
        <w:rPr>
          <w:b/>
          <w:color w:val="333333"/>
        </w:rPr>
      </w:pPr>
      <w:r>
        <w:rPr>
          <w:rFonts w:hint="eastAsia"/>
          <w:b/>
          <w:color w:val="333333"/>
        </w:rPr>
        <w:t>教学过程</w:t>
      </w:r>
    </w:p>
    <w:p w:rsidR="0084168C" w:rsidRDefault="00B34B5D" w:rsidP="0084168C">
      <w:pPr>
        <w:spacing w:line="400" w:lineRule="exact"/>
        <w:rPr>
          <w:rFonts w:ascii="宋体" w:hAnsi="宋体"/>
          <w:color w:val="333333"/>
        </w:rPr>
      </w:pPr>
      <w:r w:rsidRPr="009B3D7A">
        <w:rPr>
          <w:rFonts w:ascii="宋体" w:hAnsi="宋体" w:hint="eastAsia"/>
          <w:color w:val="333333"/>
        </w:rPr>
        <w:t>【开场】</w:t>
      </w:r>
      <w:r w:rsidR="002D03EC">
        <w:rPr>
          <w:rFonts w:ascii="宋体" w:hAnsi="宋体" w:hint="eastAsia"/>
          <w:color w:val="333333"/>
        </w:rPr>
        <w:t>案例导入（幼儿园教育活动实施的片段）</w:t>
      </w:r>
      <w:r w:rsidRPr="009B3D7A">
        <w:rPr>
          <w:rFonts w:ascii="宋体" w:hAnsi="宋体"/>
          <w:color w:val="333333"/>
        </w:rPr>
        <w:sym w:font="Wingdings" w:char="F0E8"/>
      </w:r>
      <w:r w:rsidR="00C3187E" w:rsidRPr="009B3D7A">
        <w:rPr>
          <w:rFonts w:ascii="宋体" w:hAnsi="宋体" w:hint="eastAsia"/>
          <w:color w:val="333333"/>
        </w:rPr>
        <w:t>【思考与讨论】</w:t>
      </w:r>
      <w:r w:rsidR="001813A3">
        <w:rPr>
          <w:rFonts w:ascii="宋体" w:hAnsi="宋体" w:hint="eastAsia"/>
          <w:color w:val="333333"/>
        </w:rPr>
        <w:t>你认为幼儿园教育活动的开展与中小学教育活动有</w:t>
      </w:r>
      <w:r w:rsidR="0084168C">
        <w:rPr>
          <w:rFonts w:ascii="宋体" w:hAnsi="宋体" w:hint="eastAsia"/>
          <w:color w:val="333333"/>
        </w:rPr>
        <w:t>什么</w:t>
      </w:r>
      <w:r w:rsidR="001813A3">
        <w:rPr>
          <w:rFonts w:ascii="宋体" w:hAnsi="宋体" w:hint="eastAsia"/>
          <w:color w:val="333333"/>
        </w:rPr>
        <w:t>不同</w:t>
      </w:r>
      <w:r w:rsidR="00C3187E" w:rsidRPr="009B3D7A">
        <w:rPr>
          <w:rFonts w:ascii="宋体" w:hAnsi="宋体" w:hint="eastAsia"/>
          <w:color w:val="333333"/>
        </w:rPr>
        <w:t>？</w:t>
      </w:r>
      <w:r w:rsidR="0084168C">
        <w:rPr>
          <w:rFonts w:ascii="宋体" w:hAnsi="宋体" w:hint="eastAsia"/>
          <w:color w:val="333333"/>
        </w:rPr>
        <w:t>帮助学生初步感知幼儿园教育活动</w:t>
      </w:r>
      <w:r w:rsidR="007425ED" w:rsidRPr="009B3D7A">
        <w:rPr>
          <w:rFonts w:ascii="宋体" w:hAnsi="宋体"/>
          <w:color w:val="333333"/>
        </w:rPr>
        <w:sym w:font="Wingdings" w:char="F0E8"/>
      </w:r>
      <w:r w:rsidR="007425ED" w:rsidRPr="009B3D7A">
        <w:rPr>
          <w:rFonts w:ascii="宋体" w:hAnsi="宋体" w:hint="eastAsia"/>
          <w:color w:val="333333"/>
        </w:rPr>
        <w:t>【课堂讲授】</w:t>
      </w:r>
      <w:r w:rsidR="0084168C">
        <w:rPr>
          <w:rFonts w:ascii="宋体" w:hAnsi="宋体" w:hint="eastAsia"/>
          <w:color w:val="333333"/>
        </w:rPr>
        <w:t>通过视频、案例、图片等帮助学生掌握</w:t>
      </w:r>
      <w:r w:rsidR="00C3187E">
        <w:rPr>
          <w:rFonts w:ascii="宋体" w:hAnsi="宋体" w:hint="eastAsia"/>
          <w:color w:val="333333"/>
        </w:rPr>
        <w:t>幼儿园</w:t>
      </w:r>
      <w:r w:rsidR="00575DDD">
        <w:rPr>
          <w:rFonts w:ascii="宋体" w:hAnsi="宋体" w:hint="eastAsia"/>
          <w:color w:val="333333"/>
        </w:rPr>
        <w:t>教育活动的含义和特点</w:t>
      </w:r>
      <w:r w:rsidR="006D2B1C">
        <w:rPr>
          <w:rFonts w:ascii="宋体" w:hAnsi="宋体" w:hint="eastAsia"/>
          <w:color w:val="333333"/>
        </w:rPr>
        <w:t>；</w:t>
      </w:r>
      <w:r w:rsidR="0084168C">
        <w:rPr>
          <w:rFonts w:ascii="宋体" w:hAnsi="宋体" w:hint="eastAsia"/>
          <w:color w:val="333333"/>
        </w:rPr>
        <w:t>幼儿园教育活动的</w:t>
      </w:r>
      <w:r w:rsidR="00F41DE1">
        <w:rPr>
          <w:rFonts w:ascii="宋体" w:hAnsi="宋体" w:hint="eastAsia"/>
          <w:color w:val="333333"/>
        </w:rPr>
        <w:t>不</w:t>
      </w:r>
      <w:r w:rsidR="00F41DE1">
        <w:rPr>
          <w:rFonts w:ascii="宋体" w:hAnsi="宋体" w:hint="eastAsia"/>
          <w:color w:val="333333"/>
        </w:rPr>
        <w:lastRenderedPageBreak/>
        <w:t>同</w:t>
      </w:r>
      <w:r w:rsidR="0084168C">
        <w:rPr>
          <w:rFonts w:ascii="宋体" w:hAnsi="宋体" w:hint="eastAsia"/>
          <w:color w:val="333333"/>
        </w:rPr>
        <w:t>类型</w:t>
      </w:r>
      <w:r w:rsidR="00B36444" w:rsidRPr="009B3D7A">
        <w:rPr>
          <w:rFonts w:ascii="宋体" w:hAnsi="宋体"/>
          <w:color w:val="333333"/>
        </w:rPr>
        <w:sym w:font="Wingdings" w:char="F0E8"/>
      </w:r>
      <w:r w:rsidR="00B36444" w:rsidRPr="009B3D7A">
        <w:rPr>
          <w:rFonts w:ascii="宋体" w:hAnsi="宋体" w:hint="eastAsia"/>
          <w:color w:val="333333"/>
        </w:rPr>
        <w:t>【课堂</w:t>
      </w:r>
      <w:r w:rsidR="00B36444">
        <w:rPr>
          <w:rFonts w:ascii="宋体" w:hAnsi="宋体" w:hint="eastAsia"/>
          <w:color w:val="333333"/>
        </w:rPr>
        <w:t>练习</w:t>
      </w:r>
      <w:r w:rsidR="00B36444" w:rsidRPr="009B3D7A">
        <w:rPr>
          <w:rFonts w:ascii="宋体" w:hAnsi="宋体" w:hint="eastAsia"/>
          <w:color w:val="333333"/>
        </w:rPr>
        <w:t>】</w:t>
      </w:r>
      <w:r w:rsidR="00B36444">
        <w:rPr>
          <w:rFonts w:ascii="宋体" w:hAnsi="宋体" w:hint="eastAsia"/>
          <w:color w:val="333333"/>
        </w:rPr>
        <w:t>按照老师给定主题设计幼儿园综合教育活动网络图；按照</w:t>
      </w:r>
      <w:r w:rsidR="00376E47">
        <w:rPr>
          <w:rFonts w:ascii="宋体" w:hAnsi="宋体" w:hint="eastAsia"/>
          <w:color w:val="333333"/>
        </w:rPr>
        <w:t>要求</w:t>
      </w:r>
      <w:r w:rsidR="00B36444">
        <w:rPr>
          <w:rFonts w:ascii="宋体" w:hAnsi="宋体" w:hint="eastAsia"/>
          <w:color w:val="333333"/>
        </w:rPr>
        <w:t>设计</w:t>
      </w:r>
      <w:r w:rsidR="00376E47">
        <w:rPr>
          <w:rFonts w:ascii="宋体" w:hAnsi="宋体" w:hint="eastAsia"/>
          <w:color w:val="333333"/>
        </w:rPr>
        <w:t>主题</w:t>
      </w:r>
      <w:r w:rsidR="00B36444">
        <w:rPr>
          <w:rFonts w:ascii="宋体" w:hAnsi="宋体" w:hint="eastAsia"/>
          <w:color w:val="333333"/>
        </w:rPr>
        <w:t>教育活动网络图</w:t>
      </w:r>
      <w:r w:rsidR="00376E47">
        <w:rPr>
          <w:rFonts w:ascii="宋体" w:hAnsi="宋体" w:hint="eastAsia"/>
          <w:color w:val="333333"/>
        </w:rPr>
        <w:t>（注意预设内容和生成内容）</w:t>
      </w:r>
      <w:r w:rsidR="00B36444">
        <w:rPr>
          <w:rFonts w:ascii="宋体" w:hAnsi="宋体" w:hint="eastAsia"/>
          <w:color w:val="333333"/>
        </w:rPr>
        <w:t>。</w:t>
      </w:r>
    </w:p>
    <w:p w:rsidR="0084168C" w:rsidRDefault="0084168C" w:rsidP="0084168C">
      <w:pPr>
        <w:numPr>
          <w:ilvl w:val="0"/>
          <w:numId w:val="3"/>
        </w:numPr>
        <w:spacing w:line="400" w:lineRule="exact"/>
        <w:rPr>
          <w:b/>
          <w:color w:val="333333"/>
        </w:rPr>
      </w:pPr>
      <w:r w:rsidRPr="00710D03">
        <w:rPr>
          <w:rFonts w:hint="eastAsia"/>
          <w:b/>
          <w:color w:val="333333"/>
        </w:rPr>
        <w:t>案例</w:t>
      </w:r>
      <w:r>
        <w:rPr>
          <w:rFonts w:hint="eastAsia"/>
          <w:b/>
          <w:color w:val="333333"/>
        </w:rPr>
        <w:t>索引</w:t>
      </w:r>
      <w:r w:rsidR="00376E47">
        <w:rPr>
          <w:rFonts w:hint="eastAsia"/>
          <w:b/>
          <w:color w:val="333333"/>
        </w:rPr>
        <w:t>：</w:t>
      </w:r>
    </w:p>
    <w:p w:rsidR="00C7514F" w:rsidRPr="00C7514F" w:rsidRDefault="00C7514F" w:rsidP="00C7514F">
      <w:pPr>
        <w:spacing w:line="400" w:lineRule="exact"/>
        <w:jc w:val="center"/>
        <w:rPr>
          <w:rFonts w:ascii="宋体" w:hAnsi="宋体"/>
          <w:b/>
          <w:color w:val="333333"/>
        </w:rPr>
      </w:pPr>
      <w:r w:rsidRPr="00C7514F">
        <w:rPr>
          <w:rFonts w:ascii="宋体" w:hAnsi="宋体" w:hint="eastAsia"/>
          <w:b/>
          <w:color w:val="333333"/>
        </w:rPr>
        <w:t>《图形的乐趣》幼儿中班数学</w:t>
      </w:r>
    </w:p>
    <w:p w:rsidR="00C7514F" w:rsidRDefault="00C7514F" w:rsidP="00C7514F">
      <w:pPr>
        <w:spacing w:line="400" w:lineRule="exact"/>
        <w:rPr>
          <w:rFonts w:ascii="宋体" w:hAnsi="宋体"/>
          <w:color w:val="333333"/>
        </w:rPr>
      </w:pPr>
      <w:r w:rsidRPr="00C7514F">
        <w:rPr>
          <w:rFonts w:ascii="宋体" w:hAnsi="宋体" w:hint="eastAsia"/>
          <w:b/>
          <w:color w:val="333333"/>
        </w:rPr>
        <w:t>设计意图：</w:t>
      </w:r>
      <w:r w:rsidRPr="00C7514F">
        <w:rPr>
          <w:rFonts w:ascii="宋体" w:hAnsi="宋体" w:hint="eastAsia"/>
          <w:color w:val="333333"/>
        </w:rPr>
        <w:t>经过对六种图形（三角形、正方形、长方形、梯形、圆形、半圆形）的初步学习，幼儿基本对这六种图形有所认识，而计算课比较枯燥无味，有什么方法让幼儿上一堂有趣的复习课呢？某一天，我做了一个拼图给孩子们玩，没想到他们都很喜欢，因此，我便突发其想，不如把图形变成拼图，让孩子们把图形拼好，从中复习所学的图形，并结合六月份的环保主题爱护环境，把课题融入其中。</w:t>
      </w:r>
    </w:p>
    <w:p w:rsidR="00C7514F" w:rsidRPr="00C7514F" w:rsidRDefault="00C7514F" w:rsidP="00C7514F">
      <w:pPr>
        <w:spacing w:line="400" w:lineRule="exact"/>
        <w:rPr>
          <w:rFonts w:ascii="宋体" w:hAnsi="宋体"/>
          <w:b/>
          <w:color w:val="333333"/>
        </w:rPr>
      </w:pPr>
      <w:r w:rsidRPr="00C7514F">
        <w:rPr>
          <w:rFonts w:ascii="宋体" w:hAnsi="宋体" w:hint="eastAsia"/>
          <w:b/>
          <w:color w:val="333333"/>
        </w:rPr>
        <w:t>教学目的：</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1、复习巩固对三角形、正方形、长方形、梯形、</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 xml:space="preserve">   圆形、半圆形的认识。</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2、学习在拼版上做原形填空，培养幼儿的动手</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 xml:space="preserve">   操作能力及团体合作精神。</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3、从图片中观察其中的含义，提高幼儿的环保意识，</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 xml:space="preserve">   知道要保护环境，从小学起。</w:t>
      </w:r>
    </w:p>
    <w:p w:rsidR="00C7514F" w:rsidRPr="00C7514F" w:rsidRDefault="00C7514F" w:rsidP="00C7514F">
      <w:pPr>
        <w:spacing w:line="400" w:lineRule="exact"/>
        <w:rPr>
          <w:rFonts w:ascii="宋体" w:hAnsi="宋体"/>
          <w:b/>
          <w:color w:val="333333"/>
        </w:rPr>
      </w:pPr>
      <w:r w:rsidRPr="00C7514F">
        <w:rPr>
          <w:rFonts w:ascii="宋体" w:hAnsi="宋体" w:hint="eastAsia"/>
          <w:b/>
          <w:color w:val="333333"/>
        </w:rPr>
        <w:t>教学准备：</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1、大图形拼图方块六块；</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2、各种小图形方块，上贴有环保图画；</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3、各种与幼儿人数相等的图形头饰；</w:t>
      </w:r>
    </w:p>
    <w:p w:rsidR="00C7514F" w:rsidRDefault="00C7514F" w:rsidP="00C7514F">
      <w:pPr>
        <w:spacing w:line="400" w:lineRule="exact"/>
        <w:rPr>
          <w:rFonts w:ascii="宋体" w:hAnsi="宋体"/>
          <w:color w:val="333333"/>
        </w:rPr>
      </w:pPr>
      <w:r w:rsidRPr="00C7514F">
        <w:rPr>
          <w:rFonts w:ascii="宋体" w:hAnsi="宋体" w:hint="eastAsia"/>
          <w:color w:val="333333"/>
        </w:rPr>
        <w:t>4、录音机及磁带。</w:t>
      </w:r>
    </w:p>
    <w:p w:rsidR="00C7514F" w:rsidRPr="00C7514F" w:rsidRDefault="00C7514F" w:rsidP="00C7514F">
      <w:pPr>
        <w:spacing w:line="400" w:lineRule="exact"/>
        <w:rPr>
          <w:rFonts w:ascii="宋体" w:hAnsi="宋体"/>
          <w:color w:val="333333"/>
        </w:rPr>
      </w:pPr>
      <w:r w:rsidRPr="00C7514F">
        <w:rPr>
          <w:rFonts w:ascii="宋体" w:hAnsi="宋体" w:hint="eastAsia"/>
          <w:b/>
          <w:bCs/>
          <w:color w:val="333333"/>
        </w:rPr>
        <w:t>教学过程：</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一、律动进场，导入课题。</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1、（音乐：学习解放军）图形军队进场。</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师：</w:t>
      </w:r>
      <w:r w:rsidRPr="00C7514F">
        <w:rPr>
          <w:rFonts w:ascii="宋体" w:hAnsi="宋体"/>
          <w:color w:val="333333"/>
        </w:rPr>
        <w:t>“</w:t>
      </w:r>
      <w:r w:rsidRPr="00C7514F">
        <w:rPr>
          <w:rFonts w:ascii="宋体" w:hAnsi="宋体" w:hint="eastAsia"/>
          <w:color w:val="333333"/>
        </w:rPr>
        <w:t>哗！我们的图形军队可真神气。快向我这个总司令报告一下，你们是哪些图形士兵。</w:t>
      </w:r>
      <w:r w:rsidRPr="00C7514F">
        <w:rPr>
          <w:rFonts w:ascii="宋体" w:hAnsi="宋体"/>
          <w:color w:val="333333"/>
        </w:rPr>
        <w:t>”</w:t>
      </w:r>
      <w:r w:rsidRPr="00C7514F">
        <w:rPr>
          <w:rFonts w:ascii="宋体" w:hAnsi="宋体" w:hint="eastAsia"/>
          <w:color w:val="333333"/>
        </w:rPr>
        <w:t>（请个别幼儿作自我介绍，要求句型：报告司令，我是ⅹⅹ形！）</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2、请幼儿给在座的客人老师勇敢地介绍自己，比比谁最威风。</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3、表扬幼儿，并请他们回到自己的位置上。</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二、复习所学过的图形。</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1、出示大的拼图版。</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师：</w:t>
      </w:r>
      <w:r w:rsidRPr="00C7514F">
        <w:rPr>
          <w:rFonts w:ascii="宋体" w:hAnsi="宋体"/>
          <w:color w:val="333333"/>
        </w:rPr>
        <w:t>“</w:t>
      </w:r>
      <w:r w:rsidRPr="00C7514F">
        <w:rPr>
          <w:rFonts w:ascii="宋体" w:hAnsi="宋体" w:hint="eastAsia"/>
          <w:color w:val="333333"/>
        </w:rPr>
        <w:t>请勇敢的小图形士兵回答我，这是什么图形？</w:t>
      </w:r>
      <w:r w:rsidRPr="00C7514F">
        <w:rPr>
          <w:rFonts w:ascii="宋体" w:hAnsi="宋体"/>
          <w:color w:val="333333"/>
        </w:rPr>
        <w:t>”</w:t>
      </w:r>
      <w:r w:rsidRPr="00C7514F">
        <w:rPr>
          <w:rFonts w:ascii="宋体" w:hAnsi="宋体" w:hint="eastAsia"/>
          <w:color w:val="333333"/>
        </w:rPr>
        <w:t>（如此类推出示六块拼版）</w:t>
      </w:r>
      <w:r w:rsidRPr="00C7514F">
        <w:rPr>
          <w:rFonts w:ascii="宋体" w:hAnsi="宋体"/>
          <w:color w:val="333333"/>
        </w:rPr>
        <w:t>“</w:t>
      </w:r>
      <w:r w:rsidRPr="00C7514F">
        <w:rPr>
          <w:rFonts w:ascii="宋体" w:hAnsi="宋体" w:hint="eastAsia"/>
          <w:color w:val="333333"/>
        </w:rPr>
        <w:t>为什么它们身上有这么多的小图形洞洞呢？来，让我们来看看它们都是些什么图形？</w:t>
      </w:r>
      <w:r w:rsidRPr="00C7514F">
        <w:rPr>
          <w:rFonts w:ascii="宋体" w:hAnsi="宋体"/>
          <w:color w:val="333333"/>
        </w:rPr>
        <w:t>”</w:t>
      </w:r>
      <w:r w:rsidRPr="00C7514F">
        <w:rPr>
          <w:rFonts w:ascii="宋体" w:hAnsi="宋体" w:hint="eastAsia"/>
          <w:color w:val="333333"/>
        </w:rPr>
        <w:t>（请幼儿一一说出答案。）</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lastRenderedPageBreak/>
        <w:t>三、请幼儿以组为单位，和小伙伴们一起合作把空出的图形填上去，并讨论其中图上所画的内容讲了些什么。（老师巡回指导）</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四、请幼儿把拼好的拼版拿出来，逐一贴到黑板上，并向同伴们介绍它所表达的意思。</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1、减少废气污染；</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2、垃圾分类摆放，有效利用资源；</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3、砍树对环境有害；</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4、努力建设绿色家园，让地球更美丽；</w:t>
      </w:r>
    </w:p>
    <w:p w:rsidR="00C7514F" w:rsidRPr="00C7514F" w:rsidRDefault="00C7514F" w:rsidP="00C7514F">
      <w:pPr>
        <w:spacing w:line="400" w:lineRule="exact"/>
        <w:rPr>
          <w:rFonts w:ascii="宋体" w:hAnsi="宋体"/>
          <w:color w:val="333333"/>
        </w:rPr>
      </w:pPr>
      <w:r w:rsidRPr="00C7514F">
        <w:rPr>
          <w:rFonts w:ascii="宋体" w:hAnsi="宋体" w:hint="eastAsia"/>
          <w:color w:val="333333"/>
        </w:rPr>
        <w:t>5、地球先生请我们要爱护地球，从小做起。</w:t>
      </w:r>
    </w:p>
    <w:p w:rsidR="00376E47" w:rsidRPr="00C7514F" w:rsidRDefault="00C7514F" w:rsidP="00C7514F">
      <w:pPr>
        <w:spacing w:line="400" w:lineRule="exact"/>
        <w:rPr>
          <w:rFonts w:ascii="宋体" w:hAnsi="宋体"/>
          <w:color w:val="333333"/>
        </w:rPr>
      </w:pPr>
      <w:r w:rsidRPr="00C7514F">
        <w:rPr>
          <w:rFonts w:ascii="宋体" w:hAnsi="宋体" w:hint="eastAsia"/>
          <w:color w:val="333333"/>
        </w:rPr>
        <w:t>五、师总结：我们只有一个地球，要大家一起珍惜它、保护它，从小学好本领，学习保护环境，让我们的地球更干净、更漂亮。</w:t>
      </w:r>
    </w:p>
    <w:p w:rsidR="00874094" w:rsidRPr="00874094" w:rsidRDefault="0084168C" w:rsidP="00376E47">
      <w:pPr>
        <w:numPr>
          <w:ilvl w:val="0"/>
          <w:numId w:val="3"/>
        </w:numPr>
        <w:spacing w:line="400" w:lineRule="exact"/>
        <w:rPr>
          <w:rFonts w:ascii="楷体_GB2312" w:eastAsia="楷体_GB2312"/>
          <w:b/>
          <w:color w:val="333333"/>
        </w:rPr>
      </w:pPr>
      <w:r>
        <w:rPr>
          <w:rFonts w:hint="eastAsia"/>
          <w:b/>
          <w:color w:val="333333"/>
        </w:rPr>
        <w:t>阅读材料</w:t>
      </w:r>
    </w:p>
    <w:p w:rsidR="00376E47" w:rsidRDefault="00376E47" w:rsidP="00376E47">
      <w:pPr>
        <w:rPr>
          <w:rFonts w:ascii="宋体" w:hAnsi="宋体" w:cs="宋体"/>
          <w:b/>
          <w:kern w:val="0"/>
          <w:sz w:val="24"/>
        </w:rPr>
      </w:pPr>
      <w:r w:rsidRPr="00376E47">
        <w:rPr>
          <w:rFonts w:ascii="宋体" w:hAnsi="宋体" w:cs="宋体" w:hint="eastAsia"/>
          <w:b/>
          <w:kern w:val="0"/>
          <w:sz w:val="24"/>
        </w:rPr>
        <w:t>综合活动网络图：</w:t>
      </w:r>
    </w:p>
    <w:p w:rsidR="00376E47" w:rsidRPr="00376E47" w:rsidRDefault="00376E47" w:rsidP="00376E47">
      <w:pPr>
        <w:rPr>
          <w:rFonts w:ascii="宋体" w:hAnsi="宋体" w:cs="宋体"/>
          <w:b/>
          <w:kern w:val="0"/>
          <w:sz w:val="24"/>
        </w:rPr>
      </w:pPr>
    </w:p>
    <w:p w:rsidR="002C4A5C" w:rsidRDefault="00376E47" w:rsidP="002C4A5C">
      <w:r w:rsidRPr="00376E47">
        <w:rPr>
          <w:noProof/>
        </w:rPr>
        <w:drawing>
          <wp:inline distT="0" distB="0" distL="0" distR="0">
            <wp:extent cx="5274310" cy="2687823"/>
            <wp:effectExtent l="19050" t="0" r="2540" b="0"/>
            <wp:docPr id="1" name="图片 1" descr="201301~1"/>
            <wp:cNvGraphicFramePr/>
            <a:graphic xmlns:a="http://schemas.openxmlformats.org/drawingml/2006/main">
              <a:graphicData uri="http://schemas.openxmlformats.org/drawingml/2006/picture">
                <pic:pic xmlns:pic="http://schemas.openxmlformats.org/drawingml/2006/picture">
                  <pic:nvPicPr>
                    <pic:cNvPr id="10244" name="Picture 4" descr="201301~1"/>
                    <pic:cNvPicPr>
                      <a:picLocks noChangeAspect="1" noChangeArrowheads="1"/>
                    </pic:cNvPicPr>
                  </pic:nvPicPr>
                  <pic:blipFill>
                    <a:blip r:embed="rId10"/>
                    <a:srcRect/>
                    <a:stretch>
                      <a:fillRect/>
                    </a:stretch>
                  </pic:blipFill>
                  <pic:spPr bwMode="auto">
                    <a:xfrm>
                      <a:off x="0" y="0"/>
                      <a:ext cx="5274310" cy="2687823"/>
                    </a:xfrm>
                    <a:prstGeom prst="rect">
                      <a:avLst/>
                    </a:prstGeom>
                    <a:noFill/>
                    <a:ln w="9525">
                      <a:noFill/>
                      <a:miter lim="800000"/>
                      <a:headEnd/>
                      <a:tailEnd/>
                    </a:ln>
                  </pic:spPr>
                </pic:pic>
              </a:graphicData>
            </a:graphic>
          </wp:inline>
        </w:drawing>
      </w:r>
    </w:p>
    <w:p w:rsidR="002C4A5C" w:rsidRDefault="002C4A5C" w:rsidP="002C4A5C">
      <w:pPr>
        <w:rPr>
          <w:rFonts w:ascii="宋体" w:hAnsi="宋体" w:cs="宋体"/>
          <w:kern w:val="0"/>
          <w:sz w:val="24"/>
        </w:rPr>
      </w:pPr>
    </w:p>
    <w:p w:rsidR="00A4408D" w:rsidRPr="00A4408D" w:rsidRDefault="00646AD1" w:rsidP="00A4408D">
      <w:pPr>
        <w:numPr>
          <w:ilvl w:val="0"/>
          <w:numId w:val="3"/>
        </w:numPr>
        <w:spacing w:line="400" w:lineRule="exact"/>
        <w:rPr>
          <w:rFonts w:ascii="宋体" w:hAnsi="宋体"/>
          <w:color w:val="333333"/>
        </w:rPr>
      </w:pPr>
      <w:r>
        <w:rPr>
          <w:rFonts w:hint="eastAsia"/>
          <w:b/>
          <w:color w:val="333333"/>
        </w:rPr>
        <w:t>重要</w:t>
      </w:r>
      <w:r w:rsidR="00C47A6E">
        <w:rPr>
          <w:rFonts w:hint="eastAsia"/>
          <w:b/>
          <w:color w:val="333333"/>
        </w:rPr>
        <w:t>知识点</w:t>
      </w:r>
    </w:p>
    <w:p w:rsidR="00861025" w:rsidRPr="00622769" w:rsidRDefault="00622769" w:rsidP="00622769">
      <w:pPr>
        <w:spacing w:line="400" w:lineRule="exact"/>
        <w:rPr>
          <w:rFonts w:ascii="宋体" w:hAnsi="宋体"/>
          <w:color w:val="333333"/>
        </w:rPr>
      </w:pPr>
      <w:r>
        <w:rPr>
          <w:rFonts w:ascii="宋体" w:hAnsi="宋体" w:hint="eastAsia"/>
          <w:color w:val="333333"/>
        </w:rPr>
        <w:t>◇ 幼儿园教育活动：</w:t>
      </w:r>
      <w:r w:rsidR="00861025" w:rsidRPr="00622769">
        <w:rPr>
          <w:rFonts w:ascii="宋体" w:hAnsi="宋体" w:hint="eastAsia"/>
          <w:color w:val="333333"/>
        </w:rPr>
        <w:t>是幼儿园教师以多种形式有目的、有计划地引导幼儿生动、活泼、主动活动的教育过程。</w:t>
      </w:r>
    </w:p>
    <w:p w:rsidR="00CA300C" w:rsidRDefault="00DA63B8" w:rsidP="00622769">
      <w:pPr>
        <w:spacing w:line="400" w:lineRule="exact"/>
        <w:rPr>
          <w:rFonts w:ascii="宋体" w:hAnsi="宋体"/>
          <w:color w:val="333333"/>
        </w:rPr>
      </w:pPr>
      <w:r>
        <w:rPr>
          <w:rFonts w:ascii="宋体" w:hAnsi="宋体" w:hint="eastAsia"/>
          <w:color w:val="333333"/>
        </w:rPr>
        <w:t xml:space="preserve">◇ </w:t>
      </w:r>
      <w:r w:rsidR="00622769">
        <w:rPr>
          <w:rFonts w:ascii="宋体" w:hAnsi="宋体" w:hint="eastAsia"/>
          <w:color w:val="333333"/>
        </w:rPr>
        <w:t>高结构活动：</w:t>
      </w:r>
      <w:r w:rsidR="00622769" w:rsidRPr="00622769">
        <w:rPr>
          <w:rFonts w:ascii="宋体" w:hAnsi="宋体" w:hint="eastAsia"/>
          <w:color w:val="333333"/>
        </w:rPr>
        <w:t>有具体的教育目标，活动内容有严格的流程，教师是组织者和调控者，是预设目标的达成程度相对高一些的活动。</w:t>
      </w:r>
    </w:p>
    <w:p w:rsidR="003C4C7F" w:rsidRPr="009C2CA0" w:rsidRDefault="00622769" w:rsidP="009C2CA0">
      <w:pPr>
        <w:spacing w:line="400" w:lineRule="exact"/>
        <w:rPr>
          <w:rFonts w:ascii="宋体" w:hAnsi="宋体"/>
          <w:color w:val="333333"/>
        </w:rPr>
      </w:pPr>
      <w:r>
        <w:rPr>
          <w:rFonts w:ascii="宋体" w:hAnsi="宋体" w:hint="eastAsia"/>
          <w:color w:val="333333"/>
        </w:rPr>
        <w:t xml:space="preserve">◇ </w:t>
      </w:r>
      <w:r w:rsidRPr="00622769">
        <w:rPr>
          <w:rFonts w:ascii="宋体" w:hAnsi="宋体" w:hint="eastAsia"/>
          <w:color w:val="333333"/>
        </w:rPr>
        <w:t>低结构的活动</w:t>
      </w:r>
      <w:r>
        <w:rPr>
          <w:rFonts w:ascii="宋体" w:hAnsi="宋体" w:hint="eastAsia"/>
          <w:color w:val="333333"/>
        </w:rPr>
        <w:t>：</w:t>
      </w:r>
      <w:r w:rsidRPr="00622769">
        <w:rPr>
          <w:rFonts w:ascii="宋体" w:hAnsi="宋体" w:hint="eastAsia"/>
          <w:color w:val="333333"/>
        </w:rPr>
        <w:t>目标比较模糊，过程较自由，幼儿可以按需要自由选择，教师的控制比较间接和隐蔽，是预设目标的达成程度相对低一些的活动。</w:t>
      </w:r>
    </w:p>
    <w:p w:rsidR="00093B61" w:rsidRPr="009B3D7A" w:rsidRDefault="00F44479" w:rsidP="00093B61">
      <w:pPr>
        <w:spacing w:line="400" w:lineRule="exact"/>
        <w:rPr>
          <w:rFonts w:ascii="宋体" w:hAnsi="宋体"/>
          <w:color w:val="333333"/>
        </w:rPr>
      </w:pPr>
      <w:r>
        <w:rPr>
          <w:rFonts w:ascii="宋体" w:hAnsi="宋体"/>
          <w:color w:val="333333"/>
        </w:rPr>
        <w:lastRenderedPageBreak/>
        <w:pict>
          <v:shape id="Text Box 5" o:spid="_x0000_s1029" type="#_x0000_t202" style="position:absolute;left:0;text-align:left;margin-left:0;margin-top:15.3pt;width:423pt;height:23.4pt;z-index:251653120" fillcolor="#333">
            <v:textbox style="mso-next-textbox:#Text Box 5" inset="0,0,0,0">
              <w:txbxContent>
                <w:p w:rsidR="00F9073B" w:rsidRDefault="00F9073B">
                  <w:pPr>
                    <w:spacing w:line="240" w:lineRule="auto"/>
                    <w:rPr>
                      <w:b/>
                      <w:color w:val="FFFFFF"/>
                    </w:rPr>
                  </w:pPr>
                  <w:r>
                    <w:rPr>
                      <w:rFonts w:hint="eastAsia"/>
                      <w:b/>
                      <w:color w:val="FFFFFF"/>
                    </w:rPr>
                    <w:t>第二部分</w:t>
                  </w:r>
                  <w:r>
                    <w:rPr>
                      <w:rFonts w:hint="eastAsia"/>
                      <w:b/>
                      <w:color w:val="FFFFFF"/>
                    </w:rPr>
                    <w:t xml:space="preserve">  </w:t>
                  </w:r>
                  <w:r>
                    <w:rPr>
                      <w:rFonts w:hint="eastAsia"/>
                      <w:b/>
                      <w:color w:val="FFFFFF"/>
                    </w:rPr>
                    <w:t>了解幼儿园教育活动的基本要素，为下一步设计打下坚实基础（</w:t>
                  </w:r>
                  <w:r>
                    <w:rPr>
                      <w:rFonts w:hint="eastAsia"/>
                      <w:b/>
                      <w:color w:val="FFFFFF"/>
                    </w:rPr>
                    <w:t>3</w:t>
                  </w:r>
                  <w:r>
                    <w:rPr>
                      <w:rFonts w:hint="eastAsia"/>
                      <w:b/>
                      <w:color w:val="FFFFFF"/>
                    </w:rPr>
                    <w:t>课时）</w:t>
                  </w:r>
                </w:p>
              </w:txbxContent>
            </v:textbox>
          </v:shape>
        </w:pict>
      </w:r>
    </w:p>
    <w:p w:rsidR="007425ED" w:rsidRPr="009B3D7A" w:rsidRDefault="007425ED" w:rsidP="009B3D7A">
      <w:pPr>
        <w:spacing w:line="400" w:lineRule="exact"/>
        <w:ind w:firstLineChars="200" w:firstLine="420"/>
        <w:rPr>
          <w:rFonts w:ascii="宋体" w:hAnsi="宋体"/>
          <w:color w:val="333333"/>
        </w:rPr>
      </w:pPr>
    </w:p>
    <w:p w:rsidR="007425ED" w:rsidRDefault="007425ED">
      <w:pPr>
        <w:numPr>
          <w:ilvl w:val="0"/>
          <w:numId w:val="3"/>
        </w:numPr>
        <w:spacing w:line="400" w:lineRule="exact"/>
        <w:rPr>
          <w:b/>
          <w:color w:val="333333"/>
        </w:rPr>
      </w:pPr>
      <w:r>
        <w:rPr>
          <w:rFonts w:hint="eastAsia"/>
          <w:b/>
          <w:color w:val="333333"/>
        </w:rPr>
        <w:t>教学过程</w:t>
      </w:r>
    </w:p>
    <w:p w:rsidR="00E37395" w:rsidRDefault="007425ED" w:rsidP="00E37395">
      <w:pPr>
        <w:spacing w:line="400" w:lineRule="exact"/>
        <w:ind w:firstLineChars="200" w:firstLine="420"/>
        <w:rPr>
          <w:rFonts w:ascii="宋体" w:hAnsi="宋体"/>
          <w:color w:val="333333"/>
        </w:rPr>
      </w:pPr>
      <w:r w:rsidRPr="009B3D7A">
        <w:rPr>
          <w:rFonts w:ascii="宋体" w:hAnsi="宋体" w:hint="eastAsia"/>
          <w:color w:val="333333"/>
        </w:rPr>
        <w:t>【</w:t>
      </w:r>
      <w:r w:rsidR="003F5FEC">
        <w:rPr>
          <w:rFonts w:ascii="宋体" w:hAnsi="宋体" w:hint="eastAsia"/>
          <w:color w:val="333333"/>
        </w:rPr>
        <w:t>开场</w:t>
      </w:r>
      <w:r w:rsidRPr="009B3D7A">
        <w:rPr>
          <w:rFonts w:ascii="宋体" w:hAnsi="宋体" w:hint="eastAsia"/>
          <w:color w:val="333333"/>
        </w:rPr>
        <w:t>】</w:t>
      </w:r>
      <w:r w:rsidR="003F5FEC">
        <w:rPr>
          <w:rFonts w:ascii="宋体" w:hAnsi="宋体" w:hint="eastAsia"/>
          <w:color w:val="333333"/>
        </w:rPr>
        <w:t>幼儿园</w:t>
      </w:r>
      <w:r w:rsidR="005202CC">
        <w:rPr>
          <w:rFonts w:ascii="宋体" w:hAnsi="宋体" w:hint="eastAsia"/>
          <w:color w:val="333333"/>
        </w:rPr>
        <w:t>某</w:t>
      </w:r>
      <w:r w:rsidR="003F5FEC">
        <w:rPr>
          <w:rFonts w:ascii="宋体" w:hAnsi="宋体" w:hint="eastAsia"/>
          <w:color w:val="333333"/>
        </w:rPr>
        <w:t>教育活动视频赏析</w:t>
      </w:r>
      <w:r w:rsidRPr="009B3D7A">
        <w:rPr>
          <w:rFonts w:ascii="宋体" w:hAnsi="宋体"/>
          <w:color w:val="333333"/>
        </w:rPr>
        <w:sym w:font="Wingdings" w:char="F0E8"/>
      </w:r>
      <w:r w:rsidR="008E0D22" w:rsidRPr="009B3D7A">
        <w:rPr>
          <w:rFonts w:ascii="宋体" w:hAnsi="宋体" w:hint="eastAsia"/>
          <w:color w:val="333333"/>
        </w:rPr>
        <w:t>【思考讨论】</w:t>
      </w:r>
      <w:r w:rsidR="003F5FEC">
        <w:rPr>
          <w:rFonts w:ascii="宋体" w:hAnsi="宋体" w:hint="eastAsia"/>
          <w:color w:val="333333"/>
        </w:rPr>
        <w:t>一个完整的幼儿园教育活动应该</w:t>
      </w:r>
      <w:r w:rsidR="007B28C7">
        <w:rPr>
          <w:rFonts w:ascii="宋体" w:hAnsi="宋体" w:hint="eastAsia"/>
          <w:color w:val="333333"/>
        </w:rPr>
        <w:t>包含</w:t>
      </w:r>
      <w:r w:rsidR="003F5FEC">
        <w:rPr>
          <w:rFonts w:ascii="宋体" w:hAnsi="宋体" w:hint="eastAsia"/>
          <w:color w:val="333333"/>
        </w:rPr>
        <w:t>哪些基本要素？</w:t>
      </w:r>
      <w:r w:rsidR="008E0D22" w:rsidRPr="009B3D7A">
        <w:rPr>
          <w:rFonts w:ascii="宋体" w:hAnsi="宋体"/>
          <w:color w:val="333333"/>
        </w:rPr>
        <w:sym w:font="Wingdings" w:char="F0E8"/>
      </w:r>
      <w:r w:rsidRPr="009B3D7A">
        <w:rPr>
          <w:rFonts w:ascii="宋体" w:hAnsi="宋体" w:hint="eastAsia"/>
          <w:color w:val="333333"/>
        </w:rPr>
        <w:t>【课堂讲授】</w:t>
      </w:r>
      <w:r w:rsidR="006D2B1C">
        <w:rPr>
          <w:rFonts w:ascii="宋体" w:hAnsi="宋体" w:hint="eastAsia"/>
          <w:color w:val="333333"/>
        </w:rPr>
        <w:t>幼儿园教育活动设计的含义和特点；通过大量案例讲解幼儿园教育活动包含的要素以及各要素设计的要点</w:t>
      </w:r>
      <w:r w:rsidRPr="009B3D7A">
        <w:rPr>
          <w:rFonts w:ascii="宋体" w:hAnsi="宋体"/>
          <w:color w:val="333333"/>
        </w:rPr>
        <w:sym w:font="Wingdings" w:char="F0E8"/>
      </w:r>
      <w:r w:rsidRPr="009B3D7A">
        <w:rPr>
          <w:rFonts w:ascii="宋体" w:hAnsi="宋体" w:hint="eastAsia"/>
          <w:color w:val="333333"/>
        </w:rPr>
        <w:t>【</w:t>
      </w:r>
      <w:r w:rsidR="00F051CF" w:rsidRPr="009B3D7A">
        <w:rPr>
          <w:rFonts w:ascii="宋体" w:hAnsi="宋体" w:hint="eastAsia"/>
          <w:color w:val="333333"/>
        </w:rPr>
        <w:t>课堂</w:t>
      </w:r>
      <w:r w:rsidR="00E52206">
        <w:rPr>
          <w:rFonts w:ascii="宋体" w:hAnsi="宋体" w:hint="eastAsia"/>
          <w:color w:val="333333"/>
        </w:rPr>
        <w:t>练习</w:t>
      </w:r>
      <w:r w:rsidRPr="009B3D7A">
        <w:rPr>
          <w:rFonts w:ascii="宋体" w:hAnsi="宋体" w:hint="eastAsia"/>
          <w:color w:val="333333"/>
        </w:rPr>
        <w:t>】</w:t>
      </w:r>
    </w:p>
    <w:p w:rsidR="008E0D22" w:rsidRDefault="007425ED" w:rsidP="0071669B">
      <w:pPr>
        <w:numPr>
          <w:ilvl w:val="0"/>
          <w:numId w:val="3"/>
        </w:numPr>
        <w:spacing w:line="400" w:lineRule="exact"/>
        <w:rPr>
          <w:b/>
          <w:color w:val="333333"/>
        </w:rPr>
      </w:pPr>
      <w:r w:rsidRPr="00710D03">
        <w:rPr>
          <w:rFonts w:hint="eastAsia"/>
          <w:b/>
          <w:color w:val="333333"/>
        </w:rPr>
        <w:t>案例</w:t>
      </w:r>
      <w:r w:rsidR="00125B7F">
        <w:rPr>
          <w:rFonts w:hint="eastAsia"/>
          <w:b/>
          <w:color w:val="333333"/>
        </w:rPr>
        <w:t>索引</w:t>
      </w:r>
    </w:p>
    <w:p w:rsidR="007100DD" w:rsidRPr="007100DD" w:rsidRDefault="007100DD" w:rsidP="007100DD">
      <w:pPr>
        <w:spacing w:line="400" w:lineRule="exact"/>
        <w:ind w:firstLineChars="200" w:firstLine="422"/>
        <w:rPr>
          <w:rFonts w:ascii="宋体" w:hAnsi="宋体"/>
          <w:b/>
          <w:color w:val="333333"/>
        </w:rPr>
      </w:pPr>
      <w:r w:rsidRPr="007100DD">
        <w:rPr>
          <w:rFonts w:ascii="宋体" w:hAnsi="宋体" w:hint="eastAsia"/>
          <w:b/>
          <w:color w:val="333333"/>
        </w:rPr>
        <w:t>案例1：</w:t>
      </w:r>
    </w:p>
    <w:p w:rsidR="00F65589" w:rsidRPr="00F65589" w:rsidRDefault="00F65589" w:rsidP="00F65589">
      <w:pPr>
        <w:spacing w:line="400" w:lineRule="exact"/>
        <w:ind w:firstLineChars="200" w:firstLine="420"/>
        <w:rPr>
          <w:rFonts w:ascii="宋体" w:hAnsi="宋体"/>
          <w:color w:val="333333"/>
        </w:rPr>
      </w:pPr>
      <w:r w:rsidRPr="00F65589">
        <w:rPr>
          <w:rFonts w:ascii="宋体" w:hAnsi="宋体" w:hint="eastAsia"/>
          <w:color w:val="333333"/>
        </w:rPr>
        <w:t>亮亮3岁了，妈妈给亮亮讲故事，可是亮亮一会说外面有小猫在叫，一会说要玩皮球</w:t>
      </w:r>
      <w:r w:rsidRPr="00F65589">
        <w:rPr>
          <w:rFonts w:ascii="宋体" w:hAnsi="宋体"/>
          <w:color w:val="333333"/>
        </w:rPr>
        <w:t>——</w:t>
      </w:r>
      <w:r w:rsidRPr="00F65589">
        <w:rPr>
          <w:rFonts w:ascii="宋体" w:hAnsi="宋体" w:hint="eastAsia"/>
          <w:color w:val="333333"/>
        </w:rPr>
        <w:t>，总是不能专注地坐下去。结合幼儿注意发展的特点加以分析。</w:t>
      </w:r>
    </w:p>
    <w:p w:rsidR="00F65589" w:rsidRDefault="00F65589" w:rsidP="00F65589">
      <w:pPr>
        <w:spacing w:line="400" w:lineRule="exact"/>
        <w:rPr>
          <w:rFonts w:ascii="宋体" w:hAnsi="宋体"/>
          <w:color w:val="333333"/>
        </w:rPr>
      </w:pPr>
      <w:r w:rsidRPr="00F65589">
        <w:rPr>
          <w:rFonts w:ascii="宋体" w:hAnsi="宋体" w:hint="eastAsia"/>
          <w:color w:val="333333"/>
        </w:rPr>
        <w:t>答案：幼儿注意发展的特点集中表现为：以无意注意为主，有意注意初步发展。幼儿无意注意有如下特点：（1）刺激物的物理特性是引起幼儿无意注意的主要因素；（2）与幼儿有兴趣和需要有密切联系的刺激物，逐渐成为引起无意注意的原因。由于大脑发育水平的限制，幼儿有意注意仅仅是初步发展，水平低、稳定性差，而且依赖于成人的组织和引导。由于幼儿注意有以上特点，因此，在维持孩子的注意力方面，应注意选择符合幼儿兴趣特点的内容和活动方式。</w:t>
      </w:r>
    </w:p>
    <w:p w:rsidR="007100DD" w:rsidRPr="007100DD" w:rsidRDefault="007100DD" w:rsidP="007100DD">
      <w:pPr>
        <w:spacing w:line="400" w:lineRule="exact"/>
        <w:ind w:firstLineChars="200" w:firstLine="422"/>
        <w:rPr>
          <w:rFonts w:ascii="宋体" w:hAnsi="宋体"/>
          <w:b/>
          <w:color w:val="333333"/>
        </w:rPr>
      </w:pPr>
      <w:r w:rsidRPr="007100DD">
        <w:rPr>
          <w:rFonts w:ascii="宋体" w:hAnsi="宋体" w:hint="eastAsia"/>
          <w:b/>
          <w:color w:val="333333"/>
        </w:rPr>
        <w:t>案例2：</w:t>
      </w:r>
    </w:p>
    <w:p w:rsidR="007100DD" w:rsidRDefault="007100DD" w:rsidP="007100DD">
      <w:pPr>
        <w:spacing w:line="400" w:lineRule="exact"/>
        <w:ind w:firstLineChars="200" w:firstLine="420"/>
        <w:rPr>
          <w:rFonts w:ascii="宋体" w:hAnsi="宋体"/>
          <w:color w:val="333333"/>
        </w:rPr>
      </w:pPr>
      <w:r w:rsidRPr="007100DD">
        <w:rPr>
          <w:rFonts w:ascii="宋体" w:hAnsi="宋体" w:hint="eastAsia"/>
          <w:color w:val="333333"/>
        </w:rPr>
        <w:t>国外有媒体指出，中国的小孩越来越不会玩了。他们发现，中国的父母总是希望自己的孩子穿着干干净净，不允许他们做那些可能会使衣服弄脏的游戏。同时，中国很多的年轻父母觉得游戏对于孩子的成长意义不大，为了不让孩子输在起跑线上，应该花更多的时间来学习画画、英语、钢琴等。请结合游戏对成长的作用分析这些父母的做法。</w:t>
      </w:r>
      <w:r w:rsidRPr="007100DD">
        <w:rPr>
          <w:rFonts w:ascii="宋体" w:hAnsi="宋体"/>
          <w:color w:val="333333"/>
        </w:rPr>
        <w:t xml:space="preserve"> </w:t>
      </w:r>
    </w:p>
    <w:p w:rsidR="00F65589" w:rsidRPr="00F65589" w:rsidRDefault="007100DD" w:rsidP="007100DD">
      <w:pPr>
        <w:spacing w:line="400" w:lineRule="exact"/>
        <w:ind w:firstLineChars="200" w:firstLine="422"/>
        <w:rPr>
          <w:rFonts w:ascii="宋体" w:hAnsi="宋体"/>
          <w:color w:val="333333"/>
        </w:rPr>
      </w:pPr>
      <w:r w:rsidRPr="007100DD">
        <w:rPr>
          <w:rFonts w:ascii="宋体" w:hAnsi="宋体"/>
          <w:b/>
          <w:bCs/>
          <w:color w:val="333333"/>
        </w:rPr>
        <w:t>答案：</w:t>
      </w:r>
      <w:r w:rsidRPr="007100DD">
        <w:rPr>
          <w:rFonts w:ascii="宋体" w:hAnsi="宋体" w:hint="eastAsia"/>
          <w:color w:val="333333"/>
        </w:rPr>
        <w:t>儿童的活动，除了日常生活活动外，主要有游戏、学习和劳动三种基本形式。幼儿期的主要活动是游戏。第一，游戏是满足儿童需要的一种基本的活动方式</w:t>
      </w:r>
      <w:r>
        <w:rPr>
          <w:rFonts w:ascii="宋体" w:hAnsi="宋体" w:hint="eastAsia"/>
          <w:color w:val="333333"/>
        </w:rPr>
        <w:t>。</w:t>
      </w:r>
      <w:r w:rsidRPr="007100DD">
        <w:rPr>
          <w:rFonts w:ascii="宋体" w:hAnsi="宋体" w:hint="eastAsia"/>
          <w:color w:val="333333"/>
        </w:rPr>
        <w:t>到了幼儿期，由于动作和语言的发展，由于生活范围的扩大，独立性的增强，对周围的事物有强烈的兴趣，产生了渴望参加成人的某些社会实践活动的强烈愿望。但是幼儿年龄小，由于受到知识、经验、能力等的限制，不可能真正像成人一样参加社会实践活动。这也就是说，幼儿渴望参加成人社会实践活动的需要同从事这些活动的知识经验和能力水平之间发生了矛盾，而游戏是解决这个矛盾的最好的活动方式。第二，游戏是促进幼儿认知发展的强有力工具</w:t>
      </w:r>
      <w:r>
        <w:rPr>
          <w:rFonts w:ascii="宋体" w:hAnsi="宋体" w:hint="eastAsia"/>
          <w:color w:val="333333"/>
        </w:rPr>
        <w:t>。</w:t>
      </w:r>
      <w:r w:rsidRPr="007100DD">
        <w:rPr>
          <w:rFonts w:ascii="宋体" w:hAnsi="宋体" w:hint="eastAsia"/>
          <w:color w:val="333333"/>
        </w:rPr>
        <w:t>游戏是幼儿认识世界的一种手段，是促进其认知发展的强有力的工具。游戏中蕴涵着大量的学习。例如，儿童在搭积木、玩沙等建筑游戏中，能够认识各种建筑材料、各种物体的性质和特点，获得初步的物理经验，认识到只有把大积木放在下面，小积木放在上面，</w:t>
      </w:r>
      <w:r w:rsidRPr="007100DD">
        <w:rPr>
          <w:rFonts w:ascii="宋体" w:hAnsi="宋体"/>
          <w:color w:val="333333"/>
        </w:rPr>
        <w:t>“</w:t>
      </w:r>
      <w:r w:rsidRPr="007100DD">
        <w:rPr>
          <w:rFonts w:ascii="宋体" w:hAnsi="宋体" w:hint="eastAsia"/>
          <w:color w:val="333333"/>
        </w:rPr>
        <w:t>楼房</w:t>
      </w:r>
      <w:r w:rsidRPr="007100DD">
        <w:rPr>
          <w:rFonts w:ascii="宋体" w:hAnsi="宋体"/>
          <w:color w:val="333333"/>
        </w:rPr>
        <w:t>”</w:t>
      </w:r>
      <w:r w:rsidRPr="007100DD">
        <w:rPr>
          <w:rFonts w:ascii="宋体" w:hAnsi="宋体" w:hint="eastAsia"/>
          <w:color w:val="333333"/>
        </w:rPr>
        <w:t>才能站稳。游戏时，儿童的各种感官都要参加，从而促进了感知能力的发展。游戏所表现的往往是幼儿经历过的事情，为了正确、确切地表现某些事物，幼儿必须有意识地回忆以往的知识经验。</w:t>
      </w:r>
      <w:r w:rsidRPr="007100DD">
        <w:rPr>
          <w:rFonts w:ascii="宋体" w:hAnsi="宋体" w:hint="eastAsia"/>
          <w:color w:val="333333"/>
        </w:rPr>
        <w:lastRenderedPageBreak/>
        <w:t>特别是在规则游戏中，幼儿必须有意识地去记住某些游戏规则，这就促进了有意记忆和有意注意的发展。游戏并非是以往经验的简单再现，而是一个积极主动的再创造过程。幼儿在共同确定游戏主题、构思情节、制作</w:t>
      </w:r>
      <w:r w:rsidRPr="007100DD">
        <w:rPr>
          <w:rFonts w:ascii="宋体" w:hAnsi="宋体"/>
          <w:color w:val="333333"/>
        </w:rPr>
        <w:t>“</w:t>
      </w:r>
      <w:r w:rsidRPr="007100DD">
        <w:rPr>
          <w:rFonts w:ascii="宋体" w:hAnsi="宋体" w:hint="eastAsia"/>
          <w:color w:val="333333"/>
        </w:rPr>
        <w:t>道具</w:t>
      </w:r>
      <w:r w:rsidRPr="007100DD">
        <w:rPr>
          <w:rFonts w:ascii="宋体" w:hAnsi="宋体"/>
          <w:color w:val="333333"/>
        </w:rPr>
        <w:t>”</w:t>
      </w:r>
      <w:r w:rsidRPr="007100DD">
        <w:rPr>
          <w:rFonts w:ascii="宋体" w:hAnsi="宋体" w:hint="eastAsia"/>
          <w:color w:val="333333"/>
        </w:rPr>
        <w:t>等一系列活动中，总是在积极思考，不断解决问题，这样，思维能力也得到了锻炼和提高。游戏以想象为前提，同时又不断增进想象的目的性，并促使它朝着创造想象的方向发展。第三，游戏有助于儿童去自我中心</w:t>
      </w:r>
      <w:r>
        <w:rPr>
          <w:rFonts w:ascii="宋体" w:hAnsi="宋体" w:hint="eastAsia"/>
          <w:color w:val="333333"/>
        </w:rPr>
        <w:t>。</w:t>
      </w:r>
      <w:r w:rsidRPr="007100DD">
        <w:rPr>
          <w:rFonts w:ascii="宋体" w:hAnsi="宋体" w:hint="eastAsia"/>
          <w:color w:val="333333"/>
        </w:rPr>
        <w:t>幼儿在游戏中总是以角色自居，力图像扮演的人物那样行动，要做到这一点，幼儿必须站在所扮演的人物的角度上，去想象其可能的行为。因此，在游戏中幼儿逐渐学会站在他人角度考虑问题，有利于儿童去自我中心。第四，游戏有利于培养儿童的自制力</w:t>
      </w:r>
      <w:r>
        <w:rPr>
          <w:rFonts w:ascii="宋体" w:hAnsi="宋体" w:hint="eastAsia"/>
          <w:color w:val="333333"/>
        </w:rPr>
        <w:t>。</w:t>
      </w:r>
      <w:r w:rsidRPr="007100DD">
        <w:rPr>
          <w:rFonts w:ascii="宋体" w:hAnsi="宋体" w:hint="eastAsia"/>
          <w:color w:val="333333"/>
        </w:rPr>
        <w:t>由于游戏对幼儿有巨大的吸引力，因此比较容易激励他们克服困难，努力达到一定的目的，从而锻炼了幼儿的意志。马努依连科的实验发现：幼儿在游戏条件下（哨兵站岗）坚持站立不动的时间，远远超过仅仅按照成人的要求而站立的时间。游戏是一种不带任何强制性的活动，但并不意味着儿童在游戏中可以随心所欲，他们的行为必须受游戏规则的约束。这种约束不是外加的，而是一种自我监督、自我调节。因此，游戏有利于培养幼儿的自制力和自觉纪律。因此，这些父母的做法是不正确的。</w:t>
      </w:r>
    </w:p>
    <w:p w:rsidR="00FD1119" w:rsidRPr="009C2CA0" w:rsidRDefault="00125B7F" w:rsidP="00067C70">
      <w:pPr>
        <w:numPr>
          <w:ilvl w:val="0"/>
          <w:numId w:val="3"/>
        </w:numPr>
        <w:spacing w:line="400" w:lineRule="exact"/>
        <w:rPr>
          <w:rFonts w:ascii="楷体_GB2312" w:eastAsia="楷体_GB2312"/>
          <w:b/>
          <w:color w:val="333333"/>
        </w:rPr>
      </w:pPr>
      <w:r>
        <w:rPr>
          <w:rFonts w:hint="eastAsia"/>
          <w:b/>
          <w:color w:val="333333"/>
        </w:rPr>
        <w:t>阅读材料</w:t>
      </w:r>
    </w:p>
    <w:p w:rsidR="009C2CA0" w:rsidRPr="00067C70" w:rsidRDefault="009C2CA0" w:rsidP="009C2CA0">
      <w:pPr>
        <w:spacing w:line="400" w:lineRule="exact"/>
        <w:ind w:left="855"/>
        <w:rPr>
          <w:rFonts w:ascii="楷体_GB2312" w:eastAsia="楷体_GB2312"/>
          <w:b/>
          <w:color w:val="333333"/>
        </w:rPr>
      </w:pPr>
    </w:p>
    <w:p w:rsidR="00874094" w:rsidRPr="00067C70" w:rsidRDefault="00874094" w:rsidP="00067C70">
      <w:pPr>
        <w:rPr>
          <w:rFonts w:ascii="宋体" w:hAnsi="宋体" w:cs="宋体"/>
          <w:b/>
          <w:kern w:val="0"/>
          <w:sz w:val="24"/>
        </w:rPr>
      </w:pPr>
      <w:r w:rsidRPr="00874094">
        <w:rPr>
          <w:rFonts w:ascii="宋体" w:hAnsi="宋体" w:cs="宋体" w:hint="eastAsia"/>
          <w:b/>
          <w:kern w:val="0"/>
          <w:sz w:val="24"/>
        </w:rPr>
        <w:t>主题活动网络图：</w:t>
      </w:r>
    </w:p>
    <w:p w:rsidR="00874094" w:rsidRDefault="00874094" w:rsidP="00855707">
      <w:pPr>
        <w:widowControl/>
        <w:spacing w:line="240" w:lineRule="auto"/>
        <w:jc w:val="left"/>
        <w:rPr>
          <w:rFonts w:ascii="宋体" w:hAnsi="宋体" w:cs="宋体"/>
          <w:kern w:val="0"/>
          <w:sz w:val="24"/>
        </w:rPr>
      </w:pPr>
      <w:r w:rsidRPr="00874094">
        <w:rPr>
          <w:rFonts w:ascii="宋体" w:hAnsi="宋体" w:cs="宋体"/>
          <w:noProof/>
          <w:kern w:val="0"/>
          <w:sz w:val="24"/>
        </w:rPr>
        <w:drawing>
          <wp:inline distT="0" distB="0" distL="0" distR="0">
            <wp:extent cx="4533900" cy="3467100"/>
            <wp:effectExtent l="19050" t="0" r="0" b="0"/>
            <wp:docPr id="9" name="图片 6" descr="18337_~1"/>
            <wp:cNvGraphicFramePr/>
            <a:graphic xmlns:a="http://schemas.openxmlformats.org/drawingml/2006/main">
              <a:graphicData uri="http://schemas.openxmlformats.org/drawingml/2006/picture">
                <pic:pic xmlns:pic="http://schemas.openxmlformats.org/drawingml/2006/picture">
                  <pic:nvPicPr>
                    <pic:cNvPr id="24580" name="Picture 4" descr="18337_~1"/>
                    <pic:cNvPicPr>
                      <a:picLocks noChangeAspect="1" noChangeArrowheads="1"/>
                    </pic:cNvPicPr>
                  </pic:nvPicPr>
                  <pic:blipFill>
                    <a:blip r:embed="rId11"/>
                    <a:srcRect/>
                    <a:stretch>
                      <a:fillRect/>
                    </a:stretch>
                  </pic:blipFill>
                  <pic:spPr bwMode="auto">
                    <a:xfrm>
                      <a:off x="0" y="0"/>
                      <a:ext cx="4539759" cy="3471580"/>
                    </a:xfrm>
                    <a:prstGeom prst="rect">
                      <a:avLst/>
                    </a:prstGeom>
                    <a:noFill/>
                    <a:ln w="9525">
                      <a:noFill/>
                      <a:miter lim="800000"/>
                      <a:headEnd/>
                      <a:tailEnd/>
                    </a:ln>
                  </pic:spPr>
                </pic:pic>
              </a:graphicData>
            </a:graphic>
          </wp:inline>
        </w:drawing>
      </w:r>
    </w:p>
    <w:p w:rsidR="009C2CA0" w:rsidRDefault="009C2CA0" w:rsidP="00067C70">
      <w:pPr>
        <w:rPr>
          <w:rFonts w:ascii="宋体" w:hAnsi="宋体" w:cs="宋体"/>
          <w:b/>
          <w:kern w:val="0"/>
          <w:sz w:val="24"/>
        </w:rPr>
      </w:pPr>
    </w:p>
    <w:p w:rsidR="00740C09" w:rsidRPr="00067C70" w:rsidRDefault="00740C09" w:rsidP="00067C70">
      <w:pPr>
        <w:rPr>
          <w:rFonts w:ascii="宋体" w:hAnsi="宋体" w:cs="宋体"/>
          <w:b/>
          <w:kern w:val="0"/>
          <w:sz w:val="24"/>
        </w:rPr>
      </w:pPr>
      <w:r w:rsidRPr="00740C09">
        <w:rPr>
          <w:rFonts w:ascii="宋体" w:hAnsi="宋体" w:cs="宋体" w:hint="eastAsia"/>
          <w:b/>
          <w:kern w:val="0"/>
          <w:sz w:val="24"/>
        </w:rPr>
        <w:lastRenderedPageBreak/>
        <w:t>教育活动目标体系：</w:t>
      </w:r>
    </w:p>
    <w:p w:rsidR="00740C09" w:rsidRDefault="00740C09" w:rsidP="00855707">
      <w:pPr>
        <w:widowControl/>
        <w:spacing w:line="240" w:lineRule="auto"/>
        <w:jc w:val="left"/>
        <w:rPr>
          <w:rFonts w:ascii="宋体" w:hAnsi="宋体" w:cs="宋体"/>
          <w:kern w:val="0"/>
          <w:sz w:val="24"/>
        </w:rPr>
      </w:pPr>
      <w:r w:rsidRPr="00740C09">
        <w:rPr>
          <w:rFonts w:ascii="宋体" w:hAnsi="宋体" w:cs="宋体"/>
          <w:noProof/>
          <w:kern w:val="0"/>
          <w:sz w:val="24"/>
        </w:rPr>
        <w:drawing>
          <wp:inline distT="0" distB="0" distL="0" distR="0">
            <wp:extent cx="3857625" cy="2590800"/>
            <wp:effectExtent l="57150" t="38100" r="47625" b="19050"/>
            <wp:docPr id="10" name="图片 7"/>
            <wp:cNvGraphicFramePr/>
            <a:graphic xmlns:a="http://schemas.openxmlformats.org/drawingml/2006/main">
              <a:graphicData uri="http://schemas.openxmlformats.org/drawingml/2006/picture">
                <pic:pic xmlns:pic="http://schemas.openxmlformats.org/drawingml/2006/picture">
                  <pic:nvPicPr>
                    <pic:cNvPr id="26627" name="Picture 3"/>
                    <pic:cNvPicPr>
                      <a:picLocks noChangeAspect="1" noChangeArrowheads="1"/>
                    </pic:cNvPicPr>
                  </pic:nvPicPr>
                  <pic:blipFill>
                    <a:blip r:embed="rId12"/>
                    <a:srcRect/>
                    <a:stretch>
                      <a:fillRect/>
                    </a:stretch>
                  </pic:blipFill>
                  <pic:spPr bwMode="auto">
                    <a:xfrm>
                      <a:off x="0" y="0"/>
                      <a:ext cx="3857625" cy="2590800"/>
                    </a:xfrm>
                    <a:prstGeom prst="rect">
                      <a:avLst/>
                    </a:prstGeom>
                    <a:noFill/>
                    <a:ln w="28575">
                      <a:solidFill>
                        <a:srgbClr val="800000"/>
                      </a:solidFill>
                      <a:miter lim="800000"/>
                      <a:headEnd/>
                      <a:tailEnd/>
                    </a:ln>
                  </pic:spPr>
                </pic:pic>
              </a:graphicData>
            </a:graphic>
          </wp:inline>
        </w:drawing>
      </w:r>
    </w:p>
    <w:p w:rsidR="007054E8" w:rsidRPr="001B60F5" w:rsidRDefault="007054E8" w:rsidP="007054E8">
      <w:pPr>
        <w:numPr>
          <w:ilvl w:val="0"/>
          <w:numId w:val="3"/>
        </w:numPr>
        <w:spacing w:line="400" w:lineRule="exact"/>
        <w:rPr>
          <w:b/>
          <w:color w:val="333333"/>
        </w:rPr>
      </w:pPr>
      <w:r>
        <w:rPr>
          <w:rFonts w:hint="eastAsia"/>
          <w:b/>
          <w:color w:val="333333"/>
        </w:rPr>
        <w:t>重要知识点</w:t>
      </w:r>
    </w:p>
    <w:p w:rsidR="00861025" w:rsidRPr="00861025" w:rsidRDefault="00861025" w:rsidP="00861025">
      <w:pPr>
        <w:spacing w:line="400" w:lineRule="exact"/>
        <w:rPr>
          <w:rFonts w:ascii="宋体" w:hAnsi="宋体"/>
          <w:color w:val="333333"/>
        </w:rPr>
      </w:pPr>
      <w:r w:rsidRPr="00861025">
        <w:rPr>
          <w:rFonts w:ascii="宋体" w:hAnsi="宋体" w:hint="eastAsia"/>
          <w:color w:val="333333"/>
        </w:rPr>
        <w:t>◇</w:t>
      </w:r>
      <w:r>
        <w:rPr>
          <w:rFonts w:ascii="宋体" w:hAnsi="宋体" w:hint="eastAsia"/>
          <w:color w:val="333333"/>
        </w:rPr>
        <w:t xml:space="preserve"> </w:t>
      </w:r>
      <w:r w:rsidRPr="00861025">
        <w:rPr>
          <w:rFonts w:ascii="宋体" w:hAnsi="宋体" w:hint="eastAsia"/>
          <w:color w:val="333333"/>
        </w:rPr>
        <w:t>幼儿园教育活动设计：指教师事先研究并制定具体的、可操作的教育活动计划，以支持幼儿的活动、促进幼儿的发展。</w:t>
      </w:r>
    </w:p>
    <w:p w:rsidR="00861025" w:rsidRDefault="00861025" w:rsidP="00861025">
      <w:pPr>
        <w:spacing w:line="400" w:lineRule="exact"/>
        <w:rPr>
          <w:rFonts w:ascii="宋体" w:hAnsi="宋体"/>
          <w:color w:val="333333"/>
        </w:rPr>
      </w:pPr>
      <w:r>
        <w:rPr>
          <w:rFonts w:ascii="宋体" w:hAnsi="宋体" w:hint="eastAsia"/>
          <w:color w:val="333333"/>
        </w:rPr>
        <w:t xml:space="preserve">◇ </w:t>
      </w:r>
      <w:r w:rsidRPr="00861025">
        <w:rPr>
          <w:rFonts w:ascii="宋体" w:hAnsi="宋体" w:hint="eastAsia"/>
          <w:color w:val="333333"/>
        </w:rPr>
        <w:t>生成的主题</w:t>
      </w:r>
      <w:r>
        <w:rPr>
          <w:rFonts w:ascii="宋体" w:hAnsi="宋体" w:hint="eastAsia"/>
          <w:color w:val="333333"/>
        </w:rPr>
        <w:t>：</w:t>
      </w:r>
      <w:r w:rsidRPr="00861025">
        <w:rPr>
          <w:rFonts w:ascii="宋体" w:hAnsi="宋体" w:hint="eastAsia"/>
          <w:color w:val="333333"/>
        </w:rPr>
        <w:t>所谓生成的主题是指在儿童在生活、游戏和学习的过程中自主地产生的活动主题。</w:t>
      </w:r>
    </w:p>
    <w:p w:rsidR="00A95B83" w:rsidRPr="00861025" w:rsidRDefault="00A95B83" w:rsidP="00A95B83">
      <w:pPr>
        <w:spacing w:line="400" w:lineRule="exact"/>
        <w:rPr>
          <w:rFonts w:ascii="宋体" w:hAnsi="宋体"/>
          <w:color w:val="333333"/>
        </w:rPr>
      </w:pPr>
      <w:r>
        <w:rPr>
          <w:rFonts w:ascii="宋体" w:hAnsi="宋体" w:hint="eastAsia"/>
          <w:color w:val="333333"/>
        </w:rPr>
        <w:t xml:space="preserve">◇ </w:t>
      </w:r>
      <w:r w:rsidRPr="00A95B83">
        <w:rPr>
          <w:rFonts w:ascii="宋体" w:hAnsi="宋体" w:hint="eastAsia"/>
          <w:color w:val="333333"/>
        </w:rPr>
        <w:t>教育活动资源</w:t>
      </w:r>
      <w:r>
        <w:rPr>
          <w:rFonts w:ascii="宋体" w:hAnsi="宋体" w:hint="eastAsia"/>
          <w:color w:val="333333"/>
        </w:rPr>
        <w:t>：</w:t>
      </w:r>
      <w:r w:rsidRPr="00A95B83">
        <w:rPr>
          <w:rFonts w:ascii="宋体" w:hAnsi="宋体" w:hint="eastAsia"/>
          <w:color w:val="333333"/>
        </w:rPr>
        <w:t>指在设计、组织和实施以及评价教育活动时所涉及到的教育要素和实施条件。</w:t>
      </w:r>
    </w:p>
    <w:p w:rsidR="00861025" w:rsidRPr="00861025" w:rsidRDefault="00861025" w:rsidP="00861025">
      <w:pPr>
        <w:spacing w:line="400" w:lineRule="exact"/>
        <w:rPr>
          <w:rFonts w:ascii="宋体" w:hAnsi="宋体"/>
          <w:color w:val="333333"/>
        </w:rPr>
      </w:pPr>
      <w:r>
        <w:rPr>
          <w:rFonts w:ascii="宋体" w:hAnsi="宋体" w:hint="eastAsia"/>
          <w:color w:val="333333"/>
        </w:rPr>
        <w:t xml:space="preserve">◇ </w:t>
      </w:r>
      <w:r w:rsidRPr="00861025">
        <w:rPr>
          <w:rFonts w:ascii="宋体" w:hAnsi="宋体" w:hint="eastAsia"/>
          <w:color w:val="333333"/>
        </w:rPr>
        <w:t>生成性主题多数来源于：</w:t>
      </w:r>
    </w:p>
    <w:p w:rsidR="00861025" w:rsidRPr="00861025" w:rsidRDefault="00861025" w:rsidP="00861025">
      <w:pPr>
        <w:spacing w:line="400" w:lineRule="exact"/>
        <w:ind w:left="435"/>
        <w:rPr>
          <w:rFonts w:ascii="宋体" w:hAnsi="宋体"/>
          <w:color w:val="333333"/>
        </w:rPr>
      </w:pPr>
      <w:r w:rsidRPr="00861025">
        <w:rPr>
          <w:rFonts w:ascii="宋体" w:hAnsi="宋体" w:hint="eastAsia"/>
          <w:color w:val="333333"/>
        </w:rPr>
        <w:t>① 突发的园内、园外的意外事件，如幼儿园活动室突然飞来了小鸟；</w:t>
      </w:r>
    </w:p>
    <w:p w:rsidR="00861025" w:rsidRPr="00861025" w:rsidRDefault="00861025" w:rsidP="00861025">
      <w:pPr>
        <w:spacing w:line="400" w:lineRule="exact"/>
        <w:ind w:left="435"/>
        <w:rPr>
          <w:rFonts w:ascii="宋体" w:hAnsi="宋体"/>
          <w:color w:val="333333"/>
        </w:rPr>
      </w:pPr>
      <w:r w:rsidRPr="00861025">
        <w:rPr>
          <w:rFonts w:ascii="宋体" w:hAnsi="宋体" w:hint="eastAsia"/>
          <w:color w:val="333333"/>
        </w:rPr>
        <w:t>② 幼儿所处的环境的突然变化，如天气的突然变化，下雪、刮大风、打雷闪电等；</w:t>
      </w:r>
    </w:p>
    <w:p w:rsidR="00861025" w:rsidRPr="00861025" w:rsidRDefault="00861025" w:rsidP="00861025">
      <w:pPr>
        <w:spacing w:line="400" w:lineRule="exact"/>
        <w:ind w:left="435"/>
        <w:rPr>
          <w:rFonts w:ascii="宋体" w:hAnsi="宋体"/>
          <w:color w:val="333333"/>
        </w:rPr>
      </w:pPr>
      <w:r w:rsidRPr="00861025">
        <w:rPr>
          <w:rFonts w:ascii="宋体" w:hAnsi="宋体" w:hint="eastAsia"/>
          <w:color w:val="333333"/>
        </w:rPr>
        <w:t>③ 幼儿当前学习活动引发的生成性活动与行为，这类生成资源最多，如活动中幼儿提的新问题、新的建议或不同的意见等；</w:t>
      </w:r>
    </w:p>
    <w:p w:rsidR="00861025" w:rsidRPr="00861025" w:rsidRDefault="00861025" w:rsidP="00861025">
      <w:pPr>
        <w:spacing w:line="400" w:lineRule="exact"/>
        <w:ind w:left="435"/>
        <w:rPr>
          <w:rFonts w:ascii="宋体" w:hAnsi="宋体"/>
          <w:color w:val="333333"/>
        </w:rPr>
      </w:pPr>
      <w:r w:rsidRPr="00861025">
        <w:rPr>
          <w:rFonts w:ascii="宋体" w:hAnsi="宋体" w:hint="eastAsia"/>
          <w:color w:val="333333"/>
        </w:rPr>
        <w:t>④ 幼儿交往中的矛盾和冲突，如幼儿间的争执和讨论；</w:t>
      </w:r>
    </w:p>
    <w:p w:rsidR="00861025" w:rsidRPr="00861025" w:rsidRDefault="00861025" w:rsidP="00861025">
      <w:pPr>
        <w:spacing w:line="400" w:lineRule="exact"/>
        <w:ind w:left="435"/>
        <w:rPr>
          <w:rFonts w:ascii="宋体" w:hAnsi="宋体"/>
          <w:color w:val="333333"/>
        </w:rPr>
      </w:pPr>
      <w:r w:rsidRPr="00861025">
        <w:rPr>
          <w:rFonts w:ascii="宋体" w:hAnsi="宋体" w:hint="eastAsia"/>
          <w:color w:val="333333"/>
        </w:rPr>
        <w:t>⑤ 社会上的热点话题和事件，如儿童对家长谈论的热点话题感兴趣；</w:t>
      </w:r>
    </w:p>
    <w:p w:rsidR="00861025" w:rsidRPr="00F65589" w:rsidRDefault="00861025" w:rsidP="00F65589">
      <w:pPr>
        <w:spacing w:line="400" w:lineRule="exact"/>
        <w:ind w:left="435"/>
        <w:rPr>
          <w:rFonts w:ascii="宋体" w:hAnsi="宋体"/>
          <w:color w:val="333333"/>
        </w:rPr>
      </w:pPr>
      <w:r w:rsidRPr="00861025">
        <w:rPr>
          <w:rFonts w:ascii="宋体" w:hAnsi="宋体" w:hint="eastAsia"/>
          <w:color w:val="333333"/>
        </w:rPr>
        <w:t>⑥ 教师“心血来潮”的兴趣和想法。如教师临时的小建议。</w:t>
      </w:r>
    </w:p>
    <w:p w:rsidR="00093B61" w:rsidRPr="00676EDF" w:rsidRDefault="00F44479" w:rsidP="00093B61">
      <w:pPr>
        <w:spacing w:line="400" w:lineRule="exact"/>
        <w:ind w:left="435"/>
        <w:rPr>
          <w:color w:val="333333"/>
        </w:rPr>
      </w:pPr>
      <w:r>
        <w:rPr>
          <w:color w:val="333333"/>
        </w:rPr>
        <w:pict>
          <v:shape id="Text Box 17" o:spid="_x0000_s1041" type="#_x0000_t202" style="position:absolute;left:0;text-align:left;margin-left:0;margin-top:17pt;width:423pt;height:22.4pt;z-index:251654144" fillcolor="#333">
            <v:textbox style="mso-next-textbox:#Text Box 17" inset="0,0,0,0">
              <w:txbxContent>
                <w:p w:rsidR="00F9073B" w:rsidRDefault="00F9073B">
                  <w:pPr>
                    <w:spacing w:line="240" w:lineRule="auto"/>
                    <w:rPr>
                      <w:b/>
                      <w:color w:val="FFFFFF"/>
                    </w:rPr>
                  </w:pPr>
                  <w:r>
                    <w:rPr>
                      <w:rFonts w:hint="eastAsia"/>
                      <w:b/>
                      <w:color w:val="FFFFFF"/>
                    </w:rPr>
                    <w:t>第三部分</w:t>
                  </w:r>
                  <w:r>
                    <w:rPr>
                      <w:rFonts w:hint="eastAsia"/>
                      <w:b/>
                      <w:color w:val="FFFFFF"/>
                    </w:rPr>
                    <w:t xml:space="preserve">  </w:t>
                  </w:r>
                  <w:r>
                    <w:rPr>
                      <w:rFonts w:hint="eastAsia"/>
                      <w:b/>
                      <w:color w:val="FFFFFF"/>
                    </w:rPr>
                    <w:t>学习教育活动设计的结构和方法，做一名合格的幼儿教师（</w:t>
                  </w:r>
                  <w:r>
                    <w:rPr>
                      <w:rFonts w:hint="eastAsia"/>
                      <w:b/>
                      <w:color w:val="FFFFFF"/>
                    </w:rPr>
                    <w:t>3</w:t>
                  </w:r>
                  <w:r>
                    <w:rPr>
                      <w:rFonts w:hint="eastAsia"/>
                      <w:b/>
                      <w:color w:val="FFFFFF"/>
                    </w:rPr>
                    <w:t>课时）</w:t>
                  </w:r>
                </w:p>
              </w:txbxContent>
            </v:textbox>
          </v:shape>
        </w:pict>
      </w:r>
    </w:p>
    <w:p w:rsidR="007425ED" w:rsidRDefault="007425ED">
      <w:pPr>
        <w:spacing w:line="400" w:lineRule="exact"/>
        <w:ind w:firstLine="435"/>
        <w:rPr>
          <w:color w:val="333333"/>
        </w:rPr>
      </w:pPr>
    </w:p>
    <w:p w:rsidR="007425ED" w:rsidRDefault="007425ED">
      <w:pPr>
        <w:numPr>
          <w:ilvl w:val="0"/>
          <w:numId w:val="3"/>
        </w:numPr>
        <w:spacing w:line="400" w:lineRule="exact"/>
        <w:rPr>
          <w:b/>
          <w:color w:val="333333"/>
        </w:rPr>
      </w:pPr>
      <w:r>
        <w:rPr>
          <w:rFonts w:hint="eastAsia"/>
          <w:b/>
          <w:color w:val="333333"/>
        </w:rPr>
        <w:t>教学过程</w:t>
      </w:r>
    </w:p>
    <w:p w:rsidR="00236494" w:rsidRDefault="00236494" w:rsidP="00236494">
      <w:pPr>
        <w:spacing w:line="400" w:lineRule="exact"/>
        <w:ind w:firstLineChars="200" w:firstLine="420"/>
        <w:rPr>
          <w:rFonts w:ascii="宋体" w:hAnsi="宋体"/>
          <w:color w:val="333333"/>
        </w:rPr>
      </w:pPr>
      <w:r w:rsidRPr="009B3D7A">
        <w:rPr>
          <w:rFonts w:ascii="宋体" w:hAnsi="宋体" w:hint="eastAsia"/>
          <w:color w:val="333333"/>
        </w:rPr>
        <w:t>【</w:t>
      </w:r>
      <w:r>
        <w:rPr>
          <w:rFonts w:ascii="宋体" w:hAnsi="宋体" w:hint="eastAsia"/>
          <w:color w:val="333333"/>
        </w:rPr>
        <w:t>回顾</w:t>
      </w:r>
      <w:r w:rsidRPr="009B3D7A">
        <w:rPr>
          <w:rFonts w:ascii="宋体" w:hAnsi="宋体" w:hint="eastAsia"/>
          <w:color w:val="333333"/>
        </w:rPr>
        <w:t>】</w:t>
      </w:r>
      <w:r>
        <w:rPr>
          <w:rFonts w:ascii="宋体" w:hAnsi="宋体" w:hint="eastAsia"/>
          <w:color w:val="333333"/>
        </w:rPr>
        <w:t>前面</w:t>
      </w:r>
      <w:r w:rsidR="00545A6A">
        <w:rPr>
          <w:rFonts w:ascii="宋体" w:hAnsi="宋体" w:hint="eastAsia"/>
          <w:color w:val="333333"/>
        </w:rPr>
        <w:t>所讲内容的</w:t>
      </w:r>
      <w:r>
        <w:rPr>
          <w:rFonts w:ascii="宋体" w:hAnsi="宋体" w:hint="eastAsia"/>
          <w:color w:val="333333"/>
        </w:rPr>
        <w:t>重要知识点</w:t>
      </w:r>
      <w:r w:rsidRPr="009B3D7A">
        <w:rPr>
          <w:rFonts w:ascii="宋体" w:hAnsi="宋体"/>
          <w:color w:val="333333"/>
        </w:rPr>
        <w:sym w:font="Wingdings" w:char="F0E8"/>
      </w:r>
      <w:r w:rsidR="00E52206" w:rsidRPr="009B3D7A">
        <w:rPr>
          <w:rFonts w:ascii="宋体" w:hAnsi="宋体" w:hint="eastAsia"/>
          <w:color w:val="333333"/>
        </w:rPr>
        <w:t>【思考讨论】</w:t>
      </w:r>
      <w:r w:rsidR="00E52206" w:rsidRPr="009B3D7A">
        <w:rPr>
          <w:rFonts w:ascii="宋体" w:hAnsi="宋体"/>
          <w:color w:val="333333"/>
        </w:rPr>
        <w:sym w:font="Wingdings" w:char="F0E8"/>
      </w:r>
      <w:r w:rsidR="00E52206">
        <w:rPr>
          <w:rFonts w:ascii="宋体" w:hAnsi="宋体" w:hint="eastAsia"/>
          <w:color w:val="333333"/>
        </w:rPr>
        <w:t>一份完整的教案应该有哪些基本内容</w:t>
      </w:r>
      <w:r w:rsidR="00E52206" w:rsidRPr="009B3D7A">
        <w:rPr>
          <w:rFonts w:ascii="宋体" w:hAnsi="宋体"/>
          <w:color w:val="333333"/>
        </w:rPr>
        <w:sym w:font="Wingdings" w:char="F0E8"/>
      </w:r>
      <w:r w:rsidRPr="009B3D7A">
        <w:rPr>
          <w:rFonts w:ascii="宋体" w:hAnsi="宋体" w:hint="eastAsia"/>
          <w:color w:val="333333"/>
        </w:rPr>
        <w:t>【课堂讲授】</w:t>
      </w:r>
      <w:r w:rsidR="00545A6A">
        <w:rPr>
          <w:rFonts w:ascii="宋体" w:hAnsi="宋体" w:hint="eastAsia"/>
          <w:color w:val="333333"/>
        </w:rPr>
        <w:t>利用幼儿园教育活动的完整方案，引出幼儿园教育活动设计的结构，并逐一讲解</w:t>
      </w:r>
      <w:r w:rsidR="003E5379">
        <w:rPr>
          <w:rFonts w:ascii="宋体" w:hAnsi="宋体" w:hint="eastAsia"/>
          <w:color w:val="333333"/>
        </w:rPr>
        <w:t>要求和描述方法；</w:t>
      </w:r>
      <w:r w:rsidR="00613F87">
        <w:rPr>
          <w:rFonts w:ascii="宋体" w:hAnsi="宋体" w:hint="eastAsia"/>
          <w:color w:val="333333"/>
        </w:rPr>
        <w:t>利用幼儿园教育活动视频资料请同学们分析在教育活动中老师</w:t>
      </w:r>
      <w:r w:rsidR="00613F87">
        <w:rPr>
          <w:rFonts w:ascii="宋体" w:hAnsi="宋体" w:hint="eastAsia"/>
          <w:color w:val="333333"/>
        </w:rPr>
        <w:lastRenderedPageBreak/>
        <w:t>所使用的教学方法</w:t>
      </w:r>
      <w:r w:rsidR="00D71093">
        <w:rPr>
          <w:rFonts w:ascii="宋体" w:hAnsi="宋体" w:hint="eastAsia"/>
          <w:color w:val="333333"/>
        </w:rPr>
        <w:t>，</w:t>
      </w:r>
      <w:r w:rsidR="001D1C59">
        <w:rPr>
          <w:rFonts w:ascii="宋体" w:hAnsi="宋体" w:hint="eastAsia"/>
          <w:color w:val="333333"/>
        </w:rPr>
        <w:t>掌握导入、提问、讲授等的基本方法。</w:t>
      </w:r>
      <w:r w:rsidRPr="009B3D7A">
        <w:rPr>
          <w:rFonts w:ascii="宋体" w:hAnsi="宋体"/>
          <w:color w:val="333333"/>
        </w:rPr>
        <w:sym w:font="Wingdings" w:char="F0E8"/>
      </w:r>
      <w:r w:rsidRPr="009B3D7A">
        <w:rPr>
          <w:rFonts w:ascii="宋体" w:hAnsi="宋体" w:hint="eastAsia"/>
          <w:color w:val="333333"/>
        </w:rPr>
        <w:t>【课堂</w:t>
      </w:r>
      <w:r w:rsidR="00E52206">
        <w:rPr>
          <w:rFonts w:ascii="宋体" w:hAnsi="宋体" w:hint="eastAsia"/>
          <w:color w:val="333333"/>
        </w:rPr>
        <w:t>练习</w:t>
      </w:r>
      <w:r w:rsidRPr="009B3D7A">
        <w:rPr>
          <w:rFonts w:ascii="宋体" w:hAnsi="宋体" w:hint="eastAsia"/>
          <w:color w:val="333333"/>
        </w:rPr>
        <w:t>】</w:t>
      </w:r>
      <w:r w:rsidR="00355961">
        <w:rPr>
          <w:rFonts w:ascii="宋体" w:hAnsi="宋体" w:hint="eastAsia"/>
          <w:color w:val="333333"/>
        </w:rPr>
        <w:t>活动意图的设立；教育活动目标的描述；教育延伸的设定等。</w:t>
      </w:r>
    </w:p>
    <w:p w:rsidR="00F03902" w:rsidRDefault="00F03902" w:rsidP="00F03902">
      <w:pPr>
        <w:numPr>
          <w:ilvl w:val="0"/>
          <w:numId w:val="3"/>
        </w:numPr>
        <w:spacing w:line="400" w:lineRule="exact"/>
        <w:rPr>
          <w:b/>
          <w:color w:val="333333"/>
        </w:rPr>
      </w:pPr>
      <w:r w:rsidRPr="00710D03">
        <w:rPr>
          <w:rFonts w:hint="eastAsia"/>
          <w:b/>
          <w:color w:val="333333"/>
        </w:rPr>
        <w:t>案例</w:t>
      </w:r>
      <w:r>
        <w:rPr>
          <w:rFonts w:hint="eastAsia"/>
          <w:b/>
          <w:color w:val="333333"/>
        </w:rPr>
        <w:t>索引</w:t>
      </w:r>
    </w:p>
    <w:p w:rsidR="00F03902" w:rsidRDefault="00F03902" w:rsidP="00F03902">
      <w:pPr>
        <w:spacing w:line="400" w:lineRule="exact"/>
        <w:jc w:val="center"/>
        <w:rPr>
          <w:rFonts w:ascii="宋体" w:hAnsi="宋体"/>
          <w:b/>
          <w:color w:val="333333"/>
        </w:rPr>
      </w:pPr>
      <w:r w:rsidRPr="00F03902">
        <w:rPr>
          <w:rFonts w:ascii="宋体" w:hAnsi="宋体" w:hint="eastAsia"/>
          <w:b/>
          <w:color w:val="333333"/>
        </w:rPr>
        <w:t>小班音乐活动：春天歌</w:t>
      </w:r>
    </w:p>
    <w:p w:rsidR="00F03902" w:rsidRPr="00F03902" w:rsidRDefault="00F03902" w:rsidP="00F03902">
      <w:pPr>
        <w:spacing w:line="400" w:lineRule="exact"/>
        <w:rPr>
          <w:rFonts w:ascii="宋体" w:hAnsi="宋体"/>
          <w:b/>
          <w:color w:val="333333"/>
        </w:rPr>
      </w:pPr>
      <w:r w:rsidRPr="00F03902">
        <w:rPr>
          <w:rFonts w:ascii="宋体" w:hAnsi="宋体" w:hint="eastAsia"/>
          <w:b/>
          <w:color w:val="333333"/>
        </w:rPr>
        <w:t xml:space="preserve">活动目标: </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1、初步学习用自然的声音演唱歌曲。</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2、能够借助图片的排列顺序，理解记忆歌词。</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 xml:space="preserve">3、体验唱歌的快乐，感受春天的美丽，启发幼儿热爱大自然。 </w:t>
      </w:r>
    </w:p>
    <w:p w:rsidR="00F03902" w:rsidRPr="00F03902" w:rsidRDefault="00F03902" w:rsidP="00F03902">
      <w:pPr>
        <w:spacing w:line="400" w:lineRule="exact"/>
        <w:rPr>
          <w:rFonts w:ascii="宋体" w:hAnsi="宋体"/>
          <w:b/>
          <w:color w:val="333333"/>
        </w:rPr>
      </w:pPr>
      <w:r w:rsidRPr="00F03902">
        <w:rPr>
          <w:rFonts w:ascii="宋体" w:hAnsi="宋体" w:hint="eastAsia"/>
          <w:b/>
          <w:color w:val="333333"/>
        </w:rPr>
        <w:t xml:space="preserve">教学重点、难点 </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 xml:space="preserve">能够借助图片的排列顺序，演唱歌曲。 </w:t>
      </w:r>
    </w:p>
    <w:p w:rsidR="00F03902" w:rsidRPr="00F03902" w:rsidRDefault="00F03902" w:rsidP="00F03902">
      <w:pPr>
        <w:spacing w:line="400" w:lineRule="exact"/>
        <w:rPr>
          <w:rFonts w:ascii="宋体" w:hAnsi="宋体"/>
          <w:b/>
          <w:color w:val="333333"/>
        </w:rPr>
      </w:pPr>
      <w:r w:rsidRPr="00F03902">
        <w:rPr>
          <w:rFonts w:ascii="宋体" w:hAnsi="宋体" w:hint="eastAsia"/>
          <w:b/>
          <w:color w:val="333333"/>
        </w:rPr>
        <w:t xml:space="preserve">活动准备： </w:t>
      </w:r>
    </w:p>
    <w:p w:rsidR="00F03902" w:rsidRDefault="00F03902" w:rsidP="00F03902">
      <w:pPr>
        <w:spacing w:line="400" w:lineRule="exact"/>
        <w:rPr>
          <w:rFonts w:ascii="宋体" w:hAnsi="宋体"/>
          <w:color w:val="333333"/>
        </w:rPr>
      </w:pPr>
      <w:r w:rsidRPr="00F03902">
        <w:rPr>
          <w:rFonts w:ascii="宋体" w:hAnsi="宋体" w:hint="eastAsia"/>
          <w:color w:val="333333"/>
        </w:rPr>
        <w:t>1、幼儿用书，钢琴。</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2、春天挂图，小花、杨柳树、蜜蜂、蝴蝶、小白兔等卡片。</w:t>
      </w:r>
    </w:p>
    <w:p w:rsidR="00F03902" w:rsidRPr="00F03902" w:rsidRDefault="00F03902" w:rsidP="00F03902">
      <w:pPr>
        <w:spacing w:line="400" w:lineRule="exact"/>
        <w:rPr>
          <w:rFonts w:ascii="宋体" w:hAnsi="宋体"/>
          <w:b/>
          <w:color w:val="333333"/>
        </w:rPr>
      </w:pPr>
      <w:r w:rsidRPr="00F03902">
        <w:rPr>
          <w:rFonts w:ascii="宋体" w:hAnsi="宋体" w:hint="eastAsia"/>
          <w:b/>
          <w:color w:val="333333"/>
        </w:rPr>
        <w:t xml:space="preserve">活动过程： </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 xml:space="preserve">一、导入 </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1、师：小朋友知道现在是什么季节？</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幼：春天。</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师：春天是什么样子的？</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幼：自由讨论回答等。</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2、老师小结：小花开了，小草绿了等。</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二、新授</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1、今天老师也带来了一副图画，请小朋友看看都有什么？</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师：出示春天挂图，引导幼儿观察、回答图画内容。</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幼：自由讨论回答。</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师：根据幼儿的回答，出示相应的图卡。（借助图卡帮助幼儿理解，记忆歌词）</w:t>
      </w:r>
    </w:p>
    <w:p w:rsidR="00F03902" w:rsidRPr="00F03902" w:rsidRDefault="00F03902" w:rsidP="00F03902">
      <w:pPr>
        <w:spacing w:line="400" w:lineRule="exact"/>
        <w:jc w:val="left"/>
        <w:rPr>
          <w:rFonts w:ascii="宋体" w:hAnsi="宋体"/>
          <w:color w:val="333333"/>
        </w:rPr>
      </w:pPr>
      <w:r w:rsidRPr="00F03902">
        <w:rPr>
          <w:rFonts w:ascii="宋体" w:hAnsi="宋体" w:hint="eastAsia"/>
          <w:color w:val="333333"/>
        </w:rPr>
        <w:t>2、师：图片上有</w:t>
      </w:r>
      <w:r>
        <w:rPr>
          <w:rFonts w:ascii="宋体" w:hAnsi="宋体" w:hint="eastAsia"/>
          <w:color w:val="333333"/>
        </w:rPr>
        <w:t>花、杨柳树、蝴蝶、蜜蜂、小白兔，这就是春天的图画。这节课我们就共</w:t>
      </w:r>
      <w:r w:rsidRPr="00F03902">
        <w:rPr>
          <w:rFonts w:ascii="宋体" w:hAnsi="宋体" w:hint="eastAsia"/>
          <w:color w:val="333333"/>
        </w:rPr>
        <w:t>同来学习《春天歌》。</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3、出示课题《春天歌》</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4、师幼共同学习歌曲。</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（1）、老师边指图卡边范读范唱歌曲，帮助幼儿学习歌词</w:t>
      </w:r>
    </w:p>
    <w:p w:rsidR="00F03902" w:rsidRPr="00F03902" w:rsidRDefault="00F03902" w:rsidP="00F03902">
      <w:pPr>
        <w:spacing w:line="400" w:lineRule="exact"/>
        <w:rPr>
          <w:rFonts w:ascii="宋体" w:hAnsi="宋体"/>
          <w:color w:val="333333"/>
        </w:rPr>
      </w:pPr>
      <w:r w:rsidRPr="00F03902">
        <w:rPr>
          <w:rFonts w:ascii="宋体" w:hAnsi="宋体" w:hint="eastAsia"/>
          <w:color w:val="333333"/>
        </w:rPr>
        <w:t>（2）、教师引导幼儿看图学唱歌曲逐句学，集体唱，分组练，单个唱等。</w:t>
      </w:r>
    </w:p>
    <w:p w:rsidR="00F03902" w:rsidRPr="00F03902" w:rsidRDefault="00F03902" w:rsidP="00842EC2">
      <w:pPr>
        <w:spacing w:line="400" w:lineRule="exact"/>
        <w:rPr>
          <w:rFonts w:ascii="宋体" w:hAnsi="宋体"/>
          <w:color w:val="333333"/>
        </w:rPr>
      </w:pPr>
      <w:r w:rsidRPr="00F03902">
        <w:rPr>
          <w:rFonts w:ascii="宋体" w:hAnsi="宋体" w:hint="eastAsia"/>
          <w:color w:val="333333"/>
        </w:rPr>
        <w:t>三、活动评比</w:t>
      </w:r>
    </w:p>
    <w:p w:rsidR="00F03902" w:rsidRPr="00F03902" w:rsidRDefault="00F03902" w:rsidP="00842EC2">
      <w:pPr>
        <w:spacing w:line="400" w:lineRule="exact"/>
        <w:jc w:val="left"/>
        <w:rPr>
          <w:rFonts w:ascii="宋体" w:hAnsi="宋体"/>
          <w:color w:val="333333"/>
        </w:rPr>
      </w:pPr>
      <w:r w:rsidRPr="00F03902">
        <w:rPr>
          <w:rFonts w:ascii="宋体" w:hAnsi="宋体" w:hint="eastAsia"/>
          <w:color w:val="333333"/>
        </w:rPr>
        <w:t>检测幼儿所学效果，奖好鼓差，鼓励每个幼儿都敢大胆演唱，感觉唱歌的快乐。（分组比赛</w:t>
      </w:r>
      <w:r w:rsidRPr="00F03902">
        <w:rPr>
          <w:rFonts w:ascii="宋体" w:hAnsi="宋体" w:hint="eastAsia"/>
          <w:color w:val="333333"/>
        </w:rPr>
        <w:lastRenderedPageBreak/>
        <w:t>或单个演唱）</w:t>
      </w:r>
      <w:r w:rsidR="00842EC2">
        <w:rPr>
          <w:rFonts w:ascii="宋体" w:hAnsi="宋体" w:hint="eastAsia"/>
          <w:color w:val="333333"/>
        </w:rPr>
        <w:t>。</w:t>
      </w:r>
    </w:p>
    <w:p w:rsidR="00F03902" w:rsidRPr="00842EC2" w:rsidRDefault="00F03902" w:rsidP="00842EC2">
      <w:pPr>
        <w:spacing w:line="400" w:lineRule="exact"/>
        <w:jc w:val="left"/>
        <w:rPr>
          <w:rFonts w:ascii="宋体" w:hAnsi="宋体"/>
          <w:b/>
          <w:color w:val="333333"/>
        </w:rPr>
      </w:pPr>
      <w:r w:rsidRPr="00842EC2">
        <w:rPr>
          <w:rFonts w:ascii="宋体" w:hAnsi="宋体" w:hint="eastAsia"/>
          <w:b/>
          <w:color w:val="333333"/>
        </w:rPr>
        <w:t>活动延伸</w:t>
      </w:r>
      <w:r w:rsidR="00842EC2">
        <w:rPr>
          <w:rFonts w:ascii="宋体" w:hAnsi="宋体" w:hint="eastAsia"/>
          <w:b/>
          <w:color w:val="333333"/>
        </w:rPr>
        <w:t>：</w:t>
      </w:r>
    </w:p>
    <w:p w:rsidR="00F03902" w:rsidRDefault="00F03902" w:rsidP="00842EC2">
      <w:pPr>
        <w:spacing w:line="400" w:lineRule="exact"/>
        <w:jc w:val="left"/>
        <w:rPr>
          <w:rFonts w:ascii="宋体" w:hAnsi="宋体"/>
          <w:color w:val="333333"/>
        </w:rPr>
      </w:pPr>
      <w:r w:rsidRPr="00F03902">
        <w:rPr>
          <w:rFonts w:ascii="宋体" w:hAnsi="宋体" w:hint="eastAsia"/>
          <w:color w:val="333333"/>
        </w:rPr>
        <w:t xml:space="preserve">活动课带幼儿到室外感受春天的美丽。 </w:t>
      </w:r>
    </w:p>
    <w:p w:rsidR="00111D7B" w:rsidRPr="00842EC2" w:rsidRDefault="00111D7B" w:rsidP="00842EC2">
      <w:pPr>
        <w:spacing w:line="400" w:lineRule="exact"/>
        <w:jc w:val="left"/>
        <w:rPr>
          <w:rFonts w:ascii="宋体" w:hAnsi="宋体"/>
          <w:color w:val="333333"/>
        </w:rPr>
      </w:pPr>
    </w:p>
    <w:p w:rsidR="00111D7B" w:rsidRPr="00111D7B" w:rsidRDefault="005D6ED1" w:rsidP="00111D7B">
      <w:pPr>
        <w:numPr>
          <w:ilvl w:val="0"/>
          <w:numId w:val="3"/>
        </w:numPr>
        <w:spacing w:line="400" w:lineRule="exact"/>
        <w:rPr>
          <w:b/>
          <w:color w:val="333333"/>
        </w:rPr>
      </w:pPr>
      <w:r>
        <w:rPr>
          <w:rFonts w:hint="eastAsia"/>
          <w:b/>
          <w:color w:val="333333"/>
        </w:rPr>
        <w:t>阅读材料</w:t>
      </w:r>
    </w:p>
    <w:tbl>
      <w:tblPr>
        <w:tblW w:w="8928" w:type="dxa"/>
        <w:tblLayout w:type="fixed"/>
        <w:tblCellMar>
          <w:top w:w="15" w:type="dxa"/>
          <w:left w:w="15" w:type="dxa"/>
          <w:bottom w:w="15" w:type="dxa"/>
          <w:right w:w="15" w:type="dxa"/>
        </w:tblCellMar>
        <w:tblLook w:val="04A0"/>
      </w:tblPr>
      <w:tblGrid>
        <w:gridCol w:w="465"/>
        <w:gridCol w:w="1035"/>
        <w:gridCol w:w="3108"/>
        <w:gridCol w:w="1236"/>
        <w:gridCol w:w="3084"/>
      </w:tblGrid>
      <w:tr w:rsidR="001B60F5" w:rsidRPr="00450C5E" w:rsidTr="000D7C64">
        <w:trPr>
          <w:trHeight w:val="302"/>
        </w:trPr>
        <w:tc>
          <w:tcPr>
            <w:tcW w:w="1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活动名称</w:t>
            </w:r>
          </w:p>
        </w:tc>
        <w:tc>
          <w:tcPr>
            <w:tcW w:w="310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 w:val="24"/>
              </w:rPr>
            </w:pPr>
            <w:r w:rsidRPr="00450C5E">
              <w:rPr>
                <w:rFonts w:ascii="宋体" w:hAnsi="宋体" w:cs="宋体" w:hint="eastAsia"/>
                <w:color w:val="666666"/>
                <w:kern w:val="0"/>
                <w:sz w:val="24"/>
              </w:rPr>
              <w:t>多变的积木</w:t>
            </w:r>
          </w:p>
        </w:tc>
        <w:tc>
          <w:tcPr>
            <w:tcW w:w="123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指导教师</w:t>
            </w:r>
          </w:p>
        </w:tc>
        <w:tc>
          <w:tcPr>
            <w:tcW w:w="308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 w:val="24"/>
              </w:rPr>
            </w:pPr>
            <w:r w:rsidRPr="00450C5E">
              <w:rPr>
                <w:rFonts w:ascii="宋体" w:hAnsi="宋体" w:cs="宋体" w:hint="eastAsia"/>
                <w:color w:val="666666"/>
                <w:kern w:val="0"/>
                <w:sz w:val="24"/>
              </w:rPr>
              <w:t>孙虹</w:t>
            </w:r>
          </w:p>
        </w:tc>
      </w:tr>
      <w:tr w:rsidR="001B60F5" w:rsidRPr="00450C5E" w:rsidTr="000D7C64">
        <w:tc>
          <w:tcPr>
            <w:tcW w:w="150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jc w:val="center"/>
              <w:rPr>
                <w:rFonts w:ascii="宋体" w:hAnsi="宋体" w:cs="宋体"/>
                <w:b/>
                <w:bCs/>
                <w:color w:val="666666"/>
                <w:kern w:val="0"/>
                <w:sz w:val="24"/>
              </w:rPr>
            </w:pPr>
          </w:p>
          <w:p w:rsidR="001B60F5"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设计意图</w:t>
            </w:r>
          </w:p>
          <w:p w:rsidR="000D7C64" w:rsidRPr="00450C5E" w:rsidRDefault="000D7C64" w:rsidP="000D7C64">
            <w:pPr>
              <w:widowControl/>
              <w:spacing w:line="330" w:lineRule="atLeast"/>
              <w:jc w:val="left"/>
              <w:rPr>
                <w:rFonts w:ascii="宋体" w:hAnsi="宋体" w:cs="宋体"/>
                <w:b/>
                <w:bCs/>
                <w:color w:val="666666"/>
                <w:kern w:val="0"/>
                <w:sz w:val="24"/>
              </w:rPr>
            </w:pPr>
          </w:p>
        </w:tc>
        <w:tc>
          <w:tcPr>
            <w:tcW w:w="7428" w:type="dxa"/>
            <w:gridSpan w:val="3"/>
            <w:tcBorders>
              <w:top w:val="nil"/>
              <w:left w:val="nil"/>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ind w:right="-1632"/>
              <w:jc w:val="left"/>
              <w:rPr>
                <w:rFonts w:ascii="宋体" w:hAnsi="宋体" w:cs="宋体"/>
                <w:color w:val="666666"/>
                <w:kern w:val="0"/>
                <w:sz w:val="24"/>
              </w:rPr>
            </w:pPr>
            <w:r w:rsidRPr="00450C5E">
              <w:rPr>
                <w:rFonts w:ascii="宋体" w:hAnsi="宋体" w:cs="宋体" w:hint="eastAsia"/>
                <w:color w:val="666666"/>
                <w:kern w:val="0"/>
                <w:sz w:val="24"/>
              </w:rPr>
              <w:t>幼儿经常在家或幼儿园里经常玩积木，但是为了培养幼儿学会和小朋</w:t>
            </w:r>
          </w:p>
          <w:p w:rsidR="001B60F5" w:rsidRPr="00450C5E" w:rsidRDefault="001B60F5" w:rsidP="000D7C64">
            <w:pPr>
              <w:widowControl/>
              <w:spacing w:line="330" w:lineRule="atLeast"/>
              <w:ind w:right="-1632"/>
              <w:jc w:val="left"/>
              <w:rPr>
                <w:rFonts w:ascii="宋体" w:hAnsi="宋体" w:cs="宋体"/>
                <w:color w:val="666666"/>
                <w:kern w:val="0"/>
                <w:sz w:val="24"/>
              </w:rPr>
            </w:pPr>
            <w:r w:rsidRPr="00450C5E">
              <w:rPr>
                <w:rFonts w:ascii="宋体" w:hAnsi="宋体" w:cs="宋体" w:hint="eastAsia"/>
                <w:color w:val="666666"/>
                <w:kern w:val="0"/>
                <w:sz w:val="24"/>
              </w:rPr>
              <w:t>友分享玩具，合作游戏，创造动手、动脑的机会，激发想象力、创造</w:t>
            </w:r>
          </w:p>
          <w:p w:rsidR="000D7C64" w:rsidRPr="00450C5E" w:rsidRDefault="001B60F5" w:rsidP="000D7C64">
            <w:pPr>
              <w:widowControl/>
              <w:spacing w:line="330" w:lineRule="atLeast"/>
              <w:ind w:right="-1632"/>
              <w:jc w:val="left"/>
              <w:rPr>
                <w:rFonts w:ascii="宋体" w:hAnsi="宋体" w:cs="宋体"/>
                <w:color w:val="666666"/>
                <w:kern w:val="0"/>
                <w:sz w:val="24"/>
              </w:rPr>
            </w:pPr>
            <w:r w:rsidRPr="00450C5E">
              <w:rPr>
                <w:rFonts w:ascii="宋体" w:hAnsi="宋体" w:cs="宋体" w:hint="eastAsia"/>
                <w:color w:val="666666"/>
                <w:kern w:val="0"/>
                <w:sz w:val="24"/>
              </w:rPr>
              <w:t>力，便围绕积木设计此活动。</w:t>
            </w:r>
          </w:p>
        </w:tc>
      </w:tr>
      <w:tr w:rsidR="001B60F5" w:rsidRPr="00450C5E" w:rsidTr="000D7C64">
        <w:trPr>
          <w:trHeight w:val="965"/>
        </w:trPr>
        <w:tc>
          <w:tcPr>
            <w:tcW w:w="150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jc w:val="center"/>
              <w:rPr>
                <w:rFonts w:ascii="宋体" w:hAnsi="宋体" w:cs="宋体"/>
                <w:b/>
                <w:bCs/>
                <w:color w:val="666666"/>
                <w:kern w:val="0"/>
                <w:sz w:val="24"/>
              </w:rPr>
            </w:pPr>
          </w:p>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活动目标</w:t>
            </w:r>
          </w:p>
        </w:tc>
        <w:tc>
          <w:tcPr>
            <w:tcW w:w="7428" w:type="dxa"/>
            <w:gridSpan w:val="3"/>
            <w:tcBorders>
              <w:top w:val="nil"/>
              <w:left w:val="nil"/>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ind w:left="360" w:hanging="360"/>
              <w:jc w:val="left"/>
              <w:rPr>
                <w:rFonts w:ascii="宋体" w:hAnsi="宋体" w:cs="宋体"/>
                <w:color w:val="666666"/>
                <w:kern w:val="0"/>
                <w:sz w:val="24"/>
              </w:rPr>
            </w:pPr>
            <w:r w:rsidRPr="00450C5E">
              <w:rPr>
                <w:rFonts w:ascii="宋体" w:hAnsi="宋体" w:cs="宋体" w:hint="eastAsia"/>
                <w:color w:val="666666"/>
                <w:kern w:val="0"/>
                <w:sz w:val="24"/>
              </w:rPr>
              <w:t>1、 感知积木带来的乐趣；培养爱动脑、爱实践的好习惯。</w:t>
            </w:r>
          </w:p>
          <w:p w:rsidR="001B60F5" w:rsidRPr="00450C5E" w:rsidRDefault="001B60F5" w:rsidP="000D7C64">
            <w:pPr>
              <w:widowControl/>
              <w:spacing w:line="330" w:lineRule="atLeast"/>
              <w:ind w:left="360" w:hanging="360"/>
              <w:jc w:val="left"/>
              <w:rPr>
                <w:rFonts w:ascii="宋体" w:hAnsi="宋体" w:cs="宋体"/>
                <w:color w:val="666666"/>
                <w:kern w:val="0"/>
                <w:sz w:val="24"/>
              </w:rPr>
            </w:pPr>
            <w:r w:rsidRPr="00450C5E">
              <w:rPr>
                <w:rFonts w:ascii="宋体" w:hAnsi="宋体" w:cs="宋体" w:hint="eastAsia"/>
                <w:color w:val="666666"/>
                <w:kern w:val="0"/>
                <w:sz w:val="24"/>
              </w:rPr>
              <w:t>2、 能发现积木的多种玩法并大胆尝试；激发幼儿想象力，创造力。</w:t>
            </w:r>
          </w:p>
          <w:p w:rsidR="000D7C64" w:rsidRPr="00450C5E" w:rsidRDefault="001B60F5" w:rsidP="000D7C64">
            <w:pPr>
              <w:widowControl/>
              <w:spacing w:line="330" w:lineRule="atLeast"/>
              <w:ind w:left="360" w:hanging="360"/>
              <w:jc w:val="left"/>
              <w:rPr>
                <w:rFonts w:ascii="宋体" w:hAnsi="宋体" w:cs="宋体"/>
                <w:color w:val="666666"/>
                <w:kern w:val="0"/>
                <w:sz w:val="24"/>
              </w:rPr>
            </w:pPr>
            <w:r w:rsidRPr="00450C5E">
              <w:rPr>
                <w:rFonts w:ascii="宋体" w:hAnsi="宋体" w:cs="宋体" w:hint="eastAsia"/>
                <w:color w:val="666666"/>
                <w:kern w:val="0"/>
                <w:sz w:val="24"/>
              </w:rPr>
              <w:t>3、 培养交往能力；能与伙伴合作游戏，体验合作的乐趣。</w:t>
            </w:r>
          </w:p>
        </w:tc>
      </w:tr>
      <w:tr w:rsidR="001B60F5" w:rsidRPr="00450C5E" w:rsidTr="001B60F5">
        <w:tc>
          <w:tcPr>
            <w:tcW w:w="150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活动重点</w:t>
            </w:r>
          </w:p>
        </w:tc>
        <w:tc>
          <w:tcPr>
            <w:tcW w:w="7428" w:type="dxa"/>
            <w:gridSpan w:val="3"/>
            <w:tcBorders>
              <w:top w:val="nil"/>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 w:val="24"/>
              </w:rPr>
            </w:pPr>
            <w:r w:rsidRPr="00450C5E">
              <w:rPr>
                <w:rFonts w:ascii="宋体" w:hAnsi="宋体" w:cs="宋体" w:hint="eastAsia"/>
                <w:color w:val="666666"/>
                <w:kern w:val="0"/>
                <w:sz w:val="24"/>
              </w:rPr>
              <w:t>能发现积木的多种玩法并大胆实践。</w:t>
            </w:r>
          </w:p>
        </w:tc>
      </w:tr>
      <w:tr w:rsidR="001B60F5" w:rsidRPr="00450C5E" w:rsidTr="00ED3CEB">
        <w:trPr>
          <w:trHeight w:val="531"/>
        </w:trPr>
        <w:tc>
          <w:tcPr>
            <w:tcW w:w="15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活动难点</w:t>
            </w:r>
          </w:p>
        </w:tc>
        <w:tc>
          <w:tcPr>
            <w:tcW w:w="74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Cs w:val="21"/>
              </w:rPr>
            </w:pPr>
            <w:r w:rsidRPr="00450C5E">
              <w:rPr>
                <w:rFonts w:ascii="宋体" w:hAnsi="宋体" w:cs="宋体" w:hint="eastAsia"/>
                <w:color w:val="666666"/>
                <w:kern w:val="0"/>
                <w:szCs w:val="21"/>
              </w:rPr>
              <w:t>能与伙伴合作探索积木的玩法。</w:t>
            </w:r>
          </w:p>
        </w:tc>
      </w:tr>
      <w:tr w:rsidR="001B60F5" w:rsidRPr="00450C5E" w:rsidTr="00ED3CEB">
        <w:trPr>
          <w:trHeight w:val="567"/>
        </w:trPr>
        <w:tc>
          <w:tcPr>
            <w:tcW w:w="15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ind w:firstLine="120"/>
              <w:jc w:val="left"/>
              <w:rPr>
                <w:rFonts w:ascii="宋体" w:hAnsi="宋体" w:cs="宋体"/>
                <w:b/>
                <w:bCs/>
                <w:color w:val="666666"/>
                <w:kern w:val="0"/>
                <w:sz w:val="24"/>
              </w:rPr>
            </w:pPr>
            <w:r w:rsidRPr="00450C5E">
              <w:rPr>
                <w:rFonts w:ascii="宋体" w:hAnsi="宋体" w:cs="宋体" w:hint="eastAsia"/>
                <w:b/>
                <w:bCs/>
                <w:color w:val="666666"/>
                <w:kern w:val="0"/>
                <w:sz w:val="24"/>
              </w:rPr>
              <w:t>活动准备</w:t>
            </w:r>
          </w:p>
        </w:tc>
        <w:tc>
          <w:tcPr>
            <w:tcW w:w="74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Cs w:val="21"/>
              </w:rPr>
            </w:pPr>
            <w:r w:rsidRPr="00450C5E">
              <w:rPr>
                <w:rFonts w:ascii="宋体" w:hAnsi="宋体" w:cs="宋体" w:hint="eastAsia"/>
                <w:color w:val="666666"/>
                <w:kern w:val="0"/>
                <w:szCs w:val="21"/>
              </w:rPr>
              <w:t>许多积木分放在六个小筐中</w:t>
            </w:r>
          </w:p>
        </w:tc>
      </w:tr>
      <w:tr w:rsidR="001B60F5" w:rsidRPr="00450C5E" w:rsidTr="00ED3CEB">
        <w:trPr>
          <w:trHeight w:val="561"/>
        </w:trPr>
        <w:tc>
          <w:tcPr>
            <w:tcW w:w="15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ind w:firstLine="120"/>
              <w:jc w:val="left"/>
              <w:rPr>
                <w:rFonts w:ascii="宋体" w:hAnsi="宋体" w:cs="宋体"/>
                <w:b/>
                <w:bCs/>
                <w:color w:val="666666"/>
                <w:kern w:val="0"/>
                <w:sz w:val="24"/>
              </w:rPr>
            </w:pPr>
            <w:r w:rsidRPr="00450C5E">
              <w:rPr>
                <w:rFonts w:ascii="宋体" w:hAnsi="宋体" w:cs="宋体" w:hint="eastAsia"/>
                <w:b/>
                <w:bCs/>
                <w:color w:val="666666"/>
                <w:kern w:val="0"/>
                <w:sz w:val="24"/>
              </w:rPr>
              <w:t>活动流程</w:t>
            </w:r>
          </w:p>
        </w:tc>
        <w:tc>
          <w:tcPr>
            <w:tcW w:w="742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宋体" w:hAnsi="宋体" w:cs="宋体"/>
                <w:color w:val="666666"/>
                <w:kern w:val="0"/>
                <w:szCs w:val="21"/>
              </w:rPr>
            </w:pPr>
            <w:r w:rsidRPr="00450C5E">
              <w:rPr>
                <w:rFonts w:ascii="宋体" w:hAnsi="宋体" w:cs="宋体" w:hint="eastAsia"/>
                <w:color w:val="666666"/>
                <w:kern w:val="0"/>
                <w:szCs w:val="21"/>
              </w:rPr>
              <w:t>问题引发兴趣—自由探索玩法—合作探索玩法—延伸活动</w:t>
            </w:r>
          </w:p>
        </w:tc>
      </w:tr>
      <w:tr w:rsidR="001B60F5" w:rsidRPr="00450C5E" w:rsidTr="001B60F5">
        <w:trPr>
          <w:trHeight w:val="375"/>
        </w:trPr>
        <w:tc>
          <w:tcPr>
            <w:tcW w:w="465" w:type="dxa"/>
            <w:vMerge w:val="restart"/>
            <w:tcBorders>
              <w:top w:val="single" w:sz="4" w:space="0" w:color="auto"/>
              <w:left w:val="single" w:sz="4" w:space="0" w:color="auto"/>
              <w:bottom w:val="single" w:sz="4" w:space="0" w:color="auto"/>
              <w:right w:val="nil"/>
            </w:tcBorders>
            <w:tcMar>
              <w:top w:w="0" w:type="dxa"/>
              <w:left w:w="108" w:type="dxa"/>
              <w:bottom w:w="0" w:type="dxa"/>
              <w:right w:w="108" w:type="dxa"/>
            </w:tcMar>
            <w:hideMark/>
          </w:tcPr>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活</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动</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过</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程</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活</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动</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过</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r w:rsidRPr="00450C5E">
              <w:rPr>
                <w:rFonts w:ascii="宋体" w:hAnsi="宋体" w:cs="宋体" w:hint="eastAsia"/>
                <w:b/>
                <w:bCs/>
                <w:color w:val="666666"/>
                <w:kern w:val="0"/>
                <w:sz w:val="24"/>
              </w:rPr>
              <w:t>程</w:t>
            </w: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1B60F5" w:rsidRPr="00450C5E" w:rsidRDefault="001B60F5" w:rsidP="000D7C64">
            <w:pPr>
              <w:widowControl/>
              <w:spacing w:line="330" w:lineRule="atLeast"/>
              <w:jc w:val="left"/>
              <w:rPr>
                <w:rFonts w:ascii="宋体" w:hAnsi="宋体" w:cs="宋体"/>
                <w:b/>
                <w:bCs/>
                <w:color w:val="666666"/>
                <w:kern w:val="0"/>
                <w:sz w:val="24"/>
              </w:rPr>
            </w:pPr>
          </w:p>
          <w:p w:rsidR="000D7C64" w:rsidRPr="00450C5E" w:rsidRDefault="000D7C64" w:rsidP="000D7C64">
            <w:pPr>
              <w:widowControl/>
              <w:spacing w:line="330" w:lineRule="atLeast"/>
              <w:jc w:val="left"/>
              <w:rPr>
                <w:rFonts w:ascii="宋体" w:hAnsi="宋体" w:cs="宋体"/>
                <w:color w:val="666666"/>
                <w:kern w:val="0"/>
                <w:sz w:val="24"/>
              </w:rPr>
            </w:pPr>
          </w:p>
        </w:tc>
        <w:tc>
          <w:tcPr>
            <w:tcW w:w="53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lastRenderedPageBreak/>
              <w:t>活动环节与内容（包括师幼互动）</w:t>
            </w:r>
          </w:p>
        </w:tc>
        <w:tc>
          <w:tcPr>
            <w:tcW w:w="308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center"/>
              <w:rPr>
                <w:rFonts w:ascii="宋体" w:hAnsi="宋体" w:cs="宋体"/>
                <w:b/>
                <w:bCs/>
                <w:color w:val="666666"/>
                <w:kern w:val="0"/>
                <w:sz w:val="24"/>
              </w:rPr>
            </w:pPr>
            <w:r w:rsidRPr="00450C5E">
              <w:rPr>
                <w:rFonts w:ascii="宋体" w:hAnsi="宋体" w:cs="宋体" w:hint="eastAsia"/>
                <w:b/>
                <w:bCs/>
                <w:color w:val="666666"/>
                <w:kern w:val="0"/>
                <w:sz w:val="24"/>
              </w:rPr>
              <w:t>点 评</w:t>
            </w:r>
          </w:p>
        </w:tc>
      </w:tr>
      <w:tr w:rsidR="001B60F5" w:rsidRPr="00450C5E" w:rsidTr="000D7C64">
        <w:trPr>
          <w:trHeight w:val="8070"/>
        </w:trPr>
        <w:tc>
          <w:tcPr>
            <w:tcW w:w="465" w:type="dxa"/>
            <w:vMerge/>
            <w:tcBorders>
              <w:top w:val="single" w:sz="4" w:space="0" w:color="auto"/>
              <w:left w:val="single" w:sz="4" w:space="0" w:color="auto"/>
              <w:bottom w:val="single" w:sz="4" w:space="0" w:color="auto"/>
              <w:right w:val="nil"/>
            </w:tcBorders>
            <w:vAlign w:val="center"/>
            <w:hideMark/>
          </w:tcPr>
          <w:p w:rsidR="001B60F5" w:rsidRPr="00450C5E" w:rsidRDefault="001B60F5" w:rsidP="000D7C64">
            <w:pPr>
              <w:widowControl/>
              <w:jc w:val="left"/>
              <w:rPr>
                <w:rFonts w:ascii="宋体" w:hAnsi="宋体" w:cs="宋体"/>
                <w:color w:val="666666"/>
                <w:kern w:val="0"/>
                <w:sz w:val="24"/>
              </w:rPr>
            </w:pPr>
          </w:p>
        </w:tc>
        <w:tc>
          <w:tcPr>
            <w:tcW w:w="5379" w:type="dxa"/>
            <w:gridSpan w:val="3"/>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一、出示积木，引发兴趣</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师：今天老师带来许多积木，想请你们玩一玩，你想怎样玩呢？</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二、自由探索玩法</w:t>
            </w:r>
          </w:p>
          <w:p w:rsidR="001B60F5" w:rsidRPr="00450C5E" w:rsidRDefault="001B60F5" w:rsidP="000D7C64">
            <w:pPr>
              <w:widowControl/>
              <w:spacing w:line="330" w:lineRule="atLeast"/>
              <w:ind w:firstLine="60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1、个别尝试</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师：谁能来试试你的玩法？谁有不一样的玩法？（教师适时引导启发，激发幼儿动脑思考）</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师：你的玩法真好玩！积木的玩法多不多？</w:t>
            </w:r>
          </w:p>
          <w:p w:rsidR="001B60F5" w:rsidRPr="00450C5E" w:rsidRDefault="001B60F5" w:rsidP="000D7C64">
            <w:pPr>
              <w:widowControl/>
              <w:spacing w:line="330" w:lineRule="atLeast"/>
              <w:ind w:firstLine="60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2、幼儿自由探索实践</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还可以怎样玩呢？大家都来玩一玩，看看谁的玩法多！（教师观察，幼儿遇阻或出现问题是参与或提示，鼓励幼儿探索多种玩法，利用幼儿的玩法进行互相启发，激发幼儿多思考多创造，并留意合作的幼儿。）</w:t>
            </w:r>
          </w:p>
          <w:p w:rsidR="001B60F5" w:rsidRPr="00450C5E" w:rsidRDefault="001B60F5" w:rsidP="000D7C64">
            <w:pPr>
              <w:widowControl/>
              <w:spacing w:line="330" w:lineRule="atLeast"/>
              <w:ind w:firstLine="60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3、交流演示</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师：你玩了几种玩法？谁来演示你的玩法？（教师请想法多样，玩法奇特的幼儿做教多的讲解和演示，激发幼儿大胆创造玩法。）</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三、合作探索玩法</w:t>
            </w:r>
          </w:p>
          <w:p w:rsidR="001B60F5" w:rsidRPr="00450C5E" w:rsidRDefault="001B60F5" w:rsidP="000D7C64">
            <w:pPr>
              <w:widowControl/>
              <w:spacing w:line="330" w:lineRule="atLeast"/>
              <w:ind w:firstLine="60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1、合作演示，激发兴趣</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师：刚才有谁和伙伴一起玩了？你们是怎样玩的？谁来演示一下？（如之前没有合作玩的幼儿，则教师找一幼儿合作演示，激发幼儿合作游戏的欲望。）他和伙伴合作玩的好吗？你想和伙伴怎样玩呢？</w:t>
            </w:r>
          </w:p>
          <w:p w:rsidR="001B60F5" w:rsidRPr="00450C5E" w:rsidRDefault="001B60F5" w:rsidP="000D7C64">
            <w:pPr>
              <w:widowControl/>
              <w:spacing w:line="330" w:lineRule="atLeast"/>
              <w:ind w:firstLine="36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2、幼儿合作探索玩法</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请你和伙伴一起去玩一玩，看看还有哪些新玩法好吗？快去和伙伴商量新玩法吧，然后一起玩一玩。（教师观察幼儿，适当帮助没有伙伴的幼儿，给游戏受阻的幼儿以帮助和启发；激发幼儿创造玩法，利用“典型”玩法帮助幼儿相互启发。）</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3、交流演示</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lastRenderedPageBreak/>
              <w:t>师：谁来讲一讲，你和伙伴是怎样玩的？（教师对幼儿的交往和玩法给予鼓励和肯定。激发幼儿大胆交往，大胆创造玩法。）</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四、延伸</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师：小朋友能用积木玩出这么多好玩的游戏，真实太棒了！那么，积木还能有什么玩法呢，请你去研究一下好吗？（激发幼儿继续探索和研究的欲望）</w:t>
            </w: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jc w:val="left"/>
              <w:rPr>
                <w:rFonts w:asciiTheme="majorEastAsia" w:eastAsiaTheme="majorEastAsia" w:hAnsiTheme="majorEastAsia" w:cs="宋体"/>
                <w:color w:val="666666"/>
                <w:kern w:val="0"/>
                <w:szCs w:val="21"/>
              </w:rPr>
            </w:pPr>
          </w:p>
          <w:p w:rsidR="000D7C64" w:rsidRPr="000C7119" w:rsidRDefault="000D7C64" w:rsidP="000D7C64">
            <w:pPr>
              <w:widowControl/>
              <w:spacing w:line="330" w:lineRule="atLeast"/>
              <w:jc w:val="left"/>
              <w:rPr>
                <w:rFonts w:asciiTheme="majorEastAsia" w:eastAsiaTheme="majorEastAsia" w:hAnsiTheme="majorEastAsia" w:cs="宋体"/>
                <w:color w:val="666666"/>
                <w:kern w:val="0"/>
                <w:szCs w:val="21"/>
              </w:rPr>
            </w:pPr>
          </w:p>
          <w:p w:rsidR="000D7C64" w:rsidRPr="000C7119" w:rsidRDefault="000D7C64" w:rsidP="000D7C64">
            <w:pPr>
              <w:widowControl/>
              <w:spacing w:line="330" w:lineRule="atLeast"/>
              <w:jc w:val="left"/>
              <w:rPr>
                <w:rFonts w:asciiTheme="majorEastAsia" w:eastAsiaTheme="majorEastAsia" w:hAnsiTheme="majorEastAsia" w:cs="宋体"/>
                <w:color w:val="666666"/>
                <w:kern w:val="0"/>
                <w:szCs w:val="21"/>
              </w:rPr>
            </w:pPr>
          </w:p>
          <w:p w:rsidR="000D7C64" w:rsidRPr="000C7119" w:rsidRDefault="000D7C64" w:rsidP="000D7C64">
            <w:pPr>
              <w:widowControl/>
              <w:spacing w:line="330" w:lineRule="atLeast"/>
              <w:jc w:val="left"/>
              <w:rPr>
                <w:rFonts w:asciiTheme="majorEastAsia" w:eastAsiaTheme="majorEastAsia" w:hAnsiTheme="majorEastAsia" w:cs="宋体"/>
                <w:color w:val="666666"/>
                <w:kern w:val="0"/>
                <w:szCs w:val="21"/>
              </w:rPr>
            </w:pPr>
          </w:p>
          <w:p w:rsidR="000D7C64" w:rsidRPr="000C7119" w:rsidRDefault="000D7C64" w:rsidP="000D7C64">
            <w:pPr>
              <w:widowControl/>
              <w:spacing w:line="330" w:lineRule="atLeast"/>
              <w:jc w:val="left"/>
              <w:rPr>
                <w:rFonts w:asciiTheme="majorEastAsia" w:eastAsiaTheme="majorEastAsia" w:hAnsiTheme="majorEastAsia" w:cs="宋体"/>
                <w:color w:val="666666"/>
                <w:kern w:val="0"/>
                <w:szCs w:val="21"/>
              </w:rPr>
            </w:pPr>
          </w:p>
          <w:p w:rsidR="000D7C64" w:rsidRPr="000C7119" w:rsidRDefault="000D7C64" w:rsidP="000D7C64">
            <w:pPr>
              <w:widowControl/>
              <w:spacing w:line="330" w:lineRule="atLeast"/>
              <w:jc w:val="left"/>
              <w:rPr>
                <w:rFonts w:asciiTheme="majorEastAsia" w:eastAsiaTheme="majorEastAsia" w:hAnsiTheme="majorEastAsia" w:cs="宋体"/>
                <w:color w:val="666666"/>
                <w:kern w:val="0"/>
                <w:szCs w:val="21"/>
              </w:rPr>
            </w:pPr>
          </w:p>
          <w:p w:rsidR="000D7C64" w:rsidRPr="00450C5E" w:rsidRDefault="000D7C64" w:rsidP="000D7C64">
            <w:pPr>
              <w:widowControl/>
              <w:spacing w:line="330" w:lineRule="atLeast"/>
              <w:jc w:val="left"/>
              <w:rPr>
                <w:rFonts w:asciiTheme="majorEastAsia" w:eastAsiaTheme="majorEastAsia" w:hAnsiTheme="majorEastAsia" w:cs="宋体"/>
                <w:color w:val="666666"/>
                <w:kern w:val="0"/>
                <w:szCs w:val="21"/>
              </w:rPr>
            </w:pPr>
          </w:p>
        </w:tc>
        <w:tc>
          <w:tcPr>
            <w:tcW w:w="308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1B60F5" w:rsidRPr="00450C5E" w:rsidRDefault="001B60F5" w:rsidP="000D7C64">
            <w:pPr>
              <w:widowControl/>
              <w:spacing w:line="330" w:lineRule="atLeast"/>
              <w:ind w:firstLine="36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lastRenderedPageBreak/>
              <w:t>1、教师在选材上非常接近幼儿生活实际。积木是幼儿很熟悉的东西，很容易接触到，教师一敏锐的洞察力抓住了这个教育契机品，让它在教育教学中发挥重要的作用。</w:t>
            </w: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p>
          <w:p w:rsidR="001B60F5" w:rsidRPr="00450C5E" w:rsidRDefault="001B60F5" w:rsidP="000D7C64">
            <w:pPr>
              <w:widowControl/>
              <w:spacing w:line="330" w:lineRule="atLeast"/>
              <w:ind w:firstLine="48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2、在教学过程中，教师能够真正的做到让幼儿主动学习。教师通过层层深入的提问，引领着幼儿在自然的状态下，一步步的进行实践、总结、再实践、再总结的学习过程。每一次问题的提出，就是幼儿将要实践的主题，积木的玩法从最初的单一的一个人玩到最后多样的大家合作玩，整个过程都在教师的引领下，使幼儿逐步获得了更多的经验，真正体现了孩子主动学习的意义。</w:t>
            </w:r>
          </w:p>
          <w:p w:rsidR="001B60F5" w:rsidRPr="00450C5E" w:rsidRDefault="001B60F5" w:rsidP="000D7C64">
            <w:pPr>
              <w:widowControl/>
              <w:spacing w:line="330" w:lineRule="atLeast"/>
              <w:ind w:firstLine="36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3、教师在活动中，能够根据孩子的需求，以合作伙伴的身份启发、引领幼儿在困惑时如何走出来，随时抓住幼儿迸发的创造性火花，加以引导、启发，懂得用自己的行为给孩子启示，最后让幼儿自己得出结果。让幼儿获得一种成功感。</w:t>
            </w:r>
          </w:p>
          <w:p w:rsidR="001B60F5" w:rsidRPr="00450C5E" w:rsidRDefault="001B60F5" w:rsidP="000D7C64">
            <w:pPr>
              <w:widowControl/>
              <w:spacing w:line="330" w:lineRule="atLeast"/>
              <w:ind w:firstLine="36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4、在师幼的互动活动中，教师能通过自己对孩子的观察，做到对幼儿实施有意义的关注。每一次关注都是有目的的，而不是随意的、盲目的、形式上的。幼儿做什么？怎么做？做的怎么样？教师都能做到心中有数。关注孩子的学习效果，不断激发幼儿的思维和想象，进行再创造。教师的适当启示使师幼互动变成有来有往的有效性互动，使互动中幼儿的反应成为有价值</w:t>
            </w:r>
            <w:r w:rsidRPr="00450C5E">
              <w:rPr>
                <w:rFonts w:asciiTheme="majorEastAsia" w:eastAsiaTheme="majorEastAsia" w:hAnsiTheme="majorEastAsia" w:cs="宋体" w:hint="eastAsia"/>
                <w:color w:val="666666"/>
                <w:kern w:val="0"/>
                <w:szCs w:val="21"/>
              </w:rPr>
              <w:lastRenderedPageBreak/>
              <w:t>的反应。</w:t>
            </w:r>
          </w:p>
          <w:p w:rsidR="000D7C64" w:rsidRPr="00450C5E" w:rsidRDefault="001B60F5" w:rsidP="000D7C64">
            <w:pPr>
              <w:widowControl/>
              <w:spacing w:line="330" w:lineRule="atLeast"/>
              <w:ind w:firstLine="360"/>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5、另外，教师在活动时，不是死背教案，教学具有一定的伸缩变化，能根据孩子活动的具体情况及时调整。</w:t>
            </w:r>
          </w:p>
        </w:tc>
      </w:tr>
      <w:tr w:rsidR="001B60F5" w:rsidRPr="00450C5E" w:rsidTr="000D7C64">
        <w:tc>
          <w:tcPr>
            <w:tcW w:w="465" w:type="dxa"/>
            <w:vMerge/>
            <w:tcBorders>
              <w:top w:val="nil"/>
              <w:left w:val="single" w:sz="4" w:space="0" w:color="auto"/>
              <w:bottom w:val="single" w:sz="4" w:space="0" w:color="auto"/>
              <w:right w:val="nil"/>
            </w:tcBorders>
            <w:vAlign w:val="center"/>
            <w:hideMark/>
          </w:tcPr>
          <w:p w:rsidR="001B60F5" w:rsidRPr="00450C5E" w:rsidRDefault="001B60F5" w:rsidP="000D7C64">
            <w:pPr>
              <w:widowControl/>
              <w:jc w:val="left"/>
              <w:rPr>
                <w:rFonts w:ascii="宋体" w:hAnsi="宋体" w:cs="宋体"/>
                <w:color w:val="666666"/>
                <w:kern w:val="0"/>
                <w:sz w:val="24"/>
              </w:rPr>
            </w:pPr>
          </w:p>
        </w:tc>
        <w:tc>
          <w:tcPr>
            <w:tcW w:w="5379" w:type="dxa"/>
            <w:gridSpan w:val="3"/>
            <w:vMerge/>
            <w:tcBorders>
              <w:top w:val="nil"/>
              <w:left w:val="single" w:sz="4" w:space="0" w:color="auto"/>
              <w:bottom w:val="single" w:sz="4" w:space="0" w:color="auto"/>
              <w:right w:val="single" w:sz="4" w:space="0" w:color="auto"/>
            </w:tcBorders>
            <w:vAlign w:val="center"/>
            <w:hideMark/>
          </w:tcPr>
          <w:p w:rsidR="001B60F5" w:rsidRPr="00450C5E" w:rsidRDefault="001B60F5" w:rsidP="000D7C64">
            <w:pPr>
              <w:widowControl/>
              <w:jc w:val="left"/>
              <w:rPr>
                <w:rFonts w:asciiTheme="majorEastAsia" w:eastAsiaTheme="majorEastAsia" w:hAnsiTheme="majorEastAsia" w:cs="宋体"/>
                <w:color w:val="666666"/>
                <w:kern w:val="0"/>
                <w:szCs w:val="21"/>
              </w:rPr>
            </w:pPr>
          </w:p>
        </w:tc>
        <w:tc>
          <w:tcPr>
            <w:tcW w:w="3084" w:type="dxa"/>
            <w:tcBorders>
              <w:top w:val="nil"/>
              <w:left w:val="nil"/>
              <w:bottom w:val="single" w:sz="4" w:space="0" w:color="auto"/>
              <w:right w:val="single" w:sz="4" w:space="0" w:color="auto"/>
            </w:tcBorders>
            <w:tcMar>
              <w:top w:w="0" w:type="dxa"/>
              <w:left w:w="108" w:type="dxa"/>
              <w:bottom w:w="0" w:type="dxa"/>
              <w:right w:w="108" w:type="dxa"/>
            </w:tcMar>
            <w:hideMark/>
          </w:tcPr>
          <w:p w:rsidR="000D7C64" w:rsidRPr="00450C5E" w:rsidRDefault="001B60F5" w:rsidP="000D7C64">
            <w:pPr>
              <w:widowControl/>
              <w:spacing w:line="330" w:lineRule="atLeast"/>
              <w:jc w:val="left"/>
              <w:rPr>
                <w:rFonts w:asciiTheme="majorEastAsia" w:eastAsiaTheme="majorEastAsia" w:hAnsiTheme="majorEastAsia" w:cs="宋体"/>
                <w:color w:val="666666"/>
                <w:kern w:val="0"/>
                <w:szCs w:val="21"/>
              </w:rPr>
            </w:pPr>
            <w:r w:rsidRPr="00450C5E">
              <w:rPr>
                <w:rFonts w:asciiTheme="majorEastAsia" w:eastAsiaTheme="majorEastAsia" w:hAnsiTheme="majorEastAsia" w:cs="宋体" w:hint="eastAsia"/>
                <w:color w:val="666666"/>
                <w:kern w:val="0"/>
                <w:szCs w:val="21"/>
              </w:rPr>
              <w:t>建议:教师参与个别幼儿活动要适当，不能由始至终，还要注重观注其他幼儿，发现她们的困惑或者是新的玩法等。</w:t>
            </w:r>
          </w:p>
        </w:tc>
      </w:tr>
    </w:tbl>
    <w:p w:rsidR="00E3505A" w:rsidRDefault="00E3505A" w:rsidP="00E3505A">
      <w:pPr>
        <w:widowControl/>
        <w:spacing w:line="240" w:lineRule="auto"/>
        <w:jc w:val="left"/>
        <w:rPr>
          <w:rFonts w:ascii="宋体" w:hAnsi="宋体" w:cs="宋体"/>
          <w:kern w:val="0"/>
          <w:sz w:val="24"/>
        </w:rPr>
      </w:pPr>
    </w:p>
    <w:p w:rsidR="00A8279A" w:rsidRPr="001B60F5" w:rsidRDefault="00A8279A" w:rsidP="00A8279A">
      <w:pPr>
        <w:numPr>
          <w:ilvl w:val="0"/>
          <w:numId w:val="3"/>
        </w:numPr>
        <w:spacing w:line="400" w:lineRule="exact"/>
        <w:rPr>
          <w:b/>
          <w:color w:val="333333"/>
        </w:rPr>
      </w:pPr>
      <w:r>
        <w:rPr>
          <w:rFonts w:hint="eastAsia"/>
          <w:b/>
          <w:color w:val="333333"/>
        </w:rPr>
        <w:t>重要知识点</w:t>
      </w:r>
    </w:p>
    <w:p w:rsidR="003C2E59" w:rsidRPr="003C2E59" w:rsidRDefault="003C2E59" w:rsidP="003C2E59">
      <w:pPr>
        <w:spacing w:line="400" w:lineRule="exact"/>
        <w:rPr>
          <w:rFonts w:ascii="宋体" w:hAnsi="宋体"/>
          <w:color w:val="333333"/>
        </w:rPr>
      </w:pPr>
      <w:r w:rsidRPr="003C2E59">
        <w:rPr>
          <w:rFonts w:ascii="宋体" w:hAnsi="宋体" w:hint="eastAsia"/>
          <w:color w:val="333333"/>
        </w:rPr>
        <w:t xml:space="preserve">◇活动名称：说明该集体教学活动适合的年龄段、活动的领域类型及活动所涉及的核心内容。 </w:t>
      </w:r>
    </w:p>
    <w:p w:rsidR="003C2E59" w:rsidRDefault="003C2E59" w:rsidP="003C2E59">
      <w:pPr>
        <w:spacing w:line="400" w:lineRule="exact"/>
        <w:rPr>
          <w:rFonts w:ascii="宋体" w:hAnsi="宋体"/>
          <w:color w:val="333333"/>
        </w:rPr>
      </w:pPr>
      <w:r w:rsidRPr="003C2E59">
        <w:rPr>
          <w:rFonts w:ascii="宋体" w:hAnsi="宋体" w:hint="eastAsia"/>
          <w:color w:val="333333"/>
        </w:rPr>
        <w:t xml:space="preserve">◇活动意图：活动意图是写你为什要设计这个活动，一般是从材料和幼儿实情两方面出发来阐述。 </w:t>
      </w:r>
    </w:p>
    <w:p w:rsidR="003C2E59" w:rsidRDefault="003C2E59" w:rsidP="003C2E59">
      <w:pPr>
        <w:spacing w:line="400" w:lineRule="exact"/>
        <w:rPr>
          <w:rFonts w:ascii="宋体" w:hAnsi="宋体"/>
          <w:color w:val="333333"/>
        </w:rPr>
      </w:pPr>
      <w:r w:rsidRPr="003C2E59">
        <w:rPr>
          <w:rFonts w:ascii="宋体" w:hAnsi="宋体" w:hint="eastAsia"/>
          <w:color w:val="333333"/>
        </w:rPr>
        <w:t>◇</w:t>
      </w:r>
      <w:r>
        <w:rPr>
          <w:rFonts w:ascii="宋体" w:hAnsi="宋体" w:hint="eastAsia"/>
          <w:color w:val="333333"/>
        </w:rPr>
        <w:t>活动目标：</w:t>
      </w:r>
      <w:r w:rsidRPr="003C2E59">
        <w:rPr>
          <w:rFonts w:ascii="宋体" w:hAnsi="宋体" w:hint="eastAsia"/>
          <w:color w:val="333333"/>
        </w:rPr>
        <w:t xml:space="preserve">指对完成幼儿园教育活动后幼儿预期应达到的一种结果和标准。 </w:t>
      </w:r>
    </w:p>
    <w:p w:rsidR="003C2E59" w:rsidRPr="003C2E59" w:rsidRDefault="003C2E59" w:rsidP="003C2E59">
      <w:pPr>
        <w:spacing w:line="400" w:lineRule="exact"/>
        <w:rPr>
          <w:rFonts w:ascii="宋体" w:hAnsi="宋体"/>
          <w:color w:val="333333"/>
        </w:rPr>
      </w:pPr>
      <w:r w:rsidRPr="003C2E59">
        <w:rPr>
          <w:rFonts w:ascii="宋体" w:hAnsi="宋体" w:hint="eastAsia"/>
          <w:color w:val="333333"/>
        </w:rPr>
        <w:t>◇活动重难点：教育活动的重点就是要达到的主要目标,难点就是最有可能遇到的问题,困难</w:t>
      </w:r>
      <w:r w:rsidRPr="003C2E59">
        <w:rPr>
          <w:rFonts w:ascii="宋体" w:hAnsi="宋体" w:hint="eastAsia"/>
          <w:color w:val="333333"/>
        </w:rPr>
        <w:lastRenderedPageBreak/>
        <w:t xml:space="preserve">所在。 </w:t>
      </w:r>
    </w:p>
    <w:p w:rsidR="00F03902" w:rsidRDefault="003C2E59" w:rsidP="003C2E59">
      <w:pPr>
        <w:spacing w:line="400" w:lineRule="exact"/>
        <w:rPr>
          <w:rFonts w:ascii="宋体" w:hAnsi="宋体"/>
          <w:color w:val="333333"/>
        </w:rPr>
      </w:pPr>
      <w:r w:rsidRPr="003C2E59">
        <w:rPr>
          <w:rFonts w:ascii="宋体" w:hAnsi="宋体" w:hint="eastAsia"/>
          <w:color w:val="333333"/>
        </w:rPr>
        <w:t xml:space="preserve">◇活动延伸：是教师对后续活动的设计，一般说明集体教学后为巩固和迁移所学知识和经验，激发幼儿再次学习的兴趣，要求幼儿在本次活动外继续完成的活动内容。 </w:t>
      </w:r>
    </w:p>
    <w:p w:rsidR="001D68D1" w:rsidRPr="003C2E59" w:rsidRDefault="001D68D1" w:rsidP="003C2E59">
      <w:pPr>
        <w:spacing w:line="400" w:lineRule="exact"/>
        <w:rPr>
          <w:rFonts w:ascii="宋体" w:hAnsi="宋体"/>
          <w:color w:val="333333"/>
        </w:rPr>
      </w:pPr>
    </w:p>
    <w:p w:rsidR="006B2A3B" w:rsidRDefault="00F44479" w:rsidP="00A27AD4">
      <w:pPr>
        <w:spacing w:line="400" w:lineRule="exact"/>
        <w:ind w:left="435"/>
        <w:rPr>
          <w:b/>
          <w:color w:val="333333"/>
        </w:rPr>
      </w:pPr>
      <w:r>
        <w:rPr>
          <w:b/>
          <w:noProof/>
          <w:color w:val="333333"/>
        </w:rPr>
        <w:pict>
          <v:shape id="_x0000_s1214" type="#_x0000_t202" style="position:absolute;left:0;text-align:left;margin-left:0;margin-top:10.1pt;width:423pt;height:22.4pt;z-index:251661312" fillcolor="#333">
            <v:textbox style="mso-next-textbox:#_x0000_s1214" inset="0,0,0,0">
              <w:txbxContent>
                <w:p w:rsidR="00F9073B" w:rsidRDefault="00F9073B" w:rsidP="006B2A3B">
                  <w:pPr>
                    <w:spacing w:line="240" w:lineRule="auto"/>
                    <w:rPr>
                      <w:b/>
                      <w:color w:val="FFFFFF"/>
                    </w:rPr>
                  </w:pPr>
                  <w:r>
                    <w:rPr>
                      <w:rFonts w:hint="eastAsia"/>
                      <w:b/>
                      <w:color w:val="FFFFFF"/>
                    </w:rPr>
                    <w:t>第四部分</w:t>
                  </w:r>
                  <w:r>
                    <w:rPr>
                      <w:rFonts w:hint="eastAsia"/>
                      <w:b/>
                      <w:color w:val="FFFFFF"/>
                    </w:rPr>
                    <w:t xml:space="preserve">  </w:t>
                  </w:r>
                  <w:r>
                    <w:rPr>
                      <w:rFonts w:hint="eastAsia"/>
                      <w:b/>
                      <w:color w:val="FFFFFF"/>
                    </w:rPr>
                    <w:t>评价与反思教育活动，对幼儿与课堂负责（</w:t>
                  </w:r>
                  <w:r>
                    <w:rPr>
                      <w:rFonts w:hint="eastAsia"/>
                      <w:b/>
                      <w:color w:val="FFFFFF"/>
                    </w:rPr>
                    <w:t>3</w:t>
                  </w:r>
                  <w:r>
                    <w:rPr>
                      <w:rFonts w:hint="eastAsia"/>
                      <w:b/>
                      <w:color w:val="FFFFFF"/>
                    </w:rPr>
                    <w:t>课时理论）</w:t>
                  </w:r>
                </w:p>
              </w:txbxContent>
            </v:textbox>
          </v:shape>
        </w:pict>
      </w:r>
    </w:p>
    <w:p w:rsidR="00A27AD4" w:rsidRDefault="00A27AD4" w:rsidP="00A27AD4">
      <w:pPr>
        <w:spacing w:line="400" w:lineRule="exact"/>
        <w:ind w:left="435"/>
        <w:rPr>
          <w:b/>
          <w:color w:val="333333"/>
        </w:rPr>
      </w:pPr>
    </w:p>
    <w:p w:rsidR="005B3D82" w:rsidRDefault="005B3D82" w:rsidP="005B3D82">
      <w:pPr>
        <w:numPr>
          <w:ilvl w:val="0"/>
          <w:numId w:val="3"/>
        </w:numPr>
        <w:spacing w:line="400" w:lineRule="exact"/>
        <w:rPr>
          <w:b/>
          <w:color w:val="333333"/>
        </w:rPr>
      </w:pPr>
      <w:r>
        <w:rPr>
          <w:rFonts w:hint="eastAsia"/>
          <w:b/>
          <w:color w:val="333333"/>
        </w:rPr>
        <w:t>教学过程</w:t>
      </w:r>
    </w:p>
    <w:p w:rsidR="00B94110" w:rsidRPr="00B94110" w:rsidRDefault="00B94110" w:rsidP="00B94110">
      <w:pPr>
        <w:spacing w:line="400" w:lineRule="exact"/>
        <w:ind w:firstLineChars="200" w:firstLine="420"/>
        <w:rPr>
          <w:rFonts w:ascii="宋体" w:hAnsi="宋体"/>
          <w:color w:val="333333"/>
        </w:rPr>
      </w:pPr>
      <w:r w:rsidRPr="00B94110">
        <w:rPr>
          <w:rFonts w:ascii="宋体" w:hAnsi="宋体" w:hint="eastAsia"/>
          <w:color w:val="333333"/>
        </w:rPr>
        <w:t>【回顾】前面所讲内容的重要知识点</w:t>
      </w:r>
      <w:r w:rsidRPr="009B3D7A">
        <w:sym w:font="Wingdings" w:char="F0E8"/>
      </w:r>
      <w:r w:rsidRPr="00B94110">
        <w:rPr>
          <w:rFonts w:ascii="宋体" w:hAnsi="宋体" w:hint="eastAsia"/>
          <w:color w:val="333333"/>
        </w:rPr>
        <w:t>【思考讨论】</w:t>
      </w:r>
      <w:r w:rsidRPr="009B3D7A">
        <w:sym w:font="Wingdings" w:char="F0E8"/>
      </w:r>
      <w:r w:rsidR="007311A0">
        <w:rPr>
          <w:rFonts w:hint="eastAsia"/>
        </w:rPr>
        <w:t>按要求</w:t>
      </w:r>
      <w:r w:rsidR="001B576E">
        <w:rPr>
          <w:rFonts w:ascii="宋体" w:hAnsi="宋体" w:hint="eastAsia"/>
          <w:color w:val="333333"/>
        </w:rPr>
        <w:t>分小组分享第八周见习时观摩听课的结果</w:t>
      </w:r>
      <w:r w:rsidRPr="009B3D7A">
        <w:sym w:font="Wingdings" w:char="F0E8"/>
      </w:r>
      <w:r w:rsidRPr="00B94110">
        <w:rPr>
          <w:rFonts w:ascii="宋体" w:hAnsi="宋体" w:hint="eastAsia"/>
          <w:color w:val="333333"/>
        </w:rPr>
        <w:t>【课堂讲授】</w:t>
      </w:r>
      <w:r w:rsidR="00374F48" w:rsidRPr="009B3D7A">
        <w:sym w:font="Wingdings" w:char="F0E8"/>
      </w:r>
      <w:r w:rsidR="006F3BF4" w:rsidRPr="006F3BF4">
        <w:rPr>
          <w:rFonts w:ascii="宋体" w:hAnsi="宋体" w:hint="eastAsia"/>
          <w:color w:val="333333"/>
        </w:rPr>
        <w:t>教育活动评价的内容——评价什么</w:t>
      </w:r>
      <w:r w:rsidR="006F3BF4">
        <w:rPr>
          <w:rFonts w:ascii="宋体" w:hAnsi="宋体" w:hint="eastAsia"/>
          <w:color w:val="333333"/>
        </w:rPr>
        <w:t>；</w:t>
      </w:r>
      <w:r w:rsidR="006F3BF4" w:rsidRPr="006F3BF4">
        <w:rPr>
          <w:rFonts w:ascii="宋体" w:hAnsi="宋体" w:hint="eastAsia"/>
          <w:color w:val="333333"/>
        </w:rPr>
        <w:t>幼儿学习的评价</w:t>
      </w:r>
      <w:r w:rsidR="006F3BF4">
        <w:rPr>
          <w:rFonts w:ascii="宋体" w:hAnsi="宋体" w:hint="eastAsia"/>
          <w:color w:val="333333"/>
        </w:rPr>
        <w:t>；</w:t>
      </w:r>
      <w:r w:rsidR="006F3BF4" w:rsidRPr="006F3BF4">
        <w:rPr>
          <w:rFonts w:ascii="宋体" w:hAnsi="宋体" w:hint="eastAsia"/>
          <w:color w:val="333333"/>
        </w:rPr>
        <w:t>教育活动设计与方案的评价</w:t>
      </w:r>
      <w:r w:rsidRPr="009B3D7A">
        <w:sym w:font="Wingdings" w:char="F0E8"/>
      </w:r>
      <w:r w:rsidRPr="00B94110">
        <w:rPr>
          <w:rFonts w:ascii="宋体" w:hAnsi="宋体" w:hint="eastAsia"/>
          <w:color w:val="333333"/>
        </w:rPr>
        <w:t>【课堂练习】</w:t>
      </w:r>
      <w:r w:rsidR="00151835">
        <w:rPr>
          <w:rFonts w:ascii="宋体" w:hAnsi="宋体" w:hint="eastAsia"/>
          <w:color w:val="333333"/>
        </w:rPr>
        <w:t>按要求对幼儿园教育活动案例写</w:t>
      </w:r>
      <w:r w:rsidR="00DB1E28">
        <w:rPr>
          <w:rFonts w:ascii="宋体" w:hAnsi="宋体" w:hint="eastAsia"/>
          <w:color w:val="333333"/>
        </w:rPr>
        <w:t>教育活动反思</w:t>
      </w:r>
      <w:r w:rsidR="00151835">
        <w:rPr>
          <w:rFonts w:ascii="宋体" w:hAnsi="宋体" w:hint="eastAsia"/>
          <w:color w:val="333333"/>
        </w:rPr>
        <w:t>。</w:t>
      </w:r>
    </w:p>
    <w:p w:rsidR="00C300FD" w:rsidRDefault="00C300FD" w:rsidP="00C300FD">
      <w:pPr>
        <w:numPr>
          <w:ilvl w:val="0"/>
          <w:numId w:val="4"/>
        </w:numPr>
        <w:spacing w:line="400" w:lineRule="exact"/>
        <w:rPr>
          <w:b/>
          <w:color w:val="333333"/>
        </w:rPr>
      </w:pPr>
      <w:r>
        <w:rPr>
          <w:rFonts w:hint="eastAsia"/>
          <w:b/>
          <w:color w:val="333333"/>
        </w:rPr>
        <w:t>案例索引：</w:t>
      </w:r>
    </w:p>
    <w:p w:rsidR="00890D20" w:rsidRPr="003E55A8" w:rsidRDefault="00890D20" w:rsidP="003E55A8">
      <w:pPr>
        <w:spacing w:line="400" w:lineRule="exact"/>
        <w:jc w:val="center"/>
        <w:rPr>
          <w:rFonts w:ascii="宋体" w:hAnsi="宋体"/>
          <w:b/>
          <w:color w:val="333333"/>
        </w:rPr>
      </w:pPr>
      <w:r w:rsidRPr="003E55A8">
        <w:rPr>
          <w:rFonts w:ascii="宋体" w:hAnsi="宋体" w:hint="eastAsia"/>
          <w:b/>
          <w:color w:val="333333"/>
        </w:rPr>
        <w:t>大班音乐游戏：蛤蟆历险记</w:t>
      </w:r>
    </w:p>
    <w:p w:rsidR="00890D20" w:rsidRPr="003E55A8" w:rsidRDefault="00890D20" w:rsidP="003E55A8">
      <w:pPr>
        <w:spacing w:line="400" w:lineRule="exact"/>
        <w:rPr>
          <w:rFonts w:ascii="宋体" w:hAnsi="宋体"/>
          <w:b/>
          <w:color w:val="333333"/>
        </w:rPr>
      </w:pPr>
      <w:r w:rsidRPr="003E55A8">
        <w:rPr>
          <w:rFonts w:ascii="宋体" w:hAnsi="宋体" w:hint="eastAsia"/>
          <w:b/>
          <w:color w:val="333333"/>
        </w:rPr>
        <w:t>设计意图：</w:t>
      </w:r>
      <w:r w:rsidRPr="003E55A8">
        <w:rPr>
          <w:rFonts w:ascii="宋体" w:hAnsi="宋体"/>
          <w:b/>
          <w:color w:val="333333"/>
        </w:rPr>
        <w:t xml:space="preserve"> </w:t>
      </w:r>
    </w:p>
    <w:p w:rsidR="00890D20" w:rsidRPr="003E55A8" w:rsidRDefault="00890D20" w:rsidP="003E55A8">
      <w:pPr>
        <w:spacing w:line="400" w:lineRule="exact"/>
        <w:ind w:firstLineChars="200" w:firstLine="420"/>
        <w:rPr>
          <w:rFonts w:ascii="宋体" w:hAnsi="宋体"/>
          <w:color w:val="333333"/>
        </w:rPr>
      </w:pPr>
      <w:r w:rsidRPr="003E55A8">
        <w:rPr>
          <w:rFonts w:ascii="宋体" w:hAnsi="宋体" w:hint="eastAsia"/>
          <w:color w:val="333333"/>
        </w:rPr>
        <w:t>一本好的图画书有着巨大的魅力，她能深深吸引孩子，并带给孩子无限的遐想、思索和美好。除了阅读，还可以借助她开发出更多不同形式的活动，使她的价值更多元、开放。</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本活动是以图画书《蛤蟆爷爷的秘诀》中的基本内容和主要情节为线索，创意、设计成的一个音乐游戏，依据美国心理学家奥苏伯尔的</w:t>
      </w:r>
      <w:r w:rsidRPr="003E55A8">
        <w:rPr>
          <w:rFonts w:ascii="宋体" w:hAnsi="宋体"/>
          <w:color w:val="333333"/>
        </w:rPr>
        <w:t>“</w:t>
      </w:r>
      <w:r w:rsidRPr="003E55A8">
        <w:rPr>
          <w:rFonts w:ascii="宋体" w:hAnsi="宋体" w:hint="eastAsia"/>
          <w:color w:val="333333"/>
        </w:rPr>
        <w:t>先行组织者</w:t>
      </w:r>
      <w:r w:rsidRPr="003E55A8">
        <w:rPr>
          <w:rFonts w:ascii="宋体" w:hAnsi="宋体"/>
          <w:color w:val="333333"/>
        </w:rPr>
        <w:t>”</w:t>
      </w:r>
      <w:r w:rsidRPr="003E55A8">
        <w:rPr>
          <w:rFonts w:ascii="宋体" w:hAnsi="宋体" w:hint="eastAsia"/>
          <w:color w:val="333333"/>
        </w:rPr>
        <w:t>迁移理论，将故事前置，在前续活动中让幼儿了解图画书的内容，熟悉主要情节，并根据幼儿游戏的需要对个别情节稍加改编，将这些作为幼儿律动游戏学习的支撑，从而降低幼儿学习音乐游戏的难度。为了突出绘本故事所蕴含的精神世界和艺术世界，开放幼儿更多的感官通道，通过角色对话、游戏互动、肢体表达等亲身体验，加深幼儿对文学作品的理解。选配恰当的音乐形象来增强故事情境的渲染，利用游戏的趣味性激发幼儿的内在情感。此外，音乐游戏中，动作设计不追求整齐划一，一方面留有空间让幼儿依据自身经验对单个角色形象进行个性化表现，另一方面更利于突出游戏性，让全体幼儿在高密度的参与活动的同时享受游戏带来的快乐、愉悦和满足。</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活动全过程，只需一个音带的准备，力图体现本人在幼儿园音乐教学活动中对</w:t>
      </w:r>
      <w:r w:rsidRPr="003E55A8">
        <w:rPr>
          <w:rFonts w:ascii="宋体" w:hAnsi="宋体"/>
          <w:color w:val="333333"/>
        </w:rPr>
        <w:t>“</w:t>
      </w:r>
      <w:r w:rsidRPr="003E55A8">
        <w:rPr>
          <w:rFonts w:ascii="宋体" w:hAnsi="宋体" w:hint="eastAsia"/>
          <w:color w:val="333333"/>
        </w:rPr>
        <w:t>低耗高效</w:t>
      </w:r>
      <w:r w:rsidRPr="003E55A8">
        <w:rPr>
          <w:rFonts w:ascii="宋体" w:hAnsi="宋体"/>
          <w:color w:val="333333"/>
        </w:rPr>
        <w:t>”</w:t>
      </w:r>
      <w:r w:rsidRPr="003E55A8">
        <w:rPr>
          <w:rFonts w:ascii="宋体" w:hAnsi="宋体" w:hint="eastAsia"/>
          <w:color w:val="333333"/>
        </w:rPr>
        <w:t xml:space="preserve">教学原则的推崇和运用。 </w:t>
      </w:r>
    </w:p>
    <w:p w:rsidR="00890D20" w:rsidRPr="003E55A8" w:rsidRDefault="00890D20" w:rsidP="003E55A8">
      <w:pPr>
        <w:spacing w:line="400" w:lineRule="exact"/>
        <w:rPr>
          <w:rFonts w:ascii="宋体" w:hAnsi="宋体"/>
          <w:b/>
          <w:color w:val="333333"/>
        </w:rPr>
      </w:pPr>
      <w:r w:rsidRPr="003E55A8">
        <w:rPr>
          <w:rFonts w:ascii="宋体" w:hAnsi="宋体" w:hint="eastAsia"/>
          <w:b/>
          <w:color w:val="333333"/>
        </w:rPr>
        <w:t xml:space="preserve">活动目标： </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1.能在故事主要情节引导下，跟随音乐玩</w:t>
      </w:r>
      <w:r w:rsidRPr="003E55A8">
        <w:rPr>
          <w:rFonts w:ascii="宋体" w:hAnsi="宋体"/>
          <w:color w:val="333333"/>
        </w:rPr>
        <w:t>“</w:t>
      </w:r>
      <w:r w:rsidRPr="003E55A8">
        <w:rPr>
          <w:rFonts w:ascii="宋体" w:hAnsi="宋体" w:hint="eastAsia"/>
          <w:color w:val="333333"/>
        </w:rPr>
        <w:t>蛤蟆历险记</w:t>
      </w:r>
      <w:r w:rsidRPr="003E55A8">
        <w:rPr>
          <w:rFonts w:ascii="宋体" w:hAnsi="宋体"/>
          <w:color w:val="333333"/>
        </w:rPr>
        <w:t>”</w:t>
      </w:r>
      <w:r w:rsidRPr="003E55A8">
        <w:rPr>
          <w:rFonts w:ascii="宋体" w:hAnsi="宋体" w:hint="eastAsia"/>
          <w:color w:val="333333"/>
        </w:rPr>
        <w:t>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2.根据故事情节记忆游戏顺序，并能在游戏过程中大胆对话，用</w:t>
      </w:r>
      <w:r w:rsidRPr="003E55A8">
        <w:rPr>
          <w:rFonts w:ascii="宋体" w:hAnsi="宋体"/>
          <w:color w:val="333333"/>
        </w:rPr>
        <w:t>“</w:t>
      </w:r>
      <w:r w:rsidRPr="003E55A8">
        <w:rPr>
          <w:rFonts w:ascii="宋体" w:hAnsi="宋体" w:hint="eastAsia"/>
          <w:color w:val="333333"/>
        </w:rPr>
        <w:t>我要吃掉你</w:t>
      </w:r>
      <w:r w:rsidRPr="003E55A8">
        <w:rPr>
          <w:rFonts w:ascii="宋体" w:hAnsi="宋体"/>
          <w:color w:val="333333"/>
        </w:rPr>
        <w:t>”“</w:t>
      </w:r>
      <w:r w:rsidRPr="003E55A8">
        <w:rPr>
          <w:rFonts w:ascii="宋体" w:hAnsi="宋体" w:hint="eastAsia"/>
          <w:color w:val="333333"/>
        </w:rPr>
        <w:t>我不怕，我不怕，我的秘诀是××</w:t>
      </w:r>
      <w:r w:rsidRPr="003E55A8">
        <w:rPr>
          <w:rFonts w:ascii="宋体" w:hAnsi="宋体"/>
          <w:color w:val="333333"/>
        </w:rPr>
        <w:t>”</w:t>
      </w:r>
      <w:r w:rsidRPr="003E55A8">
        <w:rPr>
          <w:rFonts w:ascii="宋体" w:hAnsi="宋体" w:hint="eastAsia"/>
          <w:color w:val="333333"/>
        </w:rPr>
        <w:t>的句式来表现故事内容。</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 xml:space="preserve">3.在充满趣味的音乐游戏中体验故事中不同角色的情感，享受游戏带来的快乐。  </w:t>
      </w:r>
    </w:p>
    <w:p w:rsidR="00890D20" w:rsidRPr="003E55A8" w:rsidRDefault="00890D20" w:rsidP="003E55A8">
      <w:pPr>
        <w:spacing w:line="400" w:lineRule="exact"/>
        <w:rPr>
          <w:rFonts w:ascii="宋体" w:hAnsi="宋体"/>
          <w:b/>
          <w:color w:val="333333"/>
        </w:rPr>
      </w:pPr>
      <w:r w:rsidRPr="003E55A8">
        <w:rPr>
          <w:rFonts w:ascii="宋体" w:hAnsi="宋体" w:hint="eastAsia"/>
          <w:b/>
          <w:color w:val="333333"/>
        </w:rPr>
        <w:t xml:space="preserve">活动准备： </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1.前读活动中给幼儿讲述《蛤蟆爷爷的秘诀》绘本故事，帮幼儿记忆故事的主要情节。</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lastRenderedPageBreak/>
        <w:t xml:space="preserve">2.自选、合成的音乐。 </w:t>
      </w:r>
    </w:p>
    <w:p w:rsidR="00890D20" w:rsidRPr="003E55A8" w:rsidRDefault="00890D20" w:rsidP="003E55A8">
      <w:pPr>
        <w:spacing w:line="400" w:lineRule="exact"/>
        <w:rPr>
          <w:rFonts w:ascii="宋体" w:hAnsi="宋体"/>
          <w:b/>
          <w:color w:val="333333"/>
        </w:rPr>
      </w:pPr>
      <w:r w:rsidRPr="003E55A8">
        <w:rPr>
          <w:rFonts w:ascii="宋体" w:hAnsi="宋体" w:hint="eastAsia"/>
          <w:b/>
          <w:color w:val="333333"/>
        </w:rPr>
        <w:t xml:space="preserve">活动过程： </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一、绘本导入，回忆故事主要情节及顺序。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1.说一说《蛤蟆爷爷的秘诀》的故事及主要内容及顺序。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2.带着对第三个秘诀的猜测进入游戏。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二、充分学习，引发幼儿随乐随情境展开游戏。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（一）学习第一段游戏。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1.教师随乐示范蛤蟆走等动作、语言，引发幼儿观察、反馈和模仿。</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2.幼儿听A段音乐一起练习、自然启动，并跟随音乐节奏和动作加入</w:t>
      </w:r>
      <w:r w:rsidRPr="003E55A8">
        <w:rPr>
          <w:rFonts w:ascii="宋体" w:hAnsi="宋体"/>
          <w:color w:val="333333"/>
        </w:rPr>
        <w:t>“</w:t>
      </w:r>
      <w:r w:rsidRPr="003E55A8">
        <w:rPr>
          <w:rFonts w:ascii="宋体" w:hAnsi="宋体" w:hint="eastAsia"/>
          <w:color w:val="333333"/>
        </w:rPr>
        <w:t>饥饿的敌人在哪里</w:t>
      </w:r>
      <w:r w:rsidRPr="003E55A8">
        <w:rPr>
          <w:rFonts w:ascii="宋体" w:hAnsi="宋体"/>
          <w:color w:val="333333"/>
        </w:rPr>
        <w:t>”</w:t>
      </w:r>
      <w:r w:rsidRPr="003E55A8">
        <w:rPr>
          <w:rFonts w:ascii="宋体" w:hAnsi="宋体" w:hint="eastAsia"/>
          <w:color w:val="333333"/>
        </w:rPr>
        <w:t>的语言。</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3.教师扮</w:t>
      </w:r>
      <w:r w:rsidRPr="003E55A8">
        <w:rPr>
          <w:rFonts w:ascii="宋体" w:hAnsi="宋体"/>
          <w:color w:val="333333"/>
        </w:rPr>
        <w:t>“</w:t>
      </w:r>
      <w:r w:rsidRPr="003E55A8">
        <w:rPr>
          <w:rFonts w:ascii="宋体" w:hAnsi="宋体" w:hint="eastAsia"/>
          <w:color w:val="333333"/>
        </w:rPr>
        <w:t>蛇</w:t>
      </w:r>
      <w:r w:rsidRPr="003E55A8">
        <w:rPr>
          <w:rFonts w:ascii="宋体" w:hAnsi="宋体"/>
          <w:color w:val="333333"/>
        </w:rPr>
        <w:t>”</w:t>
      </w:r>
      <w:r w:rsidRPr="003E55A8">
        <w:rPr>
          <w:rFonts w:ascii="宋体" w:hAnsi="宋体" w:hint="eastAsia"/>
          <w:color w:val="333333"/>
        </w:rPr>
        <w:t>，引发</w:t>
      </w:r>
      <w:r w:rsidRPr="003E55A8">
        <w:rPr>
          <w:rFonts w:ascii="宋体" w:hAnsi="宋体"/>
          <w:color w:val="333333"/>
        </w:rPr>
        <w:t>“</w:t>
      </w:r>
      <w:r w:rsidRPr="003E55A8">
        <w:rPr>
          <w:rFonts w:ascii="宋体" w:hAnsi="宋体" w:hint="eastAsia"/>
          <w:color w:val="333333"/>
        </w:rPr>
        <w:t>小蛤蟆</w:t>
      </w:r>
      <w:r w:rsidRPr="003E55A8">
        <w:rPr>
          <w:rFonts w:ascii="宋体" w:hAnsi="宋体"/>
          <w:color w:val="333333"/>
        </w:rPr>
        <w:t>”</w:t>
      </w:r>
      <w:r w:rsidRPr="003E55A8">
        <w:rPr>
          <w:rFonts w:ascii="宋体" w:hAnsi="宋体" w:hint="eastAsia"/>
          <w:color w:val="333333"/>
        </w:rPr>
        <w:t>逃到灌木丛（座位上），让幼儿了解由蛇</w:t>
      </w:r>
      <w:r w:rsidRPr="003E55A8">
        <w:rPr>
          <w:rFonts w:ascii="宋体" w:hAnsi="宋体"/>
          <w:color w:val="333333"/>
        </w:rPr>
        <w:t>“</w:t>
      </w:r>
      <w:r w:rsidRPr="003E55A8">
        <w:rPr>
          <w:rFonts w:ascii="宋体" w:hAnsi="宋体" w:hint="eastAsia"/>
          <w:color w:val="333333"/>
        </w:rPr>
        <w:t>指定</w:t>
      </w:r>
      <w:r w:rsidRPr="003E55A8">
        <w:rPr>
          <w:rFonts w:ascii="宋体" w:hAnsi="宋体"/>
          <w:color w:val="333333"/>
        </w:rPr>
        <w:t>”</w:t>
      </w:r>
      <w:r w:rsidRPr="003E55A8">
        <w:rPr>
          <w:rFonts w:ascii="宋体" w:hAnsi="宋体" w:hint="eastAsia"/>
          <w:color w:val="333333"/>
        </w:rPr>
        <w:t>爷爷的规则，进行角色间</w:t>
      </w:r>
      <w:r w:rsidRPr="003E55A8">
        <w:rPr>
          <w:rFonts w:ascii="宋体" w:hAnsi="宋体"/>
          <w:color w:val="333333"/>
        </w:rPr>
        <w:t>“</w:t>
      </w:r>
      <w:r w:rsidRPr="003E55A8">
        <w:rPr>
          <w:rFonts w:ascii="宋体" w:hAnsi="宋体" w:hint="eastAsia"/>
          <w:color w:val="333333"/>
        </w:rPr>
        <w:t>我要吃掉你，我要吃掉你</w:t>
      </w:r>
      <w:r w:rsidRPr="003E55A8">
        <w:rPr>
          <w:rFonts w:ascii="宋体" w:hAnsi="宋体"/>
          <w:color w:val="333333"/>
        </w:rPr>
        <w:t>”</w:t>
      </w:r>
      <w:r w:rsidRPr="003E55A8">
        <w:rPr>
          <w:rFonts w:ascii="宋体" w:hAnsi="宋体" w:hint="eastAsia"/>
          <w:color w:val="333333"/>
        </w:rPr>
        <w:t>，</w:t>
      </w:r>
      <w:r w:rsidRPr="003E55A8">
        <w:rPr>
          <w:rFonts w:ascii="宋体" w:hAnsi="宋体"/>
          <w:color w:val="333333"/>
        </w:rPr>
        <w:t>“</w:t>
      </w:r>
      <w:r w:rsidRPr="003E55A8">
        <w:rPr>
          <w:rFonts w:ascii="宋体" w:hAnsi="宋体" w:hint="eastAsia"/>
          <w:color w:val="333333"/>
        </w:rPr>
        <w:t>我不怕，我不怕，我的秘诀是勇敢</w:t>
      </w:r>
      <w:r w:rsidRPr="003E55A8">
        <w:rPr>
          <w:rFonts w:ascii="宋体" w:hAnsi="宋体"/>
          <w:color w:val="333333"/>
        </w:rPr>
        <w:t>”</w:t>
      </w:r>
      <w:r w:rsidRPr="003E55A8">
        <w:rPr>
          <w:rFonts w:ascii="宋体" w:hAnsi="宋体" w:hint="eastAsia"/>
          <w:color w:val="333333"/>
        </w:rPr>
        <w:t>的对话及动作练习。</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4.听</w:t>
      </w:r>
      <w:r w:rsidRPr="003E55A8">
        <w:rPr>
          <w:rFonts w:ascii="宋体" w:hAnsi="宋体"/>
          <w:color w:val="333333"/>
        </w:rPr>
        <w:t>“</w:t>
      </w:r>
      <w:r w:rsidRPr="003E55A8">
        <w:rPr>
          <w:rFonts w:ascii="宋体" w:hAnsi="宋体" w:hint="eastAsia"/>
          <w:color w:val="333333"/>
        </w:rPr>
        <w:t>蛇</w:t>
      </w:r>
      <w:r w:rsidRPr="003E55A8">
        <w:rPr>
          <w:rFonts w:ascii="宋体" w:hAnsi="宋体"/>
          <w:color w:val="333333"/>
        </w:rPr>
        <w:t>”</w:t>
      </w:r>
      <w:r w:rsidRPr="003E55A8">
        <w:rPr>
          <w:rFonts w:ascii="宋体" w:hAnsi="宋体" w:hint="eastAsia"/>
          <w:color w:val="333333"/>
        </w:rPr>
        <w:t>音乐和B段音乐练习对话、动作，帮助幼儿梳理第一段游戏内容，进一步了解游戏内容及规则。</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 xml:space="preserve">5.完整进行第一段游戏。 </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（二）学习第二段游戏。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1.迁移第一段游戏经验，出现</w:t>
      </w:r>
      <w:r w:rsidRPr="003E55A8">
        <w:rPr>
          <w:rFonts w:ascii="宋体" w:hAnsi="宋体"/>
          <w:color w:val="333333"/>
        </w:rPr>
        <w:t>“</w:t>
      </w:r>
      <w:r w:rsidRPr="003E55A8">
        <w:rPr>
          <w:rFonts w:ascii="宋体" w:hAnsi="宋体" w:hint="eastAsia"/>
          <w:color w:val="333333"/>
        </w:rPr>
        <w:t>鳄龟</w:t>
      </w:r>
      <w:r w:rsidRPr="003E55A8">
        <w:rPr>
          <w:rFonts w:ascii="宋体" w:hAnsi="宋体"/>
          <w:color w:val="333333"/>
        </w:rPr>
        <w:t>”</w:t>
      </w:r>
      <w:r w:rsidRPr="003E55A8">
        <w:rPr>
          <w:rFonts w:ascii="宋体" w:hAnsi="宋体" w:hint="eastAsia"/>
          <w:color w:val="333333"/>
        </w:rPr>
        <w:t>音乐，将</w:t>
      </w:r>
      <w:r w:rsidRPr="003E55A8">
        <w:rPr>
          <w:rFonts w:ascii="宋体" w:hAnsi="宋体"/>
          <w:color w:val="333333"/>
        </w:rPr>
        <w:t>“</w:t>
      </w:r>
      <w:r w:rsidRPr="003E55A8">
        <w:rPr>
          <w:rFonts w:ascii="宋体" w:hAnsi="宋体" w:hint="eastAsia"/>
          <w:color w:val="333333"/>
        </w:rPr>
        <w:t>蛇</w:t>
      </w:r>
      <w:r w:rsidRPr="003E55A8">
        <w:rPr>
          <w:rFonts w:ascii="宋体" w:hAnsi="宋体"/>
          <w:color w:val="333333"/>
        </w:rPr>
        <w:t>”</w:t>
      </w:r>
      <w:r w:rsidRPr="003E55A8">
        <w:rPr>
          <w:rFonts w:ascii="宋体" w:hAnsi="宋体" w:hint="eastAsia"/>
          <w:color w:val="333333"/>
        </w:rPr>
        <w:t>替换，引导幼儿表现鳄龟和机智的个性化动作。</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2.悄悄指定</w:t>
      </w:r>
      <w:r w:rsidRPr="003E55A8">
        <w:rPr>
          <w:rFonts w:ascii="宋体" w:hAnsi="宋体"/>
          <w:color w:val="333333"/>
        </w:rPr>
        <w:t>“</w:t>
      </w:r>
      <w:r w:rsidRPr="003E55A8">
        <w:rPr>
          <w:rFonts w:ascii="宋体" w:hAnsi="宋体" w:hint="eastAsia"/>
          <w:color w:val="333333"/>
        </w:rPr>
        <w:t>鳄龟</w:t>
      </w:r>
      <w:r w:rsidRPr="003E55A8">
        <w:rPr>
          <w:rFonts w:ascii="宋体" w:hAnsi="宋体"/>
          <w:color w:val="333333"/>
        </w:rPr>
        <w:t>”</w:t>
      </w:r>
      <w:r w:rsidRPr="003E55A8">
        <w:rPr>
          <w:rFonts w:ascii="宋体" w:hAnsi="宋体" w:hint="eastAsia"/>
          <w:color w:val="333333"/>
        </w:rPr>
        <w:t>，完整进行第二段游戏。</w:t>
      </w:r>
    </w:p>
    <w:p w:rsidR="00890D20" w:rsidRPr="003E55A8" w:rsidRDefault="003E55A8" w:rsidP="003E55A8">
      <w:pPr>
        <w:spacing w:line="400" w:lineRule="exact"/>
        <w:rPr>
          <w:rFonts w:ascii="宋体" w:hAnsi="宋体"/>
          <w:color w:val="333333"/>
        </w:rPr>
      </w:pPr>
      <w:r>
        <w:rPr>
          <w:rFonts w:ascii="宋体" w:hAnsi="宋体" w:hint="eastAsia"/>
          <w:color w:val="333333"/>
        </w:rPr>
        <w:t>（三）学习第三段游戏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1.迁移第一、二段游戏经验，依据故事情节，引导幼儿体验当故事情节发生变化后而带来的游戏规则的变化。</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2.引导幼儿想象怪兽抓住蛤蟆爷爷后小蛤蟆的做法，能大胆用语言和动作来表现。</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3.悄悄指定</w:t>
      </w:r>
      <w:r w:rsidRPr="003E55A8">
        <w:rPr>
          <w:rFonts w:ascii="宋体" w:hAnsi="宋体"/>
          <w:color w:val="333333"/>
        </w:rPr>
        <w:t>“</w:t>
      </w:r>
      <w:r w:rsidRPr="003E55A8">
        <w:rPr>
          <w:rFonts w:ascii="宋体" w:hAnsi="宋体" w:hint="eastAsia"/>
          <w:color w:val="333333"/>
        </w:rPr>
        <w:t>怪兽</w:t>
      </w:r>
      <w:r w:rsidRPr="003E55A8">
        <w:rPr>
          <w:rFonts w:ascii="宋体" w:hAnsi="宋体"/>
          <w:color w:val="333333"/>
        </w:rPr>
        <w:t>”</w:t>
      </w:r>
      <w:r w:rsidRPr="003E55A8">
        <w:rPr>
          <w:rFonts w:ascii="宋体" w:hAnsi="宋体" w:hint="eastAsia"/>
          <w:color w:val="333333"/>
        </w:rPr>
        <w:t>，完整进行第三段游戏。</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三、完整游戏，体验故事的完整感和连贯游戏带来的挑战和愉悦。</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1.伴随音乐，将三段游戏连起来，完整游戏，鼓励幼儿运动多种感官大胆表现。</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2.梳理三个秘诀，让幼儿对第三个秘诀进行发散。</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3.回归到图画书，讲述故事结尾，揭示第三个秘诀。</w:t>
      </w:r>
    </w:p>
    <w:p w:rsidR="00890D20" w:rsidRPr="003E55A8" w:rsidRDefault="00890D20" w:rsidP="00727110">
      <w:pPr>
        <w:spacing w:line="400" w:lineRule="exact"/>
        <w:rPr>
          <w:rFonts w:ascii="宋体" w:hAnsi="宋体"/>
          <w:b/>
          <w:color w:val="333333"/>
        </w:rPr>
      </w:pPr>
      <w:r w:rsidRPr="003E55A8">
        <w:rPr>
          <w:rFonts w:ascii="宋体" w:hAnsi="宋体" w:hint="eastAsia"/>
          <w:b/>
          <w:color w:val="333333"/>
        </w:rPr>
        <w:t>教学活动反思：</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1、设计全面，不漏项</w:t>
      </w:r>
      <w:r w:rsidR="003E55A8">
        <w:rPr>
          <w:rFonts w:ascii="宋体" w:hAnsi="宋体" w:hint="eastAsia"/>
          <w:color w:val="333333"/>
        </w:rPr>
        <w:t>。</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2、书写清楚整洁</w:t>
      </w:r>
      <w:r w:rsidR="003E55A8">
        <w:rPr>
          <w:rFonts w:ascii="宋体" w:hAnsi="宋体" w:hint="eastAsia"/>
          <w:color w:val="333333"/>
        </w:rPr>
        <w:t>。</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t>3、活动目标科学，有针对性，符合幼儿年龄特点</w:t>
      </w:r>
      <w:r w:rsidR="003E55A8">
        <w:rPr>
          <w:rFonts w:ascii="宋体" w:hAnsi="宋体" w:hint="eastAsia"/>
          <w:color w:val="333333"/>
        </w:rPr>
        <w:t>。</w:t>
      </w:r>
    </w:p>
    <w:p w:rsidR="00890D20" w:rsidRPr="003E55A8" w:rsidRDefault="00890D20" w:rsidP="003E55A8">
      <w:pPr>
        <w:spacing w:line="400" w:lineRule="exact"/>
        <w:rPr>
          <w:rFonts w:ascii="宋体" w:hAnsi="宋体"/>
          <w:color w:val="333333"/>
        </w:rPr>
      </w:pPr>
      <w:r w:rsidRPr="003E55A8">
        <w:rPr>
          <w:rFonts w:ascii="宋体" w:hAnsi="宋体" w:hint="eastAsia"/>
          <w:color w:val="333333"/>
        </w:rPr>
        <w:lastRenderedPageBreak/>
        <w:t>4、活动过程有层次清晰、循序渐进</w:t>
      </w:r>
    </w:p>
    <w:p w:rsidR="00890D20" w:rsidRPr="003E55A8" w:rsidRDefault="00890D20" w:rsidP="00712067">
      <w:pPr>
        <w:spacing w:line="400" w:lineRule="exact"/>
        <w:rPr>
          <w:rFonts w:ascii="宋体" w:hAnsi="宋体"/>
          <w:color w:val="333333"/>
        </w:rPr>
      </w:pPr>
      <w:r w:rsidRPr="003E55A8">
        <w:rPr>
          <w:rFonts w:ascii="宋体" w:hAnsi="宋体" w:hint="eastAsia"/>
          <w:color w:val="333333"/>
        </w:rPr>
        <w:t>5、方法策略得当，有实效</w:t>
      </w:r>
      <w:r w:rsidR="00727110">
        <w:rPr>
          <w:rFonts w:ascii="宋体" w:hAnsi="宋体" w:hint="eastAsia"/>
          <w:color w:val="333333"/>
        </w:rPr>
        <w:t>。</w:t>
      </w:r>
    </w:p>
    <w:p w:rsidR="00614F27" w:rsidRDefault="00EB28DD" w:rsidP="00614F27">
      <w:pPr>
        <w:numPr>
          <w:ilvl w:val="0"/>
          <w:numId w:val="3"/>
        </w:numPr>
        <w:spacing w:line="400" w:lineRule="exact"/>
        <w:rPr>
          <w:b/>
          <w:color w:val="333333"/>
        </w:rPr>
      </w:pPr>
      <w:r>
        <w:rPr>
          <w:rFonts w:hint="eastAsia"/>
          <w:b/>
          <w:color w:val="333333"/>
        </w:rPr>
        <w:t>阅读材料</w:t>
      </w:r>
      <w:r w:rsidR="009A3411">
        <w:rPr>
          <w:rFonts w:hint="eastAsia"/>
          <w:b/>
          <w:color w:val="333333"/>
        </w:rPr>
        <w:t>1</w:t>
      </w:r>
      <w:r w:rsidR="00A8279A">
        <w:rPr>
          <w:rFonts w:hint="eastAsia"/>
          <w:b/>
          <w:color w:val="333333"/>
        </w:rPr>
        <w:t>：</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评价是幼儿园教育活动发展的重要环节，幼儿园教育活动的设计从制定目标选择教育内容，到活动的设计及计划的实施，均需客观地评价。作为</w:t>
      </w:r>
      <w:hyperlink r:id="rId13" w:history="1">
        <w:r w:rsidRPr="00811F72">
          <w:rPr>
            <w:rFonts w:ascii="宋体" w:hAnsi="宋体"/>
            <w:color w:val="333333"/>
          </w:rPr>
          <w:t>沈阳幼师学校</w:t>
        </w:r>
      </w:hyperlink>
      <w:r w:rsidRPr="00811F72">
        <w:rPr>
          <w:rFonts w:ascii="宋体" w:hAnsi="宋体"/>
          <w:color w:val="333333"/>
        </w:rPr>
        <w:t>的典范，沈阳师联艺术幼师学校经过多年的教学实践，运用科学的方法和适宜的途径，对幼儿园教育活动评价方法有独到的见解，通过对教育实践的审视、发现、分析、研究、解决问题，提高教育质量，促进教师自我的成长。</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1、 观察法</w:t>
      </w:r>
    </w:p>
    <w:p w:rsidR="00811F72" w:rsidRPr="00811F72" w:rsidRDefault="00811F72" w:rsidP="006665E6">
      <w:pPr>
        <w:spacing w:line="400" w:lineRule="exact"/>
        <w:ind w:firstLineChars="200" w:firstLine="420"/>
        <w:rPr>
          <w:rFonts w:ascii="宋体" w:hAnsi="宋体"/>
          <w:color w:val="333333"/>
        </w:rPr>
      </w:pPr>
      <w:r w:rsidRPr="00811F72">
        <w:rPr>
          <w:rFonts w:ascii="宋体" w:hAnsi="宋体"/>
          <w:color w:val="333333"/>
        </w:rPr>
        <w:t>观察法是指在自然条件下有目的、有计划地对观察对象或行为进行考察、记录、分析的一种方法。通过观察法可以使我们了解幼儿，理解幼儿，获得真实的信息，进而形成教学与研究的观点。因此，观察是教育评价的有效工具，在教育领域运用广泛。通过观察可以了解幼儿身体的发展，能力的发展、心理需要、经验的获得及幼儿个体学习方式，同时为控制和制定教育活动目标与内容提供了依据。即在观察中生成活动，在观察中指导活动、调控活动。</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2、 谈话法</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谈话法是通过与幼儿面对面的交谈搜集评价信息的方法。运用此方法需要教师对谈话内容进行记录，然后对谈话记录进行分析。谈话法能较快地了解幼儿发展中难以用行为表现出来的认识方面的问题。</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谈话法常用于搜集有关幼儿动机、态度、自我认识等方面的信息。进行谈话时目的要明确，提问要简单，要在轻松、自然、亲切的气氛中进行。教师应耐心启发或等待，切忌斥责、批评幼儿或表现出急躁情绪。</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3、 问卷调查法</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问卷调查法是由评价者根据评价的目的，向被调查对象发放问卷调查表，广泛搜集幼儿发展信息的一种方法。在幼儿发展评价中使用问卷调查法的目的主要是向家长了解幼儿在家庭环境中的行为表现。问卷调查时要让家长了解问卷调查的意图，问卷的语言要明确、易懂，便于理解，问卷回答方式要尽量简便，以利于日后进行统计分析。</w:t>
      </w:r>
    </w:p>
    <w:p w:rsidR="00811F72" w:rsidRPr="00811F72" w:rsidRDefault="00811F72" w:rsidP="00811F72">
      <w:pPr>
        <w:spacing w:line="400" w:lineRule="exact"/>
        <w:ind w:firstLineChars="200" w:firstLine="420"/>
        <w:rPr>
          <w:rFonts w:ascii="宋体" w:hAnsi="宋体"/>
          <w:color w:val="333333"/>
        </w:rPr>
      </w:pPr>
      <w:r w:rsidRPr="00811F72">
        <w:rPr>
          <w:rFonts w:ascii="宋体" w:hAnsi="宋体"/>
          <w:color w:val="333333"/>
        </w:rPr>
        <w:t>4、 档案册法</w:t>
      </w:r>
    </w:p>
    <w:p w:rsidR="00F4239B" w:rsidRPr="00811F72" w:rsidRDefault="00811F72" w:rsidP="00F4239B">
      <w:pPr>
        <w:spacing w:line="400" w:lineRule="exact"/>
        <w:ind w:firstLineChars="200" w:firstLine="420"/>
        <w:rPr>
          <w:rFonts w:ascii="宋体" w:hAnsi="宋体"/>
          <w:color w:val="333333"/>
        </w:rPr>
      </w:pPr>
      <w:r w:rsidRPr="00811F72">
        <w:rPr>
          <w:rFonts w:ascii="宋体" w:hAnsi="宋体"/>
          <w:color w:val="333333"/>
        </w:rPr>
        <w:t>档案册法是指教师有计划、有目的、有系统地去收集各类能真实反映幼儿在一定时间段内学习状况、学习特色、发展变化等方面的原始资料，并将这些资料制作成册用以进一步了解幼儿、检验教学的一种方法。档案册法是一个综合性的评价方式，它融过程与结果为一体，兼容了多种具体评估方法，运用得好就能较为真实的反映幼儿的发展。</w:t>
      </w:r>
    </w:p>
    <w:p w:rsidR="00F4239B" w:rsidRPr="00F4239B" w:rsidRDefault="009A3411" w:rsidP="00F4239B">
      <w:pPr>
        <w:numPr>
          <w:ilvl w:val="0"/>
          <w:numId w:val="3"/>
        </w:numPr>
        <w:spacing w:line="400" w:lineRule="exact"/>
        <w:rPr>
          <w:b/>
          <w:color w:val="333333"/>
        </w:rPr>
      </w:pPr>
      <w:r>
        <w:rPr>
          <w:rFonts w:hint="eastAsia"/>
          <w:b/>
          <w:color w:val="333333"/>
        </w:rPr>
        <w:t>阅读材料</w:t>
      </w:r>
      <w:r>
        <w:rPr>
          <w:rFonts w:hint="eastAsia"/>
          <w:b/>
          <w:color w:val="333333"/>
        </w:rPr>
        <w:t>2</w:t>
      </w:r>
      <w:r>
        <w:rPr>
          <w:rFonts w:hint="eastAsia"/>
          <w:b/>
          <w:color w:val="333333"/>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1768"/>
        <w:gridCol w:w="4005"/>
      </w:tblGrid>
      <w:tr w:rsidR="00D66BE4" w:rsidRPr="00D66BE4" w:rsidTr="006665E6">
        <w:trPr>
          <w:trHeight w:val="463"/>
          <w:jc w:val="center"/>
        </w:trPr>
        <w:tc>
          <w:tcPr>
            <w:tcW w:w="2840"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lastRenderedPageBreak/>
              <w:t>一级指标</w:t>
            </w:r>
          </w:p>
        </w:tc>
        <w:tc>
          <w:tcPr>
            <w:tcW w:w="1768"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二级指标</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三级指标</w:t>
            </w:r>
          </w:p>
        </w:tc>
      </w:tr>
      <w:tr w:rsidR="00D66BE4" w:rsidRPr="00D66BE4" w:rsidTr="00D66BE4">
        <w:trPr>
          <w:jc w:val="center"/>
        </w:trPr>
        <w:tc>
          <w:tcPr>
            <w:tcW w:w="2840"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一、活动条件</w:t>
            </w: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（一）活动材料</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材料丰富多样；</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材料能适应幼儿能力的特殊需要；</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能灵活，可根据幼儿需要进行组合。</w:t>
            </w:r>
          </w:p>
        </w:tc>
      </w:tr>
      <w:tr w:rsidR="00D66BE4" w:rsidRPr="00D66BE4" w:rsidTr="00D66BE4">
        <w:trPr>
          <w:jc w:val="center"/>
        </w:trPr>
        <w:tc>
          <w:tcPr>
            <w:tcW w:w="2840"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二、幼儿活动</w:t>
            </w: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（一）活动状态</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对活动有浓厚兴趣；</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情绪饱满和稳定；</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积极主动参与体育活动。</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（二）行为习惯</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遵守体育活动的有关秩序、活动常规好；</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纪律性强，互相合作，共同游戏；</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有一定的坚持性，不怕困难。</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（三）动作发展</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能较好地完成适合年龄阶段的各项基本动作；</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动作较准备，协调性好；</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在活动中表现出动作的灵活性与敏捷性。</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（四）运动能力</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走、跑、跳达标；</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平衡、攀爬、钻达标；</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投掷或拍球达标。</w:t>
            </w:r>
          </w:p>
        </w:tc>
      </w:tr>
      <w:tr w:rsidR="00D66BE4" w:rsidRPr="00D66BE4" w:rsidTr="00D66BE4">
        <w:trPr>
          <w:jc w:val="center"/>
        </w:trPr>
        <w:tc>
          <w:tcPr>
            <w:tcW w:w="2840"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三、教师指导</w:t>
            </w: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（一）创造条件</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熟悉并合理选择、安排、调整各活动场地与器械；</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把握好活动时间；</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制作和提供有效活动材料。</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（二）活动设计</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目标定位准确，有针对性和层次性；</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各运动项目、活动内容的选择与安排适中合理；</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教学方法灵活多样，具体措施清晰明了。</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（三）组织能力</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激发幼儿兴趣，引导幼儿主动参与活动；</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以语言、动作等作适当的指导，鼓励幼儿运用材料探究多样化玩法；</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掌握运动量，运动的强度、密度，相对的动静搭配好。</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1768" w:type="dxa"/>
            <w:vMerge w:val="restart"/>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hint="eastAsia"/>
                <w:color w:val="333333"/>
              </w:rPr>
              <w:t>（四）保健安全</w:t>
            </w: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1.</w:t>
            </w:r>
            <w:r w:rsidRPr="00D66BE4">
              <w:rPr>
                <w:rFonts w:ascii="宋体" w:hAnsi="宋体" w:hint="eastAsia"/>
                <w:color w:val="333333"/>
              </w:rPr>
              <w:t>建立必要的体育活动常规，并坚持执行；</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2.</w:t>
            </w:r>
            <w:r w:rsidRPr="00D66BE4">
              <w:rPr>
                <w:rFonts w:ascii="宋体" w:hAnsi="宋体" w:hint="eastAsia"/>
                <w:color w:val="333333"/>
              </w:rPr>
              <w:t>根据季节、气候、运动器械及具体情况，注意安全与卫生保健的配合；</w:t>
            </w:r>
          </w:p>
        </w:tc>
      </w:tr>
      <w:tr w:rsidR="00D66BE4" w:rsidRPr="00D66BE4" w:rsidTr="00D6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BE4" w:rsidRPr="00D66BE4" w:rsidRDefault="00D66BE4" w:rsidP="00D66BE4">
            <w:pPr>
              <w:widowControl/>
              <w:spacing w:line="240" w:lineRule="auto"/>
              <w:jc w:val="left"/>
              <w:rPr>
                <w:rFonts w:ascii="宋体" w:hAnsi="宋体"/>
                <w:color w:val="333333"/>
              </w:rPr>
            </w:pPr>
          </w:p>
        </w:tc>
        <w:tc>
          <w:tcPr>
            <w:tcW w:w="4005" w:type="dxa"/>
            <w:tcBorders>
              <w:top w:val="single" w:sz="4" w:space="0" w:color="auto"/>
              <w:left w:val="single" w:sz="4" w:space="0" w:color="auto"/>
              <w:bottom w:val="single" w:sz="4" w:space="0" w:color="auto"/>
              <w:right w:val="single" w:sz="4" w:space="0" w:color="auto"/>
            </w:tcBorders>
            <w:hideMark/>
          </w:tcPr>
          <w:p w:rsidR="00D66BE4" w:rsidRPr="00D66BE4" w:rsidRDefault="00D66BE4" w:rsidP="00D66BE4">
            <w:pPr>
              <w:widowControl/>
              <w:spacing w:before="100" w:beforeAutospacing="1" w:after="100" w:afterAutospacing="1" w:line="240" w:lineRule="auto"/>
              <w:jc w:val="left"/>
              <w:rPr>
                <w:rFonts w:ascii="宋体" w:hAnsi="宋体"/>
                <w:color w:val="333333"/>
              </w:rPr>
            </w:pPr>
            <w:r w:rsidRPr="00D66BE4">
              <w:rPr>
                <w:rFonts w:ascii="宋体" w:hAnsi="宋体"/>
                <w:color w:val="333333"/>
              </w:rPr>
              <w:t>3.</w:t>
            </w:r>
            <w:r w:rsidRPr="00D66BE4">
              <w:rPr>
                <w:rFonts w:ascii="宋体" w:hAnsi="宋体" w:hint="eastAsia"/>
                <w:color w:val="333333"/>
              </w:rPr>
              <w:t>在指导全体的同时做好个别照顾工作。</w:t>
            </w:r>
          </w:p>
        </w:tc>
      </w:tr>
    </w:tbl>
    <w:p w:rsidR="00BA2D7D" w:rsidRDefault="00F44479">
      <w:r>
        <w:rPr>
          <w:noProof/>
        </w:rPr>
        <w:pict>
          <v:shape id="_x0000_s1211" type="#_x0000_t202" style="position:absolute;left:0;text-align:left;margin-left:0;margin-top:17.9pt;width:423pt;height:23.4pt;z-index:251658240;mso-position-horizontal-relative:text;mso-position-vertical-relative:text" fillcolor="#333">
            <v:textbox style="mso-next-textbox:#_x0000_s1211" inset="0,0,0,0">
              <w:txbxContent>
                <w:p w:rsidR="00F9073B" w:rsidRDefault="00F9073B" w:rsidP="00BA2D7D">
                  <w:pPr>
                    <w:spacing w:line="240" w:lineRule="auto"/>
                    <w:rPr>
                      <w:b/>
                      <w:color w:val="FFFFFF"/>
                    </w:rPr>
                  </w:pPr>
                  <w:r>
                    <w:rPr>
                      <w:rFonts w:hint="eastAsia"/>
                      <w:b/>
                      <w:color w:val="FFFFFF"/>
                    </w:rPr>
                    <w:t>第五部分</w:t>
                  </w:r>
                  <w:r>
                    <w:rPr>
                      <w:rFonts w:hint="eastAsia"/>
                      <w:b/>
                      <w:color w:val="FFFFFF"/>
                    </w:rPr>
                    <w:t xml:space="preserve">  </w:t>
                  </w:r>
                  <w:r>
                    <w:rPr>
                      <w:rFonts w:hint="eastAsia"/>
                      <w:b/>
                      <w:color w:val="FFFFFF"/>
                    </w:rPr>
                    <w:t>用完整的教育活动设计展示自我，提高教育教学技能（</w:t>
                  </w:r>
                  <w:r>
                    <w:rPr>
                      <w:rFonts w:hint="eastAsia"/>
                      <w:b/>
                      <w:color w:val="FFFFFF"/>
                    </w:rPr>
                    <w:t>3</w:t>
                  </w:r>
                  <w:r>
                    <w:rPr>
                      <w:rFonts w:hint="eastAsia"/>
                      <w:b/>
                      <w:color w:val="FFFFFF"/>
                    </w:rPr>
                    <w:t>课时）</w:t>
                  </w:r>
                </w:p>
              </w:txbxContent>
            </v:textbox>
          </v:shape>
        </w:pict>
      </w:r>
    </w:p>
    <w:p w:rsidR="005B3D82" w:rsidRPr="005B3D82" w:rsidRDefault="005B3D82" w:rsidP="005B3D82">
      <w:pPr>
        <w:numPr>
          <w:ilvl w:val="0"/>
          <w:numId w:val="3"/>
        </w:numPr>
        <w:spacing w:line="400" w:lineRule="exact"/>
        <w:rPr>
          <w:b/>
          <w:color w:val="333333"/>
        </w:rPr>
      </w:pPr>
      <w:r>
        <w:rPr>
          <w:rFonts w:hint="eastAsia"/>
          <w:b/>
          <w:color w:val="333333"/>
        </w:rPr>
        <w:t>教学过程</w:t>
      </w:r>
    </w:p>
    <w:p w:rsidR="00BA2D7D" w:rsidRDefault="005B3D82" w:rsidP="00BA2D7D">
      <w:pPr>
        <w:numPr>
          <w:ilvl w:val="0"/>
          <w:numId w:val="3"/>
        </w:numPr>
        <w:spacing w:line="400" w:lineRule="exact"/>
        <w:rPr>
          <w:b/>
          <w:color w:val="333333"/>
        </w:rPr>
      </w:pPr>
      <w:r>
        <w:rPr>
          <w:rFonts w:hint="eastAsia"/>
          <w:b/>
          <w:color w:val="333333"/>
        </w:rPr>
        <w:t>案例索引</w:t>
      </w:r>
    </w:p>
    <w:p w:rsidR="000C3C46" w:rsidRDefault="007C7840" w:rsidP="007C7840">
      <w:pPr>
        <w:spacing w:line="400" w:lineRule="exact"/>
        <w:ind w:left="855"/>
        <w:jc w:val="center"/>
        <w:rPr>
          <w:rFonts w:asciiTheme="majorEastAsia" w:eastAsiaTheme="majorEastAsia" w:hAnsiTheme="majorEastAsia"/>
          <w:b/>
          <w:szCs w:val="21"/>
        </w:rPr>
      </w:pPr>
      <w:r w:rsidRPr="007C7840">
        <w:rPr>
          <w:rFonts w:asciiTheme="majorEastAsia" w:eastAsiaTheme="majorEastAsia" w:hAnsiTheme="majorEastAsia"/>
          <w:b/>
          <w:szCs w:val="21"/>
        </w:rPr>
        <w:t>幼儿园安全教育教案—《乘车小常识》</w:t>
      </w:r>
    </w:p>
    <w:p w:rsidR="008C3DC4" w:rsidRDefault="007C7840" w:rsidP="007C7840">
      <w:pPr>
        <w:spacing w:line="400" w:lineRule="exact"/>
        <w:rPr>
          <w:rFonts w:ascii="songti" w:hAnsi="songti" w:hint="eastAsia"/>
          <w:color w:val="333333"/>
        </w:rPr>
      </w:pPr>
      <w:r>
        <w:rPr>
          <w:rFonts w:ascii="songti" w:hAnsi="songti"/>
          <w:color w:val="333333"/>
        </w:rPr>
        <w:lastRenderedPageBreak/>
        <w:t>【活动设想】交通工具是现代人社会生活中不可缺少的一个部分，这些交通工具给我们的生活带来了便利，也会给我们人身安全带来危害。于是对幼儿进行交通安全教育，成了一种必要的活动。为了让幼儿懂得遵守交通规则的重要性，增强自我保护意识，所以我选择孩子们生活中最常见和亲身体验过的交通工具</w:t>
      </w:r>
      <w:r>
        <w:rPr>
          <w:rFonts w:ascii="songti" w:hAnsi="songti"/>
          <w:color w:val="333333"/>
        </w:rPr>
        <w:t>“</w:t>
      </w:r>
      <w:r>
        <w:rPr>
          <w:rFonts w:ascii="songti" w:hAnsi="songti"/>
          <w:color w:val="333333"/>
        </w:rPr>
        <w:t>公交车</w:t>
      </w:r>
      <w:r>
        <w:rPr>
          <w:rFonts w:ascii="songti" w:hAnsi="songti"/>
          <w:color w:val="333333"/>
        </w:rPr>
        <w:t>”</w:t>
      </w:r>
      <w:r>
        <w:rPr>
          <w:rFonts w:ascii="songti" w:hAnsi="songti"/>
          <w:color w:val="333333"/>
        </w:rPr>
        <w:t>来设计本次活动，让幼儿了解交通工具与我们每一个人生活的关系，懂得乘车时应遵守交通规则。</w:t>
      </w:r>
      <w:r>
        <w:rPr>
          <w:rFonts w:ascii="songti" w:hAnsi="songti"/>
          <w:color w:val="333333"/>
        </w:rPr>
        <w:br/>
      </w:r>
      <w:r>
        <w:rPr>
          <w:rFonts w:ascii="songti" w:hAnsi="songti"/>
          <w:color w:val="333333"/>
        </w:rPr>
        <w:t>【活动目标】</w:t>
      </w:r>
      <w:r>
        <w:rPr>
          <w:rFonts w:ascii="songti" w:hAnsi="songti"/>
          <w:color w:val="333333"/>
        </w:rPr>
        <w:t>1</w:t>
      </w:r>
      <w:r>
        <w:rPr>
          <w:rFonts w:ascii="songti" w:hAnsi="songti"/>
          <w:color w:val="333333"/>
        </w:rPr>
        <w:t>、通过学习乘车小常识，增强幼儿的交通安全意识。</w:t>
      </w:r>
      <w:r>
        <w:rPr>
          <w:rFonts w:ascii="songti" w:hAnsi="songti"/>
          <w:color w:val="333333"/>
        </w:rPr>
        <w:br/>
      </w:r>
      <w:r>
        <w:rPr>
          <w:rFonts w:ascii="songti" w:hAnsi="songti" w:hint="eastAsia"/>
          <w:color w:val="333333"/>
        </w:rPr>
        <w:t xml:space="preserve">            </w:t>
      </w:r>
      <w:r>
        <w:rPr>
          <w:rFonts w:ascii="songti" w:hAnsi="songti"/>
          <w:color w:val="333333"/>
        </w:rPr>
        <w:t>2</w:t>
      </w:r>
      <w:r>
        <w:rPr>
          <w:rFonts w:ascii="songti" w:hAnsi="songti"/>
          <w:color w:val="333333"/>
        </w:rPr>
        <w:t>、激发幼儿主动关心别人，愿意做一名文明小乘客。</w:t>
      </w:r>
      <w:r>
        <w:rPr>
          <w:rFonts w:ascii="songti" w:hAnsi="songti"/>
          <w:color w:val="333333"/>
        </w:rPr>
        <w:br/>
      </w:r>
      <w:r>
        <w:rPr>
          <w:rFonts w:ascii="songti" w:hAnsi="songti" w:hint="eastAsia"/>
          <w:color w:val="333333"/>
        </w:rPr>
        <w:t xml:space="preserve">            </w:t>
      </w:r>
      <w:r>
        <w:rPr>
          <w:rFonts w:ascii="songti" w:hAnsi="songti"/>
          <w:color w:val="333333"/>
        </w:rPr>
        <w:t>3</w:t>
      </w:r>
      <w:r>
        <w:rPr>
          <w:rFonts w:ascii="songti" w:hAnsi="songti"/>
          <w:color w:val="333333"/>
        </w:rPr>
        <w:t>、在绘画和游戏活动中体验交通安全的重要性，从而自觉地遵守交通规则。结合辖区内的实际情况，选择乘坐安全性最大的车。</w:t>
      </w:r>
      <w:r>
        <w:rPr>
          <w:rFonts w:ascii="songti" w:hAnsi="songti"/>
          <w:color w:val="333333"/>
        </w:rPr>
        <w:br/>
      </w:r>
      <w:r>
        <w:rPr>
          <w:rFonts w:ascii="songti" w:hAnsi="songti"/>
          <w:color w:val="333333"/>
        </w:rPr>
        <w:t>【活动准备】教学图片、音乐《叭叭叭、汽车开来了》、</w:t>
      </w:r>
      <w:r>
        <w:rPr>
          <w:rFonts w:ascii="songti" w:hAnsi="songti"/>
          <w:color w:val="333333"/>
        </w:rPr>
        <w:t>A4</w:t>
      </w:r>
      <w:r>
        <w:rPr>
          <w:rFonts w:ascii="songti" w:hAnsi="songti"/>
          <w:color w:val="333333"/>
        </w:rPr>
        <w:t>白纸若干、油画棒每人一盒</w:t>
      </w:r>
      <w:r>
        <w:rPr>
          <w:rFonts w:ascii="songti" w:hAnsi="songti"/>
          <w:color w:val="333333"/>
        </w:rPr>
        <w:br/>
      </w:r>
      <w:r>
        <w:rPr>
          <w:rFonts w:ascii="songti" w:hAnsi="songti"/>
          <w:color w:val="333333"/>
        </w:rPr>
        <w:t>【活动过程】</w:t>
      </w:r>
    </w:p>
    <w:p w:rsidR="008C3DC4" w:rsidRPr="008C3DC4" w:rsidRDefault="007300D2" w:rsidP="007300D2">
      <w:pPr>
        <w:pStyle w:val="af1"/>
        <w:spacing w:line="400" w:lineRule="exact"/>
        <w:ind w:firstLineChars="0" w:firstLine="0"/>
        <w:jc w:val="left"/>
        <w:rPr>
          <w:rFonts w:ascii="songti" w:hAnsi="songti" w:hint="eastAsia"/>
          <w:color w:val="333333"/>
        </w:rPr>
      </w:pPr>
      <w:r>
        <w:rPr>
          <w:rFonts w:ascii="songti" w:hAnsi="songti" w:hint="eastAsia"/>
          <w:color w:val="333333"/>
        </w:rPr>
        <w:t>（一）</w:t>
      </w:r>
      <w:r w:rsidR="007C7840" w:rsidRPr="008C3DC4">
        <w:rPr>
          <w:rFonts w:ascii="songti" w:hAnsi="songti"/>
          <w:color w:val="333333"/>
        </w:rPr>
        <w:t>放音乐带领幼儿玩</w:t>
      </w:r>
      <w:r w:rsidR="007C7840" w:rsidRPr="008C3DC4">
        <w:rPr>
          <w:rFonts w:ascii="songti" w:hAnsi="songti"/>
          <w:color w:val="333333"/>
        </w:rPr>
        <w:t>“</w:t>
      </w:r>
      <w:r w:rsidR="007C7840" w:rsidRPr="008C3DC4">
        <w:rPr>
          <w:rFonts w:ascii="songti" w:hAnsi="songti"/>
          <w:color w:val="333333"/>
        </w:rPr>
        <w:t>开汽车</w:t>
      </w:r>
      <w:r w:rsidR="007C7840" w:rsidRPr="008C3DC4">
        <w:rPr>
          <w:rFonts w:ascii="songti" w:hAnsi="songti"/>
          <w:color w:val="333333"/>
        </w:rPr>
        <w:t>”</w:t>
      </w:r>
      <w:r w:rsidR="007C7840" w:rsidRPr="008C3DC4">
        <w:rPr>
          <w:rFonts w:ascii="songti" w:hAnsi="songti"/>
          <w:color w:val="333333"/>
        </w:rPr>
        <w:t>的游戏，引出课题。</w:t>
      </w:r>
      <w:r w:rsidR="007C7840" w:rsidRPr="008C3DC4">
        <w:rPr>
          <w:rFonts w:ascii="songti" w:hAnsi="songti"/>
          <w:color w:val="333333"/>
        </w:rPr>
        <w:br/>
        <w:t>——</w:t>
      </w:r>
      <w:r w:rsidR="007C7840" w:rsidRPr="008C3DC4">
        <w:rPr>
          <w:rFonts w:ascii="songti" w:hAnsi="songti"/>
          <w:color w:val="333333"/>
        </w:rPr>
        <w:t>在音乐声中，幼儿与教师一起开汽车进入游戏场地。</w:t>
      </w:r>
      <w:r w:rsidR="007C7840" w:rsidRPr="008C3DC4">
        <w:rPr>
          <w:rFonts w:ascii="songti" w:hAnsi="songti"/>
          <w:color w:val="333333"/>
        </w:rPr>
        <w:br/>
        <w:t>——“</w:t>
      </w:r>
      <w:r w:rsidR="007C7840" w:rsidRPr="008C3DC4">
        <w:rPr>
          <w:rFonts w:ascii="songti" w:hAnsi="songti"/>
          <w:color w:val="333333"/>
        </w:rPr>
        <w:t>小朋友，刚才我们一起开着我们的小汽车来到了我们的活动室，那你们有没有和爸爸、妈妈乘坐过公交车？</w:t>
      </w:r>
      <w:r w:rsidR="007C7840" w:rsidRPr="008C3DC4">
        <w:rPr>
          <w:rFonts w:ascii="songti" w:hAnsi="songti"/>
          <w:color w:val="333333"/>
        </w:rPr>
        <w:t>”</w:t>
      </w:r>
      <w:r w:rsidR="007C7840" w:rsidRPr="008C3DC4">
        <w:rPr>
          <w:rFonts w:ascii="songti" w:hAnsi="songti"/>
          <w:color w:val="333333"/>
        </w:rPr>
        <w:br/>
        <w:t>——“</w:t>
      </w:r>
      <w:r w:rsidR="007C7840" w:rsidRPr="008C3DC4">
        <w:rPr>
          <w:rFonts w:ascii="songti" w:hAnsi="songti"/>
          <w:color w:val="333333"/>
        </w:rPr>
        <w:t>公交车是什么样子的，和我们看到的摩托车、三轮车有哪些不一样？</w:t>
      </w:r>
      <w:r w:rsidR="007C7840" w:rsidRPr="008C3DC4">
        <w:rPr>
          <w:rFonts w:ascii="songti" w:hAnsi="songti"/>
          <w:color w:val="333333"/>
        </w:rPr>
        <w:br/>
        <w:t>——“</w:t>
      </w:r>
      <w:r w:rsidR="007C7840" w:rsidRPr="008C3DC4">
        <w:rPr>
          <w:rFonts w:ascii="songti" w:hAnsi="songti"/>
          <w:color w:val="333333"/>
        </w:rPr>
        <w:t>公交车前排座位是留给谁做的？</w:t>
      </w:r>
      <w:r w:rsidR="007C7840" w:rsidRPr="008C3DC4">
        <w:rPr>
          <w:rFonts w:ascii="songti" w:hAnsi="songti"/>
          <w:color w:val="333333"/>
        </w:rPr>
        <w:br/>
        <w:t>——“</w:t>
      </w:r>
      <w:r w:rsidR="007C7840" w:rsidRPr="008C3DC4">
        <w:rPr>
          <w:rFonts w:ascii="songti" w:hAnsi="songti"/>
          <w:color w:val="333333"/>
        </w:rPr>
        <w:t>我们在乘车时需要注意什么呢？</w:t>
      </w:r>
      <w:r w:rsidR="007C7840" w:rsidRPr="008C3DC4">
        <w:rPr>
          <w:rFonts w:ascii="songti" w:hAnsi="songti"/>
          <w:color w:val="333333"/>
        </w:rPr>
        <w:br/>
      </w:r>
      <w:r w:rsidR="007C7840" w:rsidRPr="008C3DC4">
        <w:rPr>
          <w:rFonts w:ascii="songti" w:hAnsi="songti"/>
          <w:color w:val="333333"/>
        </w:rPr>
        <w:t>（二）教师出示教学图片，与幼儿一起讨论图片上的幼儿做得对不对？为什么？我们怎样做才能成为一名文明小乘客呢？</w:t>
      </w:r>
      <w:r w:rsidR="007C7840" w:rsidRPr="008C3DC4">
        <w:rPr>
          <w:rFonts w:ascii="songti" w:hAnsi="songti"/>
          <w:color w:val="333333"/>
        </w:rPr>
        <w:br/>
      </w:r>
      <w:r w:rsidR="007C7840" w:rsidRPr="008C3DC4">
        <w:rPr>
          <w:rFonts w:ascii="songti" w:hAnsi="songti"/>
          <w:color w:val="333333"/>
        </w:rPr>
        <w:t>（</w:t>
      </w:r>
      <w:r w:rsidR="007C7840" w:rsidRPr="008C3DC4">
        <w:rPr>
          <w:rFonts w:ascii="songti" w:hAnsi="songti"/>
          <w:color w:val="333333"/>
        </w:rPr>
        <w:t>1</w:t>
      </w:r>
      <w:r w:rsidR="007C7840" w:rsidRPr="008C3DC4">
        <w:rPr>
          <w:rFonts w:ascii="songti" w:hAnsi="songti"/>
          <w:color w:val="333333"/>
        </w:rPr>
        <w:t>）出示图。</w:t>
      </w:r>
      <w:r w:rsidR="007C7840" w:rsidRPr="008C3DC4">
        <w:rPr>
          <w:rFonts w:ascii="songti" w:hAnsi="songti"/>
          <w:color w:val="333333"/>
        </w:rPr>
        <w:t>“</w:t>
      </w:r>
      <w:r w:rsidR="007C7840" w:rsidRPr="008C3DC4">
        <w:rPr>
          <w:rFonts w:ascii="songti" w:hAnsi="songti"/>
          <w:color w:val="333333"/>
        </w:rPr>
        <w:t>有个小朋友在公交车上与其他小朋友大声吵闹，走来走去的。</w:t>
      </w:r>
      <w:r w:rsidR="007C7840" w:rsidRPr="008C3DC4">
        <w:rPr>
          <w:rFonts w:ascii="songti" w:hAnsi="songti"/>
          <w:color w:val="333333"/>
        </w:rPr>
        <w:t>”</w:t>
      </w:r>
      <w:r w:rsidR="007C7840" w:rsidRPr="008C3DC4">
        <w:rPr>
          <w:rFonts w:ascii="songti" w:hAnsi="songti"/>
          <w:color w:val="333333"/>
        </w:rPr>
        <w:br/>
      </w:r>
      <w:r w:rsidR="007C7840" w:rsidRPr="008C3DC4">
        <w:rPr>
          <w:rFonts w:ascii="songti" w:hAnsi="songti"/>
          <w:color w:val="333333"/>
        </w:rPr>
        <w:t>师问：这样的小乘客能做文明小乘客吗？为什么？他该怎么做？</w:t>
      </w:r>
      <w:r w:rsidR="007C7840" w:rsidRPr="008C3DC4">
        <w:rPr>
          <w:rFonts w:ascii="songti" w:hAnsi="songti"/>
          <w:color w:val="333333"/>
        </w:rPr>
        <w:br/>
      </w:r>
      <w:r w:rsidR="007C7840" w:rsidRPr="008C3DC4">
        <w:rPr>
          <w:rFonts w:ascii="songti" w:hAnsi="songti"/>
          <w:color w:val="333333"/>
        </w:rPr>
        <w:t>（</w:t>
      </w:r>
      <w:r w:rsidR="007C7840" w:rsidRPr="008C3DC4">
        <w:rPr>
          <w:rFonts w:ascii="songti" w:hAnsi="songti"/>
          <w:color w:val="333333"/>
        </w:rPr>
        <w:t>2</w:t>
      </w:r>
      <w:r w:rsidR="007C7840" w:rsidRPr="008C3DC4">
        <w:rPr>
          <w:rFonts w:ascii="songti" w:hAnsi="songti"/>
          <w:color w:val="333333"/>
        </w:rPr>
        <w:t>）出示图</w:t>
      </w:r>
      <w:r w:rsidR="007C7840" w:rsidRPr="008C3DC4">
        <w:rPr>
          <w:rFonts w:ascii="songti" w:hAnsi="songti"/>
          <w:color w:val="333333"/>
        </w:rPr>
        <w:t>“</w:t>
      </w:r>
      <w:r w:rsidR="007C7840" w:rsidRPr="008C3DC4">
        <w:rPr>
          <w:rFonts w:ascii="songti" w:hAnsi="songti"/>
          <w:color w:val="333333"/>
        </w:rPr>
        <w:t>有个小朋友把头伸到窗外东张西望，而且把手伸出去。</w:t>
      </w:r>
      <w:r w:rsidR="007C7840" w:rsidRPr="008C3DC4">
        <w:rPr>
          <w:rFonts w:ascii="songti" w:hAnsi="songti"/>
          <w:color w:val="333333"/>
        </w:rPr>
        <w:t>”</w:t>
      </w:r>
      <w:r w:rsidR="007C7840" w:rsidRPr="008C3DC4">
        <w:rPr>
          <w:rFonts w:ascii="songti" w:hAnsi="songti"/>
          <w:color w:val="333333"/>
        </w:rPr>
        <w:br/>
      </w:r>
      <w:r w:rsidR="007C7840" w:rsidRPr="008C3DC4">
        <w:rPr>
          <w:rFonts w:ascii="songti" w:hAnsi="songti"/>
          <w:color w:val="333333"/>
        </w:rPr>
        <w:t>师问：这样的小乘客能做文明小乘客吗？为什么？他该怎么做？</w:t>
      </w:r>
      <w:r w:rsidR="007C7840" w:rsidRPr="008C3DC4">
        <w:rPr>
          <w:rFonts w:ascii="songti" w:hAnsi="songti"/>
          <w:color w:val="333333"/>
        </w:rPr>
        <w:br/>
      </w:r>
      <w:r w:rsidR="007C7840" w:rsidRPr="008C3DC4">
        <w:rPr>
          <w:rFonts w:ascii="songti" w:hAnsi="songti"/>
          <w:color w:val="333333"/>
        </w:rPr>
        <w:t>（</w:t>
      </w:r>
      <w:r w:rsidR="007C7840" w:rsidRPr="008C3DC4">
        <w:rPr>
          <w:rFonts w:ascii="songti" w:hAnsi="songti"/>
          <w:color w:val="333333"/>
        </w:rPr>
        <w:t>3</w:t>
      </w:r>
      <w:r w:rsidR="007C7840" w:rsidRPr="008C3DC4">
        <w:rPr>
          <w:rFonts w:ascii="songti" w:hAnsi="songti"/>
          <w:color w:val="333333"/>
        </w:rPr>
        <w:t>）出示图</w:t>
      </w:r>
      <w:r w:rsidR="007C7840" w:rsidRPr="008C3DC4">
        <w:rPr>
          <w:rFonts w:ascii="songti" w:hAnsi="songti"/>
          <w:color w:val="333333"/>
        </w:rPr>
        <w:t>“</w:t>
      </w:r>
      <w:r w:rsidR="007C7840" w:rsidRPr="008C3DC4">
        <w:rPr>
          <w:rFonts w:ascii="songti" w:hAnsi="songti"/>
          <w:color w:val="333333"/>
        </w:rPr>
        <w:t>有个小朋友在公交车上吃东西，而且把垃圾乱扔。</w:t>
      </w:r>
      <w:r w:rsidR="007C7840" w:rsidRPr="008C3DC4">
        <w:rPr>
          <w:rFonts w:ascii="songti" w:hAnsi="songti"/>
          <w:color w:val="333333"/>
        </w:rPr>
        <w:t>”</w:t>
      </w:r>
      <w:r w:rsidR="007C7840" w:rsidRPr="008C3DC4">
        <w:rPr>
          <w:rFonts w:ascii="songti" w:hAnsi="songti"/>
          <w:color w:val="333333"/>
        </w:rPr>
        <w:br/>
      </w:r>
      <w:r w:rsidR="007C7840" w:rsidRPr="008C3DC4">
        <w:rPr>
          <w:rFonts w:ascii="songti" w:hAnsi="songti"/>
          <w:color w:val="333333"/>
        </w:rPr>
        <w:t>师问：这样的小乘客能做文明小乘客吗？为什么？他该怎么做？</w:t>
      </w:r>
      <w:r w:rsidR="007C7840" w:rsidRPr="008C3DC4">
        <w:rPr>
          <w:rFonts w:ascii="songti" w:hAnsi="songti"/>
          <w:color w:val="333333"/>
        </w:rPr>
        <w:br/>
      </w:r>
      <w:r w:rsidR="007C7840" w:rsidRPr="008C3DC4">
        <w:rPr>
          <w:rFonts w:ascii="songti" w:hAnsi="songti"/>
          <w:color w:val="333333"/>
        </w:rPr>
        <w:t>（三）小结：我们在乘坐公交车时都要做一个注意安全，讲文明、讲礼貌的小朋友，不能像图中的小朋友那样不注意乘车安全，不讲文明礼貌。小朋友你下次乘车时，你会怎么做呢？请个别小朋友讲述正确的乘车方法，除了做到正确乘车，还有，出门时最好不要坐三轮车和无照驾驶的私人车。这些车都会小朋友们带来很多安全隐患，你们知道了吗？然后让全班小朋友用绘画的形式，表现自己乘车的行为。</w:t>
      </w:r>
      <w:r w:rsidR="007C7840" w:rsidRPr="008C3DC4">
        <w:rPr>
          <w:rFonts w:ascii="songti" w:hAnsi="songti"/>
          <w:color w:val="333333"/>
        </w:rPr>
        <w:br/>
      </w:r>
      <w:r w:rsidR="007C7840" w:rsidRPr="008C3DC4">
        <w:rPr>
          <w:rFonts w:ascii="songti" w:hAnsi="songti"/>
          <w:color w:val="333333"/>
        </w:rPr>
        <w:t>（四）幼儿绘画，教师指导。引导幼儿发挥想象把自己的想法画出来。教师鼓励、启发幼儿根据自己的想法，大胆的绘画，同时细心的添画细节部分，丰富内容。</w:t>
      </w:r>
    </w:p>
    <w:p w:rsidR="008C3DC4" w:rsidRDefault="007C7840" w:rsidP="008C3DC4">
      <w:pPr>
        <w:spacing w:line="400" w:lineRule="exact"/>
        <w:jc w:val="left"/>
        <w:rPr>
          <w:rFonts w:ascii="songti" w:hAnsi="songti" w:hint="eastAsia"/>
          <w:color w:val="333333"/>
        </w:rPr>
      </w:pPr>
      <w:r w:rsidRPr="008C3DC4">
        <w:rPr>
          <w:rFonts w:ascii="songti" w:hAnsi="songti"/>
          <w:color w:val="333333"/>
        </w:rPr>
        <w:lastRenderedPageBreak/>
        <w:t>【活动延伸】</w:t>
      </w:r>
      <w:r w:rsidRPr="008C3DC4">
        <w:rPr>
          <w:rFonts w:ascii="songti" w:hAnsi="songti"/>
          <w:color w:val="333333"/>
        </w:rPr>
        <w:br/>
        <w:t>1</w:t>
      </w:r>
      <w:r w:rsidRPr="008C3DC4">
        <w:rPr>
          <w:rFonts w:ascii="songti" w:hAnsi="songti"/>
          <w:color w:val="333333"/>
        </w:rPr>
        <w:t>、展示幼儿作品，讲述作品内容。</w:t>
      </w:r>
    </w:p>
    <w:p w:rsidR="008C3DC4" w:rsidRDefault="007C7840" w:rsidP="008C3DC4">
      <w:pPr>
        <w:spacing w:line="400" w:lineRule="exact"/>
        <w:jc w:val="left"/>
        <w:rPr>
          <w:rFonts w:ascii="songti" w:hAnsi="songti" w:hint="eastAsia"/>
          <w:color w:val="333333"/>
        </w:rPr>
      </w:pPr>
      <w:r w:rsidRPr="008C3DC4">
        <w:rPr>
          <w:rFonts w:ascii="songti" w:hAnsi="songti"/>
          <w:color w:val="333333"/>
        </w:rPr>
        <w:t>2</w:t>
      </w:r>
      <w:r w:rsidRPr="008C3DC4">
        <w:rPr>
          <w:rFonts w:ascii="songti" w:hAnsi="songti"/>
          <w:color w:val="333333"/>
        </w:rPr>
        <w:t>、在交通安全模拟城，组织幼儿玩</w:t>
      </w:r>
      <w:r w:rsidRPr="008C3DC4">
        <w:rPr>
          <w:rFonts w:ascii="songti" w:hAnsi="songti"/>
          <w:color w:val="333333"/>
        </w:rPr>
        <w:t>“</w:t>
      </w:r>
      <w:r w:rsidRPr="008C3DC4">
        <w:rPr>
          <w:rFonts w:ascii="songti" w:hAnsi="songti"/>
          <w:color w:val="333333"/>
        </w:rPr>
        <w:t>文明小乘客</w:t>
      </w:r>
      <w:r w:rsidRPr="008C3DC4">
        <w:rPr>
          <w:rFonts w:ascii="songti" w:hAnsi="songti"/>
          <w:color w:val="333333"/>
        </w:rPr>
        <w:t>”</w:t>
      </w:r>
      <w:r w:rsidRPr="008C3DC4">
        <w:rPr>
          <w:rFonts w:ascii="songti" w:hAnsi="songti"/>
          <w:color w:val="333333"/>
        </w:rPr>
        <w:t>的模拟游戏。</w:t>
      </w:r>
      <w:r w:rsidRPr="008C3DC4">
        <w:rPr>
          <w:rFonts w:ascii="songti" w:hAnsi="songti"/>
          <w:color w:val="333333"/>
        </w:rPr>
        <w:br/>
      </w:r>
      <w:r w:rsidRPr="008C3DC4">
        <w:rPr>
          <w:rFonts w:ascii="songti" w:hAnsi="songti"/>
          <w:color w:val="333333"/>
        </w:rPr>
        <w:t>【活动反思】</w:t>
      </w:r>
    </w:p>
    <w:p w:rsidR="008C3DC4" w:rsidRDefault="007C7840" w:rsidP="008C3DC4">
      <w:pPr>
        <w:spacing w:line="400" w:lineRule="exact"/>
        <w:ind w:firstLineChars="200" w:firstLine="420"/>
        <w:jc w:val="left"/>
        <w:rPr>
          <w:rFonts w:ascii="songti" w:hAnsi="songti" w:hint="eastAsia"/>
          <w:color w:val="333333"/>
        </w:rPr>
      </w:pPr>
      <w:r w:rsidRPr="008C3DC4">
        <w:rPr>
          <w:rFonts w:ascii="songti" w:hAnsi="songti"/>
          <w:color w:val="333333"/>
        </w:rPr>
        <w:t>首先，我通过提问，了解孩子们平时乘坐公交车的经验，让幼儿说说他们在车上看到什么？公交车是什么样子的？车里的前排座位是留给谁坐的？还坐过哪些车？这些车中哪种车乘坐安全舒适？鼓励孩子们能大胆、积极说出自己的经历和想法。</w:t>
      </w:r>
    </w:p>
    <w:p w:rsidR="008C3DC4" w:rsidRDefault="007C7840" w:rsidP="008C3DC4">
      <w:pPr>
        <w:spacing w:line="400" w:lineRule="exact"/>
        <w:ind w:firstLineChars="200" w:firstLine="420"/>
        <w:jc w:val="left"/>
        <w:rPr>
          <w:rFonts w:ascii="songti" w:hAnsi="songti" w:hint="eastAsia"/>
          <w:color w:val="333333"/>
        </w:rPr>
      </w:pPr>
      <w:r w:rsidRPr="008C3DC4">
        <w:rPr>
          <w:rFonts w:ascii="songti" w:hAnsi="songti"/>
          <w:color w:val="333333"/>
        </w:rPr>
        <w:t>在看图讲述的过程中，孩子们都能积极讲述图中所发生的事，并能正确判断图中的小朋友的行为对不对，为什么做得不对，这样做有哪些危险，从而了解正确的乘车规则。</w:t>
      </w:r>
    </w:p>
    <w:p w:rsidR="008C3DC4" w:rsidRDefault="007C7840" w:rsidP="008C3DC4">
      <w:pPr>
        <w:spacing w:line="400" w:lineRule="exact"/>
        <w:ind w:firstLineChars="200" w:firstLine="420"/>
        <w:jc w:val="left"/>
        <w:rPr>
          <w:rFonts w:ascii="songti" w:hAnsi="songti" w:hint="eastAsia"/>
          <w:color w:val="333333"/>
        </w:rPr>
      </w:pPr>
      <w:r w:rsidRPr="008C3DC4">
        <w:rPr>
          <w:rFonts w:ascii="songti" w:hAnsi="songti"/>
          <w:color w:val="333333"/>
        </w:rPr>
        <w:t>活动小结时，我请幼儿说说自己乘坐公交车有没有注意礼貌，遵守交通安全守则，大部分小朋友都能积极回答，有的幼儿还说：</w:t>
      </w:r>
      <w:r w:rsidRPr="008C3DC4">
        <w:rPr>
          <w:rFonts w:ascii="songti" w:hAnsi="songti"/>
          <w:color w:val="333333"/>
        </w:rPr>
        <w:t>“</w:t>
      </w:r>
      <w:r w:rsidRPr="008C3DC4">
        <w:rPr>
          <w:rFonts w:ascii="songti" w:hAnsi="songti"/>
          <w:color w:val="333333"/>
        </w:rPr>
        <w:t>以后我要主动为老爷爷、老奶奶、还有行走不方便的人让座。</w:t>
      </w:r>
      <w:r w:rsidR="008C3DC4">
        <w:rPr>
          <w:rFonts w:ascii="songti" w:hAnsi="songti"/>
          <w:color w:val="333333"/>
        </w:rPr>
        <w:t>”</w:t>
      </w:r>
    </w:p>
    <w:p w:rsidR="008C3DC4" w:rsidRDefault="007C7840" w:rsidP="008C3DC4">
      <w:pPr>
        <w:spacing w:line="400" w:lineRule="exact"/>
        <w:ind w:firstLineChars="200" w:firstLine="420"/>
        <w:jc w:val="left"/>
        <w:rPr>
          <w:rFonts w:ascii="songti" w:hAnsi="songti" w:hint="eastAsia"/>
          <w:color w:val="333333"/>
        </w:rPr>
      </w:pPr>
      <w:r w:rsidRPr="008C3DC4">
        <w:rPr>
          <w:rFonts w:ascii="songti" w:hAnsi="songti"/>
          <w:color w:val="333333"/>
        </w:rPr>
        <w:t>在绘画的过程中大部分幼儿都能将自己的想法用绘画的方式表现出来，但有些幼儿的画较空洞，没有画出具体的内容，还需要更多的启发、引导。</w:t>
      </w:r>
    </w:p>
    <w:p w:rsidR="007C7840" w:rsidRPr="008C3DC4" w:rsidRDefault="007C7840" w:rsidP="008C3DC4">
      <w:pPr>
        <w:spacing w:line="400" w:lineRule="exact"/>
        <w:ind w:firstLineChars="200" w:firstLine="420"/>
        <w:jc w:val="left"/>
        <w:rPr>
          <w:rFonts w:ascii="songti" w:hAnsi="songti" w:hint="eastAsia"/>
          <w:color w:val="333333"/>
        </w:rPr>
      </w:pPr>
      <w:r w:rsidRPr="008C3DC4">
        <w:rPr>
          <w:rFonts w:ascii="songti" w:hAnsi="songti"/>
          <w:color w:val="333333"/>
        </w:rPr>
        <w:t>通过这次活动，我班幼儿对安全乘车有了一定的认识和了解，知道乘坐交通工具时应遵守的交通规则。</w:t>
      </w:r>
    </w:p>
    <w:p w:rsidR="005B3D82" w:rsidRDefault="005B3D82" w:rsidP="00BA2D7D">
      <w:pPr>
        <w:numPr>
          <w:ilvl w:val="0"/>
          <w:numId w:val="3"/>
        </w:numPr>
        <w:spacing w:line="400" w:lineRule="exact"/>
        <w:rPr>
          <w:b/>
          <w:color w:val="333333"/>
        </w:rPr>
      </w:pPr>
      <w:r>
        <w:rPr>
          <w:rFonts w:hint="eastAsia"/>
          <w:b/>
          <w:color w:val="333333"/>
        </w:rPr>
        <w:t>阅读材料</w:t>
      </w:r>
      <w:r w:rsidR="003532FC">
        <w:rPr>
          <w:rFonts w:hint="eastAsia"/>
          <w:b/>
          <w:color w:val="333333"/>
        </w:rPr>
        <w:t>1</w:t>
      </w:r>
      <w:r w:rsidR="003532FC">
        <w:rPr>
          <w:rFonts w:hint="eastAsia"/>
          <w:b/>
          <w:color w:val="333333"/>
        </w:rPr>
        <w:t>：</w:t>
      </w:r>
    </w:p>
    <w:p w:rsidR="003532FC" w:rsidRDefault="003532FC" w:rsidP="003532FC">
      <w:pPr>
        <w:spacing w:line="400" w:lineRule="exact"/>
        <w:jc w:val="center"/>
        <w:rPr>
          <w:b/>
          <w:color w:val="333333"/>
        </w:rPr>
      </w:pPr>
      <w:r>
        <w:rPr>
          <w:rFonts w:hint="eastAsia"/>
          <w:b/>
          <w:color w:val="333333"/>
        </w:rPr>
        <w:t>幼儿教师的语言技巧</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人们常说：教师是人类灵魂的工程师。语言更是</w:t>
      </w:r>
      <w:hyperlink r:id="rId14" w:tgtFrame="_blank" w:history="1">
        <w:r w:rsidRPr="003532FC">
          <w:rPr>
            <w:rFonts w:ascii="songti" w:hAnsi="songti"/>
            <w:color w:val="333333"/>
          </w:rPr>
          <w:t>教师</w:t>
        </w:r>
      </w:hyperlink>
      <w:r w:rsidRPr="003532FC">
        <w:rPr>
          <w:rFonts w:ascii="songti" w:hAnsi="songti"/>
          <w:color w:val="333333"/>
        </w:rPr>
        <w:t>传道、授业、解惑的重要工具。没有语言，怎么当好</w:t>
      </w:r>
      <w:hyperlink r:id="rId15" w:tgtFrame="_blank" w:history="1">
        <w:r w:rsidRPr="003532FC">
          <w:rPr>
            <w:rFonts w:ascii="songti" w:hAnsi="songti"/>
            <w:color w:val="333333"/>
          </w:rPr>
          <w:t>幼儿</w:t>
        </w:r>
      </w:hyperlink>
      <w:r w:rsidRPr="003532FC">
        <w:rPr>
          <w:rFonts w:ascii="songti" w:hAnsi="songti"/>
          <w:color w:val="333333"/>
        </w:rPr>
        <w:t>的指路明灯。</w:t>
      </w:r>
      <w:r>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幼儿园相对于其它阶段的教育来说，最大的特点是</w:t>
      </w:r>
      <w:hyperlink r:id="rId16" w:tgtFrame="_blank" w:history="1">
        <w:r w:rsidRPr="003532FC">
          <w:rPr>
            <w:rFonts w:ascii="songti" w:hAnsi="songti"/>
            <w:color w:val="333333"/>
          </w:rPr>
          <w:t>教师</w:t>
        </w:r>
      </w:hyperlink>
      <w:r w:rsidRPr="003532FC">
        <w:rPr>
          <w:rFonts w:ascii="songti" w:hAnsi="songti"/>
          <w:color w:val="333333"/>
        </w:rPr>
        <w:t>的口语使用特别多，这是由于幼儿阶段独有的特点决定的。</w:t>
      </w:r>
      <w:hyperlink r:id="rId17" w:tgtFrame="_blank" w:history="1">
        <w:r w:rsidRPr="003532FC">
          <w:rPr>
            <w:rFonts w:ascii="songti" w:hAnsi="songti"/>
            <w:color w:val="333333"/>
          </w:rPr>
          <w:t>幼儿</w:t>
        </w:r>
      </w:hyperlink>
      <w:r w:rsidRPr="003532FC">
        <w:rPr>
          <w:rFonts w:ascii="songti" w:hAnsi="songti"/>
          <w:color w:val="333333"/>
        </w:rPr>
        <w:t>基本上不识字的，他所接受的一切</w:t>
      </w:r>
      <w:hyperlink r:id="rId18" w:history="1">
        <w:r w:rsidRPr="003532FC">
          <w:rPr>
            <w:rFonts w:ascii="songti" w:hAnsi="songti"/>
            <w:color w:val="333333"/>
          </w:rPr>
          <w:t>教育</w:t>
        </w:r>
      </w:hyperlink>
      <w:r w:rsidRPr="003532FC">
        <w:rPr>
          <w:rFonts w:ascii="songti" w:hAnsi="songti"/>
          <w:color w:val="333333"/>
        </w:rPr>
        <w:t>、获得的所有知识基本上都是来自于成年人的口耳相传，在</w:t>
      </w:r>
      <w:hyperlink r:id="rId19" w:tgtFrame="_blank" w:history="1">
        <w:r w:rsidRPr="003532FC">
          <w:rPr>
            <w:rFonts w:ascii="songti" w:hAnsi="songti"/>
            <w:color w:val="333333"/>
          </w:rPr>
          <w:t>幼儿</w:t>
        </w:r>
      </w:hyperlink>
      <w:r w:rsidRPr="003532FC">
        <w:rPr>
          <w:rFonts w:ascii="songti" w:hAnsi="songti"/>
          <w:color w:val="333333"/>
        </w:rPr>
        <w:t>园主要是</w:t>
      </w:r>
      <w:hyperlink r:id="rId20" w:tgtFrame="_blank" w:history="1">
        <w:r w:rsidRPr="003532FC">
          <w:rPr>
            <w:rFonts w:ascii="songti" w:hAnsi="songti"/>
            <w:color w:val="333333"/>
          </w:rPr>
          <w:t>教师</w:t>
        </w:r>
      </w:hyperlink>
      <w:r w:rsidRPr="003532FC">
        <w:rPr>
          <w:rFonts w:ascii="songti" w:hAnsi="songti"/>
          <w:color w:val="333333"/>
        </w:rPr>
        <w:t>的口耳相传。</w:t>
      </w:r>
      <w:r>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在幼儿园教育中，</w:t>
      </w:r>
      <w:hyperlink r:id="rId21" w:tgtFrame="_blank" w:history="1">
        <w:r w:rsidRPr="003532FC">
          <w:rPr>
            <w:rFonts w:ascii="songti" w:hAnsi="songti"/>
            <w:color w:val="333333"/>
          </w:rPr>
          <w:t>教师</w:t>
        </w:r>
      </w:hyperlink>
      <w:r w:rsidRPr="003532FC">
        <w:rPr>
          <w:rFonts w:ascii="songti" w:hAnsi="songti"/>
          <w:color w:val="333333"/>
        </w:rPr>
        <w:t>对</w:t>
      </w:r>
      <w:hyperlink r:id="rId22" w:tgtFrame="_blank" w:history="1">
        <w:r w:rsidRPr="003532FC">
          <w:rPr>
            <w:rFonts w:ascii="songti" w:hAnsi="songti"/>
            <w:color w:val="333333"/>
          </w:rPr>
          <w:t>幼儿</w:t>
        </w:r>
      </w:hyperlink>
      <w:r w:rsidRPr="003532FC">
        <w:rPr>
          <w:rFonts w:ascii="songti" w:hAnsi="songti"/>
          <w:color w:val="333333"/>
        </w:rPr>
        <w:t>的指导主要有两条途径，即言传和身教。言传就是通过语言指示、建议等进行指导、</w:t>
      </w:r>
      <w:hyperlink r:id="rId23" w:history="1">
        <w:r w:rsidRPr="003532FC">
          <w:rPr>
            <w:rFonts w:ascii="songti" w:hAnsi="songti"/>
            <w:color w:val="333333"/>
          </w:rPr>
          <w:t>教育</w:t>
        </w:r>
      </w:hyperlink>
      <w:r w:rsidRPr="003532FC">
        <w:rPr>
          <w:rFonts w:ascii="songti" w:hAnsi="songti"/>
          <w:color w:val="333333"/>
        </w:rPr>
        <w:t>、传授知识；身教则是通过示范、演示等有目的的行为进行指导。由于幼儿所具有的身心各方面的特点，</w:t>
      </w:r>
      <w:hyperlink r:id="rId24" w:tgtFrame="_blank" w:history="1">
        <w:r w:rsidRPr="003532FC">
          <w:rPr>
            <w:rFonts w:ascii="songti" w:hAnsi="songti"/>
            <w:color w:val="333333"/>
          </w:rPr>
          <w:t>幼儿</w:t>
        </w:r>
      </w:hyperlink>
      <w:r w:rsidRPr="003532FC">
        <w:rPr>
          <w:rFonts w:ascii="songti" w:hAnsi="songti"/>
          <w:color w:val="333333"/>
        </w:rPr>
        <w:t>园</w:t>
      </w:r>
      <w:hyperlink r:id="rId25" w:tgtFrame="_blank" w:history="1">
        <w:r w:rsidRPr="003532FC">
          <w:rPr>
            <w:rFonts w:ascii="songti" w:hAnsi="songti"/>
            <w:color w:val="333333"/>
          </w:rPr>
          <w:t>教师</w:t>
        </w:r>
      </w:hyperlink>
      <w:r w:rsidRPr="003532FC">
        <w:rPr>
          <w:rFonts w:ascii="songti" w:hAnsi="songti"/>
          <w:color w:val="333333"/>
        </w:rPr>
        <w:t>是以语言指导为主的，当幼儿对活动的内容不理解、有畏难情绪时，或者是对</w:t>
      </w:r>
      <w:hyperlink r:id="rId26" w:tgtFrame="_blank" w:history="1">
        <w:r w:rsidRPr="003532FC">
          <w:rPr>
            <w:rFonts w:ascii="songti" w:hAnsi="songti"/>
            <w:color w:val="333333"/>
          </w:rPr>
          <w:t>幼儿</w:t>
        </w:r>
      </w:hyperlink>
      <w:r w:rsidRPr="003532FC">
        <w:rPr>
          <w:rFonts w:ascii="songti" w:hAnsi="songti"/>
          <w:color w:val="333333"/>
        </w:rPr>
        <w:t>进行个别</w:t>
      </w:r>
      <w:hyperlink r:id="rId27" w:history="1">
        <w:r w:rsidRPr="003532FC">
          <w:rPr>
            <w:rFonts w:ascii="songti" w:hAnsi="songti"/>
            <w:color w:val="333333"/>
          </w:rPr>
          <w:t>教育</w:t>
        </w:r>
      </w:hyperlink>
      <w:r w:rsidRPr="003532FC">
        <w:rPr>
          <w:rFonts w:ascii="songti" w:hAnsi="songti"/>
          <w:color w:val="333333"/>
        </w:rPr>
        <w:t>时，教师都采用示范或演示的方法，即便如此，示范和演示在多数情况下也是</w:t>
      </w:r>
      <w:hyperlink r:id="rId28" w:tgtFrame="_blank" w:history="1">
        <w:r w:rsidRPr="003532FC">
          <w:rPr>
            <w:rFonts w:ascii="songti" w:hAnsi="songti"/>
            <w:color w:val="333333"/>
          </w:rPr>
          <w:t>教师</w:t>
        </w:r>
      </w:hyperlink>
      <w:r w:rsidRPr="003532FC">
        <w:rPr>
          <w:rFonts w:ascii="songti" w:hAnsi="songti"/>
          <w:color w:val="333333"/>
        </w:rPr>
        <w:t>伴随着语言进行的。因而，相对来说，语言指导在</w:t>
      </w:r>
      <w:hyperlink r:id="rId29" w:tgtFrame="_blank" w:history="1">
        <w:r w:rsidRPr="003532FC">
          <w:rPr>
            <w:rFonts w:ascii="songti" w:hAnsi="songti"/>
            <w:color w:val="333333"/>
          </w:rPr>
          <w:t>幼儿</w:t>
        </w:r>
      </w:hyperlink>
      <w:r w:rsidRPr="003532FC">
        <w:rPr>
          <w:rFonts w:ascii="songti" w:hAnsi="songti"/>
          <w:color w:val="333333"/>
        </w:rPr>
        <w:t>园活动中发生的频率最高，起的作用更大，在</w:t>
      </w:r>
      <w:hyperlink r:id="rId30" w:tgtFrame="_blank" w:history="1">
        <w:r w:rsidRPr="003532FC">
          <w:rPr>
            <w:rFonts w:ascii="songti" w:hAnsi="songti"/>
            <w:color w:val="333333"/>
          </w:rPr>
          <w:t>教师</w:t>
        </w:r>
      </w:hyperlink>
      <w:r w:rsidRPr="003532FC">
        <w:rPr>
          <w:rFonts w:ascii="songti" w:hAnsi="songti"/>
          <w:color w:val="333333"/>
        </w:rPr>
        <w:t>的指导行为中显得更为重要。</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在</w:t>
      </w:r>
      <w:hyperlink r:id="rId31" w:tgtFrame="_blank" w:history="1">
        <w:r w:rsidRPr="003532FC">
          <w:rPr>
            <w:rFonts w:ascii="songti" w:hAnsi="songti"/>
            <w:color w:val="333333"/>
          </w:rPr>
          <w:t>教师</w:t>
        </w:r>
      </w:hyperlink>
      <w:r w:rsidRPr="003532FC">
        <w:rPr>
          <w:rFonts w:ascii="songti" w:hAnsi="songti"/>
          <w:color w:val="333333"/>
        </w:rPr>
        <w:t>通过语言对</w:t>
      </w:r>
      <w:hyperlink r:id="rId32" w:tgtFrame="_blank" w:history="1">
        <w:r w:rsidRPr="003532FC">
          <w:rPr>
            <w:rFonts w:ascii="songti" w:hAnsi="songti"/>
            <w:color w:val="333333"/>
          </w:rPr>
          <w:t>幼儿</w:t>
        </w:r>
      </w:hyperlink>
      <w:r w:rsidRPr="003532FC">
        <w:rPr>
          <w:rFonts w:ascii="songti" w:hAnsi="songti"/>
          <w:color w:val="333333"/>
        </w:rPr>
        <w:t>进行指导的</w:t>
      </w:r>
      <w:hyperlink r:id="rId33" w:history="1">
        <w:r w:rsidRPr="003532FC">
          <w:rPr>
            <w:rFonts w:ascii="songti" w:hAnsi="songti"/>
            <w:color w:val="333333"/>
          </w:rPr>
          <w:t>教育</w:t>
        </w:r>
      </w:hyperlink>
      <w:r w:rsidRPr="003532FC">
        <w:rPr>
          <w:rFonts w:ascii="songti" w:hAnsi="songti"/>
          <w:color w:val="333333"/>
        </w:rPr>
        <w:t>，在教学活动中，</w:t>
      </w:r>
      <w:hyperlink r:id="rId34" w:tgtFrame="_blank" w:history="1">
        <w:r w:rsidRPr="003532FC">
          <w:rPr>
            <w:rFonts w:ascii="songti" w:hAnsi="songti"/>
            <w:color w:val="333333"/>
          </w:rPr>
          <w:t>教师</w:t>
        </w:r>
      </w:hyperlink>
      <w:r w:rsidRPr="003532FC">
        <w:rPr>
          <w:rFonts w:ascii="songti" w:hAnsi="songti"/>
          <w:color w:val="333333"/>
        </w:rPr>
        <w:t>语言的技巧是非常重要的，具体要求如下：</w:t>
      </w:r>
      <w:r w:rsidRPr="003532FC">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首先，</w:t>
      </w:r>
      <w:hyperlink r:id="rId35" w:tgtFrame="_blank" w:history="1">
        <w:r w:rsidRPr="003532FC">
          <w:rPr>
            <w:rFonts w:ascii="songti" w:hAnsi="songti"/>
            <w:color w:val="333333"/>
          </w:rPr>
          <w:t>教师</w:t>
        </w:r>
      </w:hyperlink>
      <w:r w:rsidRPr="003532FC">
        <w:rPr>
          <w:rFonts w:ascii="songti" w:hAnsi="songti"/>
          <w:color w:val="333333"/>
        </w:rPr>
        <w:t>要时时刻刻用普通话教</w:t>
      </w:r>
      <w:hyperlink r:id="rId36" w:tgtFrame="_blank" w:history="1">
        <w:r w:rsidRPr="003532FC">
          <w:rPr>
            <w:rFonts w:ascii="songti" w:hAnsi="songti"/>
            <w:color w:val="333333"/>
          </w:rPr>
          <w:t>幼儿</w:t>
        </w:r>
      </w:hyperlink>
      <w:r w:rsidRPr="003532FC">
        <w:rPr>
          <w:rFonts w:ascii="songti" w:hAnsi="songti"/>
          <w:color w:val="333333"/>
        </w:rPr>
        <w:t>说话。因为在孩子眼里，你就是他的榜样，你的</w:t>
      </w:r>
      <w:r w:rsidRPr="003532FC">
        <w:rPr>
          <w:rFonts w:ascii="songti" w:hAnsi="songti"/>
          <w:color w:val="333333"/>
        </w:rPr>
        <w:lastRenderedPageBreak/>
        <w:t>一言一语，他都会牢记心中，俗话说：学好三年，学坏三天。这点，我是深有体会的。我在带中班时，有一个小朋友，由于家庭原因，在读了半个学期后转学了，那时他的普通话非常好，可一个月后，我在菜场碰到他，他的普通话里没有了卷舌音，说话的口气还怪怪的。我问他妈妈：</w:t>
      </w:r>
      <w:r w:rsidRPr="003532FC">
        <w:rPr>
          <w:rFonts w:ascii="songti" w:hAnsi="songti"/>
          <w:color w:val="333333"/>
        </w:rPr>
        <w:t>“</w:t>
      </w:r>
      <w:r w:rsidRPr="003532FC">
        <w:rPr>
          <w:rFonts w:ascii="songti" w:hAnsi="songti"/>
          <w:color w:val="333333"/>
        </w:rPr>
        <w:t>孩子的普通话怎么这样了？</w:t>
      </w:r>
      <w:r w:rsidRPr="003532FC">
        <w:rPr>
          <w:rFonts w:ascii="songti" w:hAnsi="songti"/>
          <w:color w:val="333333"/>
        </w:rPr>
        <w:t>”“</w:t>
      </w:r>
      <w:r w:rsidRPr="003532FC">
        <w:rPr>
          <w:rFonts w:ascii="songti" w:hAnsi="songti"/>
          <w:color w:val="333333"/>
        </w:rPr>
        <w:t>我离婚后，实在没时间照顾他，就放在私人托儿所，那个</w:t>
      </w:r>
      <w:hyperlink r:id="rId37" w:history="1">
        <w:r w:rsidRPr="003532FC">
          <w:rPr>
            <w:rFonts w:ascii="songti" w:hAnsi="songti"/>
            <w:color w:val="333333"/>
          </w:rPr>
          <w:t>老师</w:t>
        </w:r>
      </w:hyperlink>
      <w:r w:rsidRPr="003532FC">
        <w:rPr>
          <w:rFonts w:ascii="songti" w:hAnsi="songti"/>
          <w:color w:val="333333"/>
        </w:rPr>
        <w:t>也是这个样的！</w:t>
      </w:r>
      <w:r w:rsidRPr="003532FC">
        <w:rPr>
          <w:rFonts w:ascii="songti" w:hAnsi="songti"/>
          <w:color w:val="333333"/>
        </w:rPr>
        <w:t>”</w:t>
      </w:r>
      <w:r w:rsidRPr="003532FC">
        <w:rPr>
          <w:rFonts w:ascii="songti" w:hAnsi="songti"/>
          <w:color w:val="333333"/>
        </w:rPr>
        <w:t>他妈妈无奈的说。唉，父母离婚，最苦的还是孩子，千万别耽误了孩子，毕竟孩子是最无辜的！</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第二，教师的语言必须做到口齿清晰、鲜明、准确。</w:t>
      </w:r>
      <w:hyperlink r:id="rId38" w:tgtFrame="_blank" w:history="1">
        <w:r w:rsidRPr="003532FC">
          <w:rPr>
            <w:rFonts w:ascii="songti" w:hAnsi="songti"/>
            <w:color w:val="333333"/>
          </w:rPr>
          <w:t>教师</w:t>
        </w:r>
      </w:hyperlink>
      <w:r w:rsidRPr="003532FC">
        <w:rPr>
          <w:rFonts w:ascii="songti" w:hAnsi="songti"/>
          <w:color w:val="333333"/>
        </w:rPr>
        <w:t>的语言，应当如同珠落玉盘，清晰悦耳，一字一词不能含糊不清。语言的表意达情，首先要让</w:t>
      </w:r>
      <w:hyperlink r:id="rId39" w:tgtFrame="_blank" w:history="1">
        <w:r w:rsidRPr="003532FC">
          <w:rPr>
            <w:rFonts w:ascii="songti" w:hAnsi="songti"/>
            <w:color w:val="333333"/>
          </w:rPr>
          <w:t>幼儿</w:t>
        </w:r>
      </w:hyperlink>
      <w:r w:rsidRPr="003532FC">
        <w:rPr>
          <w:rFonts w:ascii="songti" w:hAnsi="songti"/>
          <w:color w:val="333333"/>
        </w:rPr>
        <w:t>听懂、听清教师在说什么，只有听得清楚，才能逐渐理解。</w:t>
      </w:r>
      <w:hyperlink r:id="rId40" w:tgtFrame="_blank" w:history="1">
        <w:r w:rsidRPr="003532FC">
          <w:rPr>
            <w:rFonts w:ascii="songti" w:hAnsi="songti"/>
            <w:color w:val="333333"/>
          </w:rPr>
          <w:t>教师</w:t>
        </w:r>
      </w:hyperlink>
      <w:r w:rsidRPr="003532FC">
        <w:rPr>
          <w:rFonts w:ascii="songti" w:hAnsi="songti"/>
          <w:color w:val="333333"/>
        </w:rPr>
        <w:t>的语言发音必须准确，力求做到字正腔圆。众所周知，幼儿语言的获得多由模仿而来，在家庭，幼儿主要模仿</w:t>
      </w:r>
      <w:hyperlink r:id="rId41" w:tgtFrame="_blank" w:history="1">
        <w:r w:rsidRPr="003532FC">
          <w:rPr>
            <w:rFonts w:ascii="songti" w:hAnsi="songti"/>
            <w:color w:val="333333"/>
          </w:rPr>
          <w:t>家长</w:t>
        </w:r>
      </w:hyperlink>
      <w:r w:rsidRPr="003532FC">
        <w:rPr>
          <w:rFonts w:ascii="songti" w:hAnsi="songti"/>
          <w:color w:val="333333"/>
        </w:rPr>
        <w:t>；在幼儿园，幼儿的模仿对象主要是教师，因而，只有听清楚</w:t>
      </w:r>
      <w:hyperlink r:id="rId42" w:tgtFrame="_blank" w:history="1">
        <w:r w:rsidRPr="003532FC">
          <w:rPr>
            <w:rFonts w:ascii="songti" w:hAnsi="songti"/>
            <w:color w:val="333333"/>
          </w:rPr>
          <w:t>教师</w:t>
        </w:r>
      </w:hyperlink>
      <w:r w:rsidRPr="003532FC">
        <w:rPr>
          <w:rFonts w:ascii="songti" w:hAnsi="songti"/>
          <w:color w:val="333333"/>
        </w:rPr>
        <w:t>每一个词汇的发音，幼儿才能准确地模仿，</w:t>
      </w:r>
      <w:hyperlink r:id="rId43" w:tgtFrame="_blank" w:history="1">
        <w:r w:rsidRPr="003532FC">
          <w:rPr>
            <w:rFonts w:ascii="songti" w:hAnsi="songti"/>
            <w:color w:val="333333"/>
          </w:rPr>
          <w:t>幼儿</w:t>
        </w:r>
      </w:hyperlink>
      <w:r w:rsidRPr="003532FC">
        <w:rPr>
          <w:rFonts w:ascii="songti" w:hAnsi="songti"/>
          <w:color w:val="333333"/>
        </w:rPr>
        <w:t>的语言也才可能得到更好的发展。</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第三，教师的语言应当形象生动、富有感情。幼儿</w:t>
      </w:r>
      <w:hyperlink r:id="rId44" w:tgtFrame="_blank" w:history="1">
        <w:r w:rsidRPr="003532FC">
          <w:rPr>
            <w:rFonts w:ascii="songti" w:hAnsi="songti"/>
            <w:color w:val="333333"/>
          </w:rPr>
          <w:t>教师</w:t>
        </w:r>
      </w:hyperlink>
      <w:r w:rsidRPr="003532FC">
        <w:rPr>
          <w:rFonts w:ascii="songti" w:hAnsi="songti"/>
          <w:color w:val="333333"/>
        </w:rPr>
        <w:t>的语言应注重生动形象和富有感情。古人有句话叫做</w:t>
      </w:r>
      <w:r w:rsidRPr="003532FC">
        <w:rPr>
          <w:rFonts w:ascii="songti" w:hAnsi="songti"/>
          <w:color w:val="333333"/>
        </w:rPr>
        <w:t>"</w:t>
      </w:r>
      <w:r w:rsidRPr="003532FC">
        <w:rPr>
          <w:rFonts w:ascii="songti" w:hAnsi="songti"/>
          <w:color w:val="333333"/>
        </w:rPr>
        <w:t>感人心者，莫先乎情，莫使乎言。</w:t>
      </w:r>
      <w:r w:rsidRPr="003532FC">
        <w:rPr>
          <w:rFonts w:ascii="songti" w:hAnsi="songti"/>
          <w:color w:val="333333"/>
        </w:rPr>
        <w:t>"</w:t>
      </w:r>
      <w:r w:rsidRPr="003532FC">
        <w:rPr>
          <w:rFonts w:ascii="songti" w:hAnsi="songti"/>
          <w:color w:val="333333"/>
        </w:rPr>
        <w:t>就是说要避免空洞无物、枯燥无味、呆板无力的语言。</w:t>
      </w:r>
      <w:hyperlink r:id="rId45" w:tgtFrame="_blank" w:history="1">
        <w:r w:rsidRPr="003532FC">
          <w:rPr>
            <w:rFonts w:ascii="songti" w:hAnsi="songti"/>
            <w:color w:val="333333"/>
          </w:rPr>
          <w:t>幼儿</w:t>
        </w:r>
      </w:hyperlink>
      <w:r w:rsidRPr="003532FC">
        <w:rPr>
          <w:rFonts w:ascii="songti" w:hAnsi="songti"/>
          <w:color w:val="333333"/>
        </w:rPr>
        <w:t>园教育教学与学校</w:t>
      </w:r>
      <w:hyperlink r:id="rId46" w:history="1">
        <w:r w:rsidRPr="003532FC">
          <w:rPr>
            <w:rFonts w:ascii="songti" w:hAnsi="songti"/>
            <w:color w:val="333333"/>
          </w:rPr>
          <w:t>教育</w:t>
        </w:r>
      </w:hyperlink>
      <w:r w:rsidRPr="003532FC">
        <w:rPr>
          <w:rFonts w:ascii="songti" w:hAnsi="songti"/>
          <w:color w:val="333333"/>
        </w:rPr>
        <w:t>的最大不同点在于，幼儿教师的语言应当更加生动、有趣、形象、活泼。如果教师像老和尚念经似地说话，只能使幼儿昏昏欲睡；如果象播音员一样地说话则只能让幼儿感到生涩，毫无情趣。幼儿的年龄特点决定了他们喜欢生动的、有趣的、形象的、活泼的语言，特别是加上</w:t>
      </w:r>
      <w:hyperlink r:id="rId47" w:tgtFrame="_blank" w:history="1">
        <w:r w:rsidRPr="003532FC">
          <w:rPr>
            <w:rFonts w:ascii="songti" w:hAnsi="songti"/>
            <w:color w:val="333333"/>
          </w:rPr>
          <w:t>教师</w:t>
        </w:r>
      </w:hyperlink>
      <w:r w:rsidRPr="003532FC">
        <w:rPr>
          <w:rFonts w:ascii="songti" w:hAnsi="songti"/>
          <w:color w:val="333333"/>
        </w:rPr>
        <w:t>丰富的表情和适当的动作，更容易为幼儿所接受和模仿，有利于</w:t>
      </w:r>
      <w:hyperlink r:id="rId48" w:tgtFrame="_blank" w:history="1">
        <w:r w:rsidRPr="003532FC">
          <w:rPr>
            <w:rFonts w:ascii="songti" w:hAnsi="songti"/>
            <w:color w:val="333333"/>
          </w:rPr>
          <w:t>幼儿</w:t>
        </w:r>
      </w:hyperlink>
      <w:r w:rsidRPr="003532FC">
        <w:rPr>
          <w:rFonts w:ascii="songti" w:hAnsi="songti"/>
          <w:color w:val="333333"/>
        </w:rPr>
        <w:t>语言的发展。</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第四，</w:t>
      </w:r>
      <w:hyperlink r:id="rId49" w:tgtFrame="_blank" w:history="1">
        <w:r w:rsidRPr="003532FC">
          <w:rPr>
            <w:rFonts w:ascii="songti" w:hAnsi="songti"/>
            <w:color w:val="333333"/>
          </w:rPr>
          <w:t>教师</w:t>
        </w:r>
      </w:hyperlink>
      <w:r w:rsidRPr="003532FC">
        <w:rPr>
          <w:rFonts w:ascii="songti" w:hAnsi="songti"/>
          <w:color w:val="333333"/>
        </w:rPr>
        <w:t>的语言要用词准确，切忌词不达意。</w:t>
      </w:r>
      <w:hyperlink r:id="rId50" w:tgtFrame="_blank" w:history="1">
        <w:r w:rsidRPr="003532FC">
          <w:rPr>
            <w:rFonts w:ascii="songti" w:hAnsi="songti"/>
            <w:color w:val="333333"/>
          </w:rPr>
          <w:t>幼儿</w:t>
        </w:r>
      </w:hyperlink>
      <w:r w:rsidRPr="003532FC">
        <w:rPr>
          <w:rFonts w:ascii="songti" w:hAnsi="songti"/>
          <w:color w:val="333333"/>
        </w:rPr>
        <w:t>教师的语言不能单纯追求词汇丰富、语言生动形象，避免以词害意。教师的语言，关键不在多而在于精，口若悬河和侃侃而谈都不应是教师所追求。另外，教师的用语必须规范化，用词要求准确、符合</w:t>
      </w:r>
      <w:hyperlink r:id="rId51" w:tgtFrame="_blank" w:history="1">
        <w:r w:rsidRPr="003532FC">
          <w:rPr>
            <w:rFonts w:ascii="songti" w:hAnsi="songti"/>
            <w:color w:val="333333"/>
          </w:rPr>
          <w:t>科学</w:t>
        </w:r>
      </w:hyperlink>
      <w:r w:rsidRPr="003532FC">
        <w:rPr>
          <w:rFonts w:ascii="songti" w:hAnsi="songti"/>
          <w:color w:val="333333"/>
        </w:rPr>
        <w:t>性。学龄前儿童正是积累词汇的最佳时期，此时的幼儿表现出对词汇极大的兴趣，他们关注新词，愿意利用一切机会使用新词，因此，幼儿</w:t>
      </w:r>
      <w:hyperlink r:id="rId52" w:tgtFrame="_blank" w:history="1">
        <w:r w:rsidRPr="003532FC">
          <w:rPr>
            <w:rFonts w:ascii="songti" w:hAnsi="songti"/>
            <w:color w:val="333333"/>
          </w:rPr>
          <w:t>教师</w:t>
        </w:r>
      </w:hyperlink>
      <w:r w:rsidRPr="003532FC">
        <w:rPr>
          <w:rFonts w:ascii="songti" w:hAnsi="songti"/>
          <w:color w:val="333333"/>
        </w:rPr>
        <w:t>使用词汇的水平直接地影响</w:t>
      </w:r>
      <w:hyperlink r:id="rId53" w:tgtFrame="_blank" w:history="1">
        <w:r w:rsidRPr="003532FC">
          <w:rPr>
            <w:rFonts w:ascii="songti" w:hAnsi="songti"/>
            <w:color w:val="333333"/>
          </w:rPr>
          <w:t>幼儿</w:t>
        </w:r>
      </w:hyperlink>
      <w:r w:rsidRPr="003532FC">
        <w:rPr>
          <w:rFonts w:ascii="songti" w:hAnsi="songti"/>
          <w:color w:val="333333"/>
        </w:rPr>
        <w:t>对词汇和积累和使用。</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第五，</w:t>
      </w:r>
      <w:hyperlink r:id="rId54" w:tgtFrame="_blank" w:history="1">
        <w:r w:rsidRPr="003532FC">
          <w:rPr>
            <w:rFonts w:ascii="songti" w:hAnsi="songti"/>
            <w:color w:val="333333"/>
          </w:rPr>
          <w:t>教师</w:t>
        </w:r>
      </w:hyperlink>
      <w:r w:rsidRPr="003532FC">
        <w:rPr>
          <w:rFonts w:ascii="songti" w:hAnsi="songti"/>
          <w:color w:val="333333"/>
        </w:rPr>
        <w:t>语言应具有层次比较丰富的多适应性。所谓多适应性，就是适应各种不同的幼儿。因为即使是处于同一年龄阶段的幼儿，由于其个性不同、家庭生活背景等方面的不同，所以</w:t>
      </w:r>
      <w:hyperlink r:id="rId55" w:tgtFrame="_blank" w:history="1">
        <w:r w:rsidRPr="003532FC">
          <w:rPr>
            <w:rFonts w:ascii="songti" w:hAnsi="songti"/>
            <w:color w:val="333333"/>
          </w:rPr>
          <w:t>幼儿</w:t>
        </w:r>
      </w:hyperlink>
      <w:r w:rsidRPr="003532FC">
        <w:rPr>
          <w:rFonts w:ascii="songti" w:hAnsi="songti"/>
          <w:color w:val="333333"/>
        </w:rPr>
        <w:t>在接受</w:t>
      </w:r>
      <w:hyperlink r:id="rId56" w:history="1">
        <w:r w:rsidRPr="003532FC">
          <w:rPr>
            <w:rFonts w:ascii="songti" w:hAnsi="songti"/>
            <w:color w:val="333333"/>
          </w:rPr>
          <w:t>教育</w:t>
        </w:r>
      </w:hyperlink>
      <w:r w:rsidRPr="003532FC">
        <w:rPr>
          <w:rFonts w:ascii="songti" w:hAnsi="songti"/>
          <w:color w:val="333333"/>
        </w:rPr>
        <w:t>、获取知识等方面的可接受性也不同。教师语言的选择和运用，应当必须选定在幼儿现有语言接受能力的起点上，并能够促进幼儿语言的提高和语言思维发展这个范围之内。这当中就蕴含了教师在语言上要</w:t>
      </w:r>
      <w:r w:rsidRPr="003532FC">
        <w:rPr>
          <w:rFonts w:ascii="songti" w:hAnsi="songti"/>
          <w:color w:val="333333"/>
        </w:rPr>
        <w:t>"</w:t>
      </w:r>
      <w:r w:rsidRPr="003532FC">
        <w:rPr>
          <w:rFonts w:ascii="songti" w:hAnsi="songti"/>
          <w:color w:val="333333"/>
        </w:rPr>
        <w:t>因人而语</w:t>
      </w:r>
      <w:r w:rsidRPr="003532FC">
        <w:rPr>
          <w:rFonts w:ascii="songti" w:hAnsi="songti"/>
          <w:color w:val="333333"/>
        </w:rPr>
        <w:t>"</w:t>
      </w:r>
      <w:r w:rsidRPr="003532FC">
        <w:rPr>
          <w:rFonts w:ascii="songti" w:hAnsi="songti"/>
          <w:color w:val="333333"/>
        </w:rPr>
        <w:t>，对不同的幼儿所使用的语言应当是不同的，主要指幼儿个体之间存在的不同之处，比如说对性格不同的幼儿，语言的使用就不同，具体来说，对性格较为敏感、容易紧张、心理随能力较差的孩子，教师语言应更多地采用亲切的语调、关怀的语气对他们说话，消除幼儿紧张的心理；对反应较慢的幼儿，教师的语言在语速上应当适当地慢一些，显得更有耐心；对性格较急的孩子说话时，</w:t>
      </w:r>
      <w:hyperlink r:id="rId57" w:tgtFrame="_blank" w:history="1">
        <w:r w:rsidRPr="003532FC">
          <w:rPr>
            <w:rFonts w:ascii="songti" w:hAnsi="songti"/>
            <w:color w:val="333333"/>
          </w:rPr>
          <w:t>教师</w:t>
        </w:r>
      </w:hyperlink>
      <w:r w:rsidRPr="003532FC">
        <w:rPr>
          <w:rFonts w:ascii="songti" w:hAnsi="songti"/>
          <w:color w:val="333333"/>
        </w:rPr>
        <w:t>的语调要</w:t>
      </w:r>
      <w:r w:rsidRPr="003532FC">
        <w:rPr>
          <w:rFonts w:ascii="songti" w:hAnsi="songti"/>
          <w:color w:val="333333"/>
        </w:rPr>
        <w:lastRenderedPageBreak/>
        <w:t>显得沉稳，语速适中，使</w:t>
      </w:r>
      <w:hyperlink r:id="rId58" w:tgtFrame="_blank" w:history="1">
        <w:r w:rsidRPr="003532FC">
          <w:rPr>
            <w:rFonts w:ascii="songti" w:hAnsi="songti"/>
            <w:color w:val="333333"/>
          </w:rPr>
          <w:t>幼儿</w:t>
        </w:r>
      </w:hyperlink>
      <w:r w:rsidRPr="003532FC">
        <w:rPr>
          <w:rFonts w:ascii="songti" w:hAnsi="songti"/>
          <w:color w:val="333333"/>
        </w:rPr>
        <w:t>焦躁的情绪得以缓和等等。总之，</w:t>
      </w:r>
    </w:p>
    <w:p w:rsidR="003532FC" w:rsidRDefault="00F44479" w:rsidP="003532FC">
      <w:pPr>
        <w:spacing w:line="400" w:lineRule="exact"/>
        <w:ind w:firstLineChars="200" w:firstLine="420"/>
        <w:jc w:val="left"/>
        <w:rPr>
          <w:rFonts w:ascii="songti" w:hAnsi="songti" w:hint="eastAsia"/>
          <w:color w:val="333333"/>
        </w:rPr>
      </w:pPr>
      <w:hyperlink r:id="rId59" w:tgtFrame="_blank" w:history="1">
        <w:r w:rsidR="003532FC" w:rsidRPr="003532FC">
          <w:rPr>
            <w:rFonts w:ascii="songti" w:hAnsi="songti"/>
            <w:color w:val="333333"/>
          </w:rPr>
          <w:t>教师</w:t>
        </w:r>
      </w:hyperlink>
      <w:r w:rsidR="003532FC" w:rsidRPr="003532FC">
        <w:rPr>
          <w:rFonts w:ascii="songti" w:hAnsi="songti"/>
          <w:color w:val="333333"/>
        </w:rPr>
        <w:t>的语言绝对不能是千篇一律的，对不同的</w:t>
      </w:r>
      <w:hyperlink r:id="rId60" w:tgtFrame="_blank" w:history="1">
        <w:r w:rsidR="003532FC" w:rsidRPr="003532FC">
          <w:rPr>
            <w:rFonts w:ascii="songti" w:hAnsi="songti"/>
            <w:color w:val="333333"/>
          </w:rPr>
          <w:t>幼儿</w:t>
        </w:r>
      </w:hyperlink>
      <w:r w:rsidR="003532FC" w:rsidRPr="003532FC">
        <w:rPr>
          <w:rFonts w:ascii="songti" w:hAnsi="songti"/>
          <w:color w:val="333333"/>
        </w:rPr>
        <w:t>必须采用不同的语言表达形式，如此才能使</w:t>
      </w:r>
      <w:hyperlink r:id="rId61" w:tgtFrame="_blank" w:history="1">
        <w:r w:rsidR="003532FC" w:rsidRPr="003532FC">
          <w:rPr>
            <w:rFonts w:ascii="songti" w:hAnsi="songti"/>
            <w:color w:val="333333"/>
          </w:rPr>
          <w:t>教师</w:t>
        </w:r>
      </w:hyperlink>
      <w:r w:rsidR="003532FC" w:rsidRPr="003532FC">
        <w:rPr>
          <w:rFonts w:ascii="songti" w:hAnsi="songti"/>
          <w:color w:val="333333"/>
        </w:rPr>
        <w:t>的语言起到良好的</w:t>
      </w:r>
      <w:hyperlink r:id="rId62" w:history="1">
        <w:r w:rsidR="003532FC" w:rsidRPr="003532FC">
          <w:rPr>
            <w:rFonts w:ascii="songti" w:hAnsi="songti"/>
            <w:color w:val="333333"/>
          </w:rPr>
          <w:t>教育</w:t>
        </w:r>
      </w:hyperlink>
      <w:r w:rsidR="003532FC" w:rsidRPr="003532FC">
        <w:rPr>
          <w:rFonts w:ascii="songti" w:hAnsi="songti"/>
          <w:color w:val="333333"/>
        </w:rPr>
        <w:t>效果。当然，教师在对幼儿进行教育时，为达到教育目的、完成教育任务，在语言上必须采取一定的手段，也称语言策略。这在一定程度上反映了</w:t>
      </w:r>
      <w:hyperlink r:id="rId63" w:tgtFrame="_blank" w:history="1">
        <w:r w:rsidR="003532FC" w:rsidRPr="003532FC">
          <w:rPr>
            <w:rFonts w:ascii="songti" w:hAnsi="songti"/>
            <w:color w:val="333333"/>
          </w:rPr>
          <w:t>教师</w:t>
        </w:r>
      </w:hyperlink>
      <w:r w:rsidR="003532FC" w:rsidRPr="003532FC">
        <w:rPr>
          <w:rFonts w:ascii="songti" w:hAnsi="songti"/>
          <w:color w:val="333333"/>
        </w:rPr>
        <w:t>的教育观念。具体地说，</w:t>
      </w:r>
      <w:hyperlink r:id="rId64" w:tgtFrame="_blank" w:history="1">
        <w:r w:rsidR="003532FC" w:rsidRPr="003532FC">
          <w:rPr>
            <w:rFonts w:ascii="songti" w:hAnsi="songti"/>
            <w:color w:val="333333"/>
          </w:rPr>
          <w:t>幼儿</w:t>
        </w:r>
      </w:hyperlink>
      <w:hyperlink r:id="rId65" w:tgtFrame="_blank" w:history="1">
        <w:r w:rsidR="003532FC" w:rsidRPr="003532FC">
          <w:rPr>
            <w:rFonts w:ascii="songti" w:hAnsi="songti"/>
            <w:color w:val="333333"/>
          </w:rPr>
          <w:t>教师</w:t>
        </w:r>
      </w:hyperlink>
      <w:r w:rsidR="003532FC" w:rsidRPr="003532FC">
        <w:rPr>
          <w:rFonts w:ascii="songti" w:hAnsi="songti"/>
          <w:color w:val="333333"/>
        </w:rPr>
        <w:t>在</w:t>
      </w:r>
      <w:hyperlink r:id="rId66" w:history="1">
        <w:r w:rsidR="003532FC" w:rsidRPr="003532FC">
          <w:rPr>
            <w:rFonts w:ascii="songti" w:hAnsi="songti"/>
            <w:color w:val="333333"/>
          </w:rPr>
          <w:t>教育</w:t>
        </w:r>
      </w:hyperlink>
      <w:r w:rsidR="003532FC" w:rsidRPr="003532FC">
        <w:rPr>
          <w:rFonts w:ascii="songti" w:hAnsi="songti"/>
          <w:color w:val="333333"/>
        </w:rPr>
        <w:t>教学中应具有如下语言策略：</w:t>
      </w:r>
      <w:r w:rsidR="003532FC">
        <w:rPr>
          <w:rFonts w:ascii="songti" w:hAnsi="songti"/>
          <w:color w:val="333333"/>
        </w:rPr>
        <w:t xml:space="preserve"> </w:t>
      </w:r>
    </w:p>
    <w:p w:rsid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一是愉快的表达。这一点要求教师不论何时何地何事，当有必要向幼儿说明事理时，都要心平气和地向幼儿明示。多数教师表达积极的、肯定的意见和愉快的情感时，较容易做到这一点；但在表达消极的、否定的意见和不愉快的情感时，往往很难做到这一点。愉快的表达往往会令人心情舒畅，愿意接受不同的意见和批评。对幼儿来说更是这样，</w:t>
      </w:r>
      <w:hyperlink r:id="rId67" w:tgtFrame="_blank" w:history="1">
        <w:r w:rsidRPr="003532FC">
          <w:rPr>
            <w:rFonts w:ascii="songti" w:hAnsi="songti"/>
            <w:color w:val="333333"/>
          </w:rPr>
          <w:t>教师</w:t>
        </w:r>
      </w:hyperlink>
      <w:r w:rsidRPr="003532FC">
        <w:rPr>
          <w:rFonts w:ascii="songti" w:hAnsi="songti"/>
          <w:color w:val="333333"/>
        </w:rPr>
        <w:t>愉快地、和蔼可亲地向幼儿表达自己的好、恶或指示，可以使幼儿更容易接纳并乐于服从，那种高声叫喊，或对幼儿</w:t>
      </w:r>
      <w:r w:rsidRPr="003532FC">
        <w:rPr>
          <w:rFonts w:ascii="songti" w:hAnsi="songti"/>
          <w:color w:val="333333"/>
        </w:rPr>
        <w:t>"</w:t>
      </w:r>
      <w:r w:rsidRPr="003532FC">
        <w:rPr>
          <w:rFonts w:ascii="songti" w:hAnsi="songti"/>
          <w:color w:val="333333"/>
        </w:rPr>
        <w:t>急眼</w:t>
      </w:r>
      <w:r w:rsidRPr="003532FC">
        <w:rPr>
          <w:rFonts w:ascii="songti" w:hAnsi="songti"/>
          <w:color w:val="333333"/>
        </w:rPr>
        <w:t>"</w:t>
      </w:r>
      <w:r w:rsidRPr="003532FC">
        <w:rPr>
          <w:rFonts w:ascii="songti" w:hAnsi="songti"/>
          <w:color w:val="333333"/>
        </w:rPr>
        <w:t>的做法，容易引起</w:t>
      </w:r>
      <w:hyperlink r:id="rId68" w:tgtFrame="_blank" w:history="1">
        <w:r w:rsidRPr="003532FC">
          <w:rPr>
            <w:rFonts w:ascii="songti" w:hAnsi="songti"/>
            <w:color w:val="333333"/>
          </w:rPr>
          <w:t>幼儿</w:t>
        </w:r>
      </w:hyperlink>
      <w:r w:rsidRPr="003532FC">
        <w:rPr>
          <w:rFonts w:ascii="songti" w:hAnsi="songti"/>
          <w:color w:val="333333"/>
        </w:rPr>
        <w:t>的反感和对抗，削弱了教育的作用，影响</w:t>
      </w:r>
      <w:hyperlink r:id="rId69" w:history="1">
        <w:r w:rsidRPr="003532FC">
          <w:rPr>
            <w:rFonts w:ascii="songti" w:hAnsi="songti"/>
            <w:color w:val="333333"/>
          </w:rPr>
          <w:t>教育</w:t>
        </w:r>
      </w:hyperlink>
      <w:r w:rsidRPr="003532FC">
        <w:rPr>
          <w:rFonts w:ascii="songti" w:hAnsi="songti"/>
          <w:color w:val="333333"/>
        </w:rPr>
        <w:t>的效果。</w:t>
      </w:r>
      <w:r>
        <w:rPr>
          <w:rFonts w:ascii="songti" w:hAnsi="songti"/>
          <w:color w:val="333333"/>
        </w:rPr>
        <w:t xml:space="preserve"> </w:t>
      </w:r>
    </w:p>
    <w:p w:rsidR="003532FC" w:rsidRPr="003532FC"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二是适时的鼓励。这一策略要求教师，在幼儿完成了任务时要给予及时的表扬；在幼儿遇到问题或困难时要及时地予以鼓励。</w:t>
      </w:r>
      <w:hyperlink r:id="rId70" w:tgtFrame="_blank" w:history="1">
        <w:r w:rsidRPr="003532FC">
          <w:rPr>
            <w:rFonts w:ascii="songti" w:hAnsi="songti"/>
            <w:color w:val="333333"/>
          </w:rPr>
          <w:t>教师</w:t>
        </w:r>
      </w:hyperlink>
      <w:r w:rsidRPr="003532FC">
        <w:rPr>
          <w:rFonts w:ascii="songti" w:hAnsi="songti"/>
          <w:color w:val="333333"/>
        </w:rPr>
        <w:t>的鼓励对</w:t>
      </w:r>
      <w:hyperlink r:id="rId71" w:tgtFrame="_blank" w:history="1">
        <w:r w:rsidRPr="003532FC">
          <w:rPr>
            <w:rFonts w:ascii="songti" w:hAnsi="songti"/>
            <w:color w:val="333333"/>
          </w:rPr>
          <w:t>幼儿</w:t>
        </w:r>
      </w:hyperlink>
      <w:r w:rsidRPr="003532FC">
        <w:rPr>
          <w:rFonts w:ascii="songti" w:hAnsi="songti"/>
          <w:color w:val="333333"/>
        </w:rPr>
        <w:t>来说是一种力量，诸如</w:t>
      </w:r>
      <w:r w:rsidRPr="003532FC">
        <w:rPr>
          <w:rFonts w:ascii="songti" w:hAnsi="songti"/>
          <w:color w:val="333333"/>
        </w:rPr>
        <w:t>“</w:t>
      </w:r>
      <w:r w:rsidRPr="003532FC">
        <w:rPr>
          <w:rFonts w:ascii="songti" w:hAnsi="songti"/>
          <w:color w:val="333333"/>
        </w:rPr>
        <w:t>嗯，真不错！</w:t>
      </w:r>
      <w:r w:rsidRPr="003532FC">
        <w:rPr>
          <w:rFonts w:ascii="songti" w:hAnsi="songti"/>
          <w:color w:val="333333"/>
        </w:rPr>
        <w:t>”</w:t>
      </w:r>
      <w:r w:rsidRPr="003532FC">
        <w:rPr>
          <w:rFonts w:ascii="songti" w:hAnsi="songti"/>
          <w:color w:val="333333"/>
        </w:rPr>
        <w:t>、</w:t>
      </w:r>
      <w:r w:rsidRPr="003532FC">
        <w:rPr>
          <w:rFonts w:ascii="songti" w:hAnsi="songti"/>
          <w:color w:val="333333"/>
        </w:rPr>
        <w:t>“</w:t>
      </w:r>
      <w:r w:rsidRPr="003532FC">
        <w:rPr>
          <w:rFonts w:ascii="songti" w:hAnsi="songti"/>
          <w:color w:val="333333"/>
        </w:rPr>
        <w:t>好样的！</w:t>
      </w:r>
      <w:r w:rsidRPr="003532FC">
        <w:rPr>
          <w:rFonts w:ascii="songti" w:hAnsi="songti"/>
          <w:color w:val="333333"/>
        </w:rPr>
        <w:t>”.“</w:t>
      </w:r>
      <w:r w:rsidRPr="003532FC">
        <w:rPr>
          <w:rFonts w:ascii="songti" w:hAnsi="songti"/>
          <w:color w:val="333333"/>
        </w:rPr>
        <w:t>好孩子，你真棒！</w:t>
      </w:r>
      <w:r w:rsidRPr="003532FC">
        <w:rPr>
          <w:rFonts w:ascii="songti" w:hAnsi="songti"/>
          <w:color w:val="333333"/>
        </w:rPr>
        <w:t>”</w:t>
      </w:r>
      <w:r w:rsidRPr="003532FC">
        <w:rPr>
          <w:rFonts w:ascii="songti" w:hAnsi="songti"/>
          <w:color w:val="333333"/>
        </w:rPr>
        <w:t>等语言，加上</w:t>
      </w:r>
      <w:hyperlink r:id="rId72" w:tgtFrame="_blank" w:history="1">
        <w:r w:rsidRPr="003532FC">
          <w:rPr>
            <w:rFonts w:ascii="songti" w:hAnsi="songti"/>
            <w:color w:val="333333"/>
          </w:rPr>
          <w:t>教师</w:t>
        </w:r>
      </w:hyperlink>
      <w:r w:rsidRPr="003532FC">
        <w:rPr>
          <w:rFonts w:ascii="songti" w:hAnsi="songti"/>
          <w:color w:val="333333"/>
        </w:rPr>
        <w:t>亲切的表情、爱抚的动作，会使</w:t>
      </w:r>
    </w:p>
    <w:p w:rsidR="003532FC" w:rsidRDefault="003532FC" w:rsidP="003532FC">
      <w:pPr>
        <w:spacing w:line="400" w:lineRule="exact"/>
        <w:jc w:val="left"/>
        <w:rPr>
          <w:rFonts w:ascii="songti" w:hAnsi="songti" w:hint="eastAsia"/>
          <w:color w:val="333333"/>
        </w:rPr>
      </w:pPr>
      <w:r w:rsidRPr="003532FC">
        <w:rPr>
          <w:rFonts w:ascii="songti" w:hAnsi="songti"/>
          <w:color w:val="333333"/>
        </w:rPr>
        <w:t>幼儿受到极大的鼓舞，能够增强幼儿的自信心，对</w:t>
      </w:r>
      <w:hyperlink r:id="rId73" w:tgtFrame="_blank" w:history="1">
        <w:r w:rsidRPr="003532FC">
          <w:rPr>
            <w:rFonts w:ascii="songti" w:hAnsi="songti"/>
            <w:color w:val="333333"/>
          </w:rPr>
          <w:t>幼儿</w:t>
        </w:r>
      </w:hyperlink>
      <w:r w:rsidRPr="003532FC">
        <w:rPr>
          <w:rFonts w:ascii="songti" w:hAnsi="songti"/>
          <w:color w:val="333333"/>
        </w:rPr>
        <w:t>的身心发展是极为有利的。</w:t>
      </w:r>
      <w:r>
        <w:rPr>
          <w:rFonts w:ascii="songti" w:hAnsi="songti"/>
          <w:color w:val="333333"/>
        </w:rPr>
        <w:t xml:space="preserve"> </w:t>
      </w:r>
    </w:p>
    <w:p w:rsidR="00642AED" w:rsidRDefault="003532FC" w:rsidP="003532FC">
      <w:pPr>
        <w:spacing w:line="400" w:lineRule="exact"/>
        <w:ind w:firstLineChars="200" w:firstLine="420"/>
        <w:jc w:val="left"/>
        <w:rPr>
          <w:rFonts w:ascii="songti" w:hAnsi="songti" w:hint="eastAsia"/>
          <w:color w:val="333333"/>
        </w:rPr>
      </w:pPr>
      <w:r w:rsidRPr="003532FC">
        <w:rPr>
          <w:rFonts w:ascii="songti" w:hAnsi="songti"/>
          <w:color w:val="333333"/>
        </w:rPr>
        <w:t>值得注意的是，</w:t>
      </w:r>
      <w:hyperlink r:id="rId74" w:tgtFrame="_blank" w:history="1">
        <w:r w:rsidRPr="003532FC">
          <w:rPr>
            <w:rFonts w:ascii="songti" w:hAnsi="songti"/>
            <w:color w:val="333333"/>
          </w:rPr>
          <w:t>教师</w:t>
        </w:r>
      </w:hyperlink>
      <w:r w:rsidRPr="003532FC">
        <w:rPr>
          <w:rFonts w:ascii="songti" w:hAnsi="songti"/>
          <w:color w:val="333333"/>
        </w:rPr>
        <w:t>语言的运用与观察是密切相联的，正确的语言指导基于准确的观察。从目前我国</w:t>
      </w:r>
      <w:hyperlink r:id="rId75" w:tgtFrame="_blank" w:history="1">
        <w:r w:rsidRPr="003532FC">
          <w:rPr>
            <w:rFonts w:ascii="songti" w:hAnsi="songti"/>
            <w:color w:val="333333"/>
          </w:rPr>
          <w:t>幼儿</w:t>
        </w:r>
      </w:hyperlink>
      <w:hyperlink r:id="rId76" w:history="1">
        <w:r w:rsidRPr="003532FC">
          <w:rPr>
            <w:rFonts w:ascii="songti" w:hAnsi="songti"/>
            <w:color w:val="333333"/>
          </w:rPr>
          <w:t>教育</w:t>
        </w:r>
      </w:hyperlink>
      <w:r w:rsidRPr="003532FC">
        <w:rPr>
          <w:rFonts w:ascii="songti" w:hAnsi="songti"/>
          <w:color w:val="333333"/>
        </w:rPr>
        <w:t>的现状看，每个幼儿园的班容量都较大，我班就有</w:t>
      </w:r>
      <w:r w:rsidRPr="003532FC">
        <w:rPr>
          <w:rFonts w:ascii="songti" w:hAnsi="songti"/>
          <w:color w:val="333333"/>
        </w:rPr>
        <w:t>54</w:t>
      </w:r>
      <w:r w:rsidRPr="003532FC">
        <w:rPr>
          <w:rFonts w:ascii="songti" w:hAnsi="songti"/>
          <w:color w:val="333333"/>
        </w:rPr>
        <w:t>个孩子，这就给教师的工作增加了相当大的难度，因此也就更加要求幼儿</w:t>
      </w:r>
      <w:hyperlink r:id="rId77" w:tgtFrame="_blank" w:history="1">
        <w:r w:rsidRPr="003532FC">
          <w:rPr>
            <w:rFonts w:ascii="songti" w:hAnsi="songti"/>
            <w:color w:val="333333"/>
          </w:rPr>
          <w:t>教师</w:t>
        </w:r>
      </w:hyperlink>
      <w:r w:rsidRPr="003532FC">
        <w:rPr>
          <w:rFonts w:ascii="songti" w:hAnsi="songti"/>
          <w:color w:val="333333"/>
        </w:rPr>
        <w:t>要学会</w:t>
      </w:r>
      <w:r w:rsidRPr="003532FC">
        <w:rPr>
          <w:rFonts w:ascii="songti" w:hAnsi="songti"/>
          <w:color w:val="333333"/>
        </w:rPr>
        <w:t>“</w:t>
      </w:r>
      <w:r w:rsidRPr="003532FC">
        <w:rPr>
          <w:rFonts w:ascii="songti" w:hAnsi="songti"/>
          <w:color w:val="333333"/>
        </w:rPr>
        <w:t>眼观六路，耳听八方</w:t>
      </w:r>
      <w:r w:rsidRPr="003532FC">
        <w:rPr>
          <w:rFonts w:ascii="songti" w:hAnsi="songti"/>
          <w:color w:val="333333"/>
        </w:rPr>
        <w:t>”</w:t>
      </w:r>
      <w:r w:rsidRPr="003532FC">
        <w:rPr>
          <w:rFonts w:ascii="songti" w:hAnsi="songti"/>
          <w:color w:val="333333"/>
        </w:rPr>
        <w:t>，时刻观察</w:t>
      </w:r>
      <w:hyperlink r:id="rId78" w:tgtFrame="_blank" w:history="1">
        <w:r w:rsidRPr="003532FC">
          <w:rPr>
            <w:rFonts w:ascii="songti" w:hAnsi="songti"/>
            <w:color w:val="333333"/>
          </w:rPr>
          <w:t>幼儿</w:t>
        </w:r>
      </w:hyperlink>
      <w:r w:rsidRPr="003532FC">
        <w:rPr>
          <w:rFonts w:ascii="songti" w:hAnsi="songti"/>
          <w:color w:val="333333"/>
        </w:rPr>
        <w:t>的一切活动，做到</w:t>
      </w:r>
      <w:r w:rsidRPr="003532FC">
        <w:rPr>
          <w:rFonts w:ascii="songti" w:hAnsi="songti"/>
          <w:color w:val="333333"/>
        </w:rPr>
        <w:t>“</w:t>
      </w:r>
      <w:r w:rsidRPr="003532FC">
        <w:rPr>
          <w:rFonts w:ascii="songti" w:hAnsi="songti"/>
          <w:color w:val="333333"/>
        </w:rPr>
        <w:t>心到、眼到、手到、嘴到</w:t>
      </w:r>
      <w:r w:rsidRPr="003532FC">
        <w:rPr>
          <w:rFonts w:ascii="songti" w:hAnsi="songti"/>
          <w:color w:val="333333"/>
        </w:rPr>
        <w:t>”</w:t>
      </w:r>
      <w:r w:rsidRPr="003532FC">
        <w:rPr>
          <w:rFonts w:ascii="songti" w:hAnsi="songti"/>
          <w:color w:val="333333"/>
        </w:rPr>
        <w:t>。观察得细致、周到，语言的指导才更加准确、到位。为了能让我们更好的</w:t>
      </w:r>
      <w:hyperlink r:id="rId79" w:history="1">
        <w:r w:rsidRPr="003532FC">
          <w:rPr>
            <w:rFonts w:ascii="songti" w:hAnsi="songti"/>
            <w:color w:val="333333"/>
          </w:rPr>
          <w:t>教育</w:t>
        </w:r>
      </w:hyperlink>
      <w:r w:rsidRPr="003532FC">
        <w:rPr>
          <w:rFonts w:ascii="songti" w:hAnsi="songti"/>
          <w:color w:val="333333"/>
        </w:rPr>
        <w:t>好幼儿，服务好</w:t>
      </w:r>
      <w:hyperlink r:id="rId80" w:tgtFrame="_blank" w:history="1">
        <w:r w:rsidRPr="003532FC">
          <w:rPr>
            <w:rFonts w:ascii="songti" w:hAnsi="songti"/>
            <w:color w:val="333333"/>
          </w:rPr>
          <w:t>家长</w:t>
        </w:r>
      </w:hyperlink>
      <w:r w:rsidRPr="003532FC">
        <w:rPr>
          <w:rFonts w:ascii="songti" w:hAnsi="songti"/>
          <w:color w:val="333333"/>
        </w:rPr>
        <w:t>，也为了我们幼儿</w:t>
      </w:r>
      <w:hyperlink r:id="rId81" w:tgtFrame="_blank" w:history="1">
        <w:r w:rsidRPr="003532FC">
          <w:rPr>
            <w:rFonts w:ascii="songti" w:hAnsi="songti"/>
            <w:color w:val="333333"/>
          </w:rPr>
          <w:t>教师</w:t>
        </w:r>
      </w:hyperlink>
      <w:r w:rsidRPr="003532FC">
        <w:rPr>
          <w:rFonts w:ascii="songti" w:hAnsi="songti"/>
          <w:color w:val="333333"/>
        </w:rPr>
        <w:t>的语言能更加的完美，更加的有进步，我认为我们</w:t>
      </w:r>
      <w:hyperlink r:id="rId82" w:tgtFrame="_blank" w:history="1">
        <w:r w:rsidRPr="003532FC">
          <w:rPr>
            <w:rFonts w:ascii="songti" w:hAnsi="songti"/>
            <w:color w:val="333333"/>
          </w:rPr>
          <w:t>幼儿</w:t>
        </w:r>
      </w:hyperlink>
      <w:hyperlink r:id="rId83" w:tgtFrame="_blank" w:history="1">
        <w:r w:rsidRPr="003532FC">
          <w:rPr>
            <w:rFonts w:ascii="songti" w:hAnsi="songti"/>
            <w:color w:val="333333"/>
          </w:rPr>
          <w:t>教师</w:t>
        </w:r>
      </w:hyperlink>
      <w:r w:rsidRPr="003532FC">
        <w:rPr>
          <w:rFonts w:ascii="songti" w:hAnsi="songti"/>
          <w:color w:val="333333"/>
        </w:rPr>
        <w:t>还要做好以下要求：</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一是教师要提高自己的整体素质，有意识地加强自己的语言修养，。语言修养注重的是个体运用语言的熟练度、准确度和流畅度，及在各种语言环境中的言语行为。教师的语言修养绝非一日之功，需要教师日积月累逐渐地形成，因而要求教师在日常工作中注意这么几个方面。首先，教师必须加强思想修养。古人说：</w:t>
      </w:r>
      <w:r w:rsidRPr="003532FC">
        <w:rPr>
          <w:rFonts w:ascii="songti" w:hAnsi="songti"/>
          <w:color w:val="333333"/>
        </w:rPr>
        <w:t>"</w:t>
      </w:r>
      <w:r w:rsidRPr="003532FC">
        <w:rPr>
          <w:rFonts w:ascii="songti" w:hAnsi="songti"/>
          <w:color w:val="333333"/>
        </w:rPr>
        <w:t>言为心声</w:t>
      </w:r>
      <w:r w:rsidRPr="003532FC">
        <w:rPr>
          <w:rFonts w:ascii="songti" w:hAnsi="songti"/>
          <w:color w:val="333333"/>
        </w:rPr>
        <w:t>"</w:t>
      </w:r>
      <w:r w:rsidRPr="003532FC">
        <w:rPr>
          <w:rFonts w:ascii="songti" w:hAnsi="songti"/>
          <w:color w:val="333333"/>
        </w:rPr>
        <w:t>，没有心灵的丰满，就没有语言的丰满；没有心灵的高尚，就不会有高尚的语言。教师只有有高尚的师德，其语言才可能健康、文明、丰富、美好。其次，</w:t>
      </w:r>
      <w:hyperlink r:id="rId84" w:tgtFrame="_blank" w:history="1">
        <w:r w:rsidRPr="003532FC">
          <w:rPr>
            <w:rFonts w:ascii="songti" w:hAnsi="songti"/>
            <w:color w:val="333333"/>
          </w:rPr>
          <w:t>教师</w:t>
        </w:r>
      </w:hyperlink>
      <w:r w:rsidRPr="003532FC">
        <w:rPr>
          <w:rFonts w:ascii="songti" w:hAnsi="songti"/>
          <w:color w:val="333333"/>
        </w:rPr>
        <w:t>必须加强语言基本功的训练。它包括语音的训练，即练好普通话；包括仪态的训练，即举止稳重、态度大方、讲究仪容、从容镇定；包括必要的朗读训练、胆量训练和讲话训练等等。</w:t>
      </w:r>
      <w:r w:rsidRPr="003532FC">
        <w:rPr>
          <w:rFonts w:ascii="songti" w:hAnsi="songti"/>
          <w:color w:val="333333"/>
        </w:rPr>
        <w:t xml:space="preserve"> </w:t>
      </w:r>
      <w:r w:rsidRPr="003532FC">
        <w:rPr>
          <w:rFonts w:ascii="songti" w:hAnsi="songti"/>
          <w:color w:val="333333"/>
        </w:rPr>
        <w:br/>
      </w:r>
      <w:r>
        <w:rPr>
          <w:rFonts w:ascii="songti" w:hAnsi="songti" w:hint="eastAsia"/>
          <w:color w:val="333333"/>
        </w:rPr>
        <w:t xml:space="preserve">    </w:t>
      </w:r>
      <w:r w:rsidRPr="003532FC">
        <w:rPr>
          <w:rFonts w:ascii="songti" w:hAnsi="songti"/>
          <w:color w:val="333333"/>
        </w:rPr>
        <w:t>二是教师要掌握幼儿语言发展的特点。对于幼儿教师来说，把握幼儿语言发展的特点，是掌握语言技能、运用语言策略的前提。幼儿语言的发展与幼儿思维、理解的发展有密切的关系，比如，幼儿不能理解教师的</w:t>
      </w:r>
      <w:r w:rsidRPr="003532FC">
        <w:rPr>
          <w:rFonts w:ascii="songti" w:hAnsi="songti"/>
          <w:color w:val="333333"/>
        </w:rPr>
        <w:t>"</w:t>
      </w:r>
      <w:r w:rsidRPr="003532FC">
        <w:rPr>
          <w:rFonts w:ascii="songti" w:hAnsi="songti"/>
          <w:color w:val="333333"/>
        </w:rPr>
        <w:t>反话</w:t>
      </w:r>
      <w:r w:rsidRPr="003532FC">
        <w:rPr>
          <w:rFonts w:ascii="songti" w:hAnsi="songti"/>
          <w:color w:val="333333"/>
        </w:rPr>
        <w:t>"</w:t>
      </w:r>
      <w:r w:rsidRPr="003532FC">
        <w:rPr>
          <w:rFonts w:ascii="songti" w:hAnsi="songti"/>
          <w:color w:val="333333"/>
        </w:rPr>
        <w:t>，当</w:t>
      </w:r>
      <w:hyperlink r:id="rId85" w:tgtFrame="_blank" w:history="1">
        <w:r w:rsidRPr="003532FC">
          <w:rPr>
            <w:rFonts w:ascii="songti" w:hAnsi="songti"/>
            <w:color w:val="333333"/>
          </w:rPr>
          <w:t>教师</w:t>
        </w:r>
      </w:hyperlink>
      <w:r w:rsidRPr="003532FC">
        <w:rPr>
          <w:rFonts w:ascii="songti" w:hAnsi="songti"/>
          <w:color w:val="333333"/>
        </w:rPr>
        <w:t>用讽刺、挖苦的语言对幼儿说话时，他们</w:t>
      </w:r>
      <w:r w:rsidRPr="003532FC">
        <w:rPr>
          <w:rFonts w:ascii="songti" w:hAnsi="songti"/>
          <w:color w:val="333333"/>
        </w:rPr>
        <w:lastRenderedPageBreak/>
        <w:t>听不出老师的正话反说。有一个初入园的小班幼儿，在回答老师的</w:t>
      </w:r>
      <w:r w:rsidRPr="003532FC">
        <w:rPr>
          <w:rFonts w:ascii="songti" w:hAnsi="songti"/>
          <w:color w:val="333333"/>
        </w:rPr>
        <w:t>"</w:t>
      </w:r>
      <w:r w:rsidRPr="003532FC">
        <w:rPr>
          <w:rFonts w:ascii="songti" w:hAnsi="songti"/>
          <w:color w:val="333333"/>
        </w:rPr>
        <w:t>妈妈是男的还是女的？</w:t>
      </w:r>
      <w:r w:rsidRPr="003532FC">
        <w:rPr>
          <w:rFonts w:ascii="songti" w:hAnsi="songti"/>
          <w:color w:val="333333"/>
        </w:rPr>
        <w:t>"</w:t>
      </w:r>
      <w:r w:rsidRPr="003532FC">
        <w:rPr>
          <w:rFonts w:ascii="songti" w:hAnsi="songti"/>
          <w:color w:val="333333"/>
        </w:rPr>
        <w:t>的问题时说：</w:t>
      </w:r>
      <w:r w:rsidRPr="003532FC">
        <w:rPr>
          <w:rFonts w:ascii="songti" w:hAnsi="songti"/>
          <w:color w:val="333333"/>
        </w:rPr>
        <w:t>"</w:t>
      </w:r>
      <w:r w:rsidRPr="003532FC">
        <w:rPr>
          <w:rFonts w:ascii="songti" w:hAnsi="songti"/>
          <w:color w:val="333333"/>
        </w:rPr>
        <w:t>是男的。</w:t>
      </w:r>
      <w:r w:rsidRPr="003532FC">
        <w:rPr>
          <w:rFonts w:ascii="songti" w:hAnsi="songti"/>
          <w:color w:val="333333"/>
        </w:rPr>
        <w:t>"</w:t>
      </w:r>
      <w:bookmarkStart w:id="20" w:name="_Toc423018166"/>
    </w:p>
    <w:p w:rsidR="006A02C3" w:rsidRDefault="00715DB5" w:rsidP="00715DB5">
      <w:pPr>
        <w:numPr>
          <w:ilvl w:val="0"/>
          <w:numId w:val="3"/>
        </w:numPr>
        <w:spacing w:line="400" w:lineRule="exact"/>
        <w:rPr>
          <w:b/>
          <w:color w:val="333333"/>
        </w:rPr>
      </w:pPr>
      <w:r>
        <w:rPr>
          <w:rFonts w:hint="eastAsia"/>
          <w:b/>
          <w:color w:val="333333"/>
        </w:rPr>
        <w:t>阅读材料</w:t>
      </w:r>
      <w:r>
        <w:rPr>
          <w:rFonts w:hint="eastAsia"/>
          <w:b/>
          <w:color w:val="333333"/>
        </w:rPr>
        <w:t>2</w:t>
      </w:r>
    </w:p>
    <w:p w:rsidR="006A02C3" w:rsidRPr="006A02C3" w:rsidRDefault="006A02C3" w:rsidP="00CA0F8A">
      <w:pPr>
        <w:widowControl/>
        <w:spacing w:line="400" w:lineRule="exact"/>
        <w:jc w:val="center"/>
        <w:rPr>
          <w:rFonts w:ascii="宋体" w:hAnsi="宋体" w:cs="宋体"/>
          <w:b/>
          <w:color w:val="000000"/>
          <w:kern w:val="0"/>
          <w:szCs w:val="21"/>
        </w:rPr>
      </w:pPr>
      <w:r w:rsidRPr="006A02C3">
        <w:rPr>
          <w:rFonts w:cs="宋体" w:hint="eastAsia"/>
          <w:b/>
          <w:color w:val="000000"/>
          <w:kern w:val="0"/>
          <w:szCs w:val="21"/>
        </w:rPr>
        <w:t>幼儿园教师课堂组织技巧</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幼儿园集体教学活动，更多地体现了教师作为组织者、支持者和引导者的作用。因为教师是教育活动中的主导者，扮演着多种角色，所以我认为教师是影响集体教学质量好坏的重要因素，教师本身的专业素质直接影响着幼儿的发展。</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一、给孩子一个真实、自然、简单的课堂。幼儿园的一节课，怎样才能上好？什么样的课才能称为一节好课？</w:t>
      </w:r>
    </w:p>
    <w:p w:rsidR="006A02C3" w:rsidRPr="006A02C3" w:rsidRDefault="006A02C3" w:rsidP="00CA0F8A">
      <w:pPr>
        <w:widowControl/>
        <w:spacing w:line="400" w:lineRule="exact"/>
        <w:jc w:val="left"/>
        <w:rPr>
          <w:rFonts w:ascii="songti" w:hAnsi="songti" w:hint="eastAsia"/>
          <w:color w:val="333333"/>
        </w:rPr>
      </w:pPr>
      <w:r>
        <w:rPr>
          <w:rFonts w:ascii="songti" w:hAnsi="songti" w:hint="eastAsia"/>
          <w:color w:val="333333"/>
        </w:rPr>
        <w:t>（一）</w:t>
      </w:r>
      <w:r w:rsidRPr="006A02C3">
        <w:rPr>
          <w:rFonts w:ascii="songti" w:hAnsi="songti" w:hint="eastAsia"/>
          <w:color w:val="333333"/>
        </w:rPr>
        <w:t>少一点“堆砌型”，多一点“放射型”。</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“放射型”的课是指一节课围绕一个点展开，各环节的设置都是为这个重点服务的。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例如：《和时间赛跑》</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教学点：体验时间的长短，发现时间的价值和自身的努力有关系。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环节一：早上</w:t>
      </w:r>
      <w:r w:rsidRPr="006A02C3">
        <w:rPr>
          <w:rFonts w:ascii="songti" w:hAnsi="songti"/>
          <w:color w:val="333333"/>
        </w:rPr>
        <w:t>7</w:t>
      </w:r>
      <w:r w:rsidRPr="006A02C3">
        <w:rPr>
          <w:rFonts w:ascii="songti" w:hAnsi="songti" w:hint="eastAsia"/>
          <w:color w:val="333333"/>
        </w:rPr>
        <w:t>点和</w:t>
      </w:r>
      <w:r w:rsidRPr="006A02C3">
        <w:rPr>
          <w:rFonts w:ascii="songti" w:hAnsi="songti"/>
          <w:color w:val="333333"/>
        </w:rPr>
        <w:t>8</w:t>
      </w:r>
      <w:r w:rsidRPr="006A02C3">
        <w:rPr>
          <w:rFonts w:ascii="songti" w:hAnsi="songti" w:hint="eastAsia"/>
          <w:color w:val="333333"/>
        </w:rPr>
        <w:t>点之间你做了哪些事？（洗脸、刷牙、去幼儿园、锻炼……，感知一下时间与做事情之间的联系，为下面的活动做下铺垫）</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环节二：一分钟里面插雪花片。先是无意识地插——这时幼儿自身处于一种自然状态，还没有把自身的努力放进去；然后比较谁插得多与少，有意识地加快速度插雪花片，这次有自身的努力，插得多了，可时间还是一分钟。（通过这个前后两次插雪花片的比较让幼儿体验时间的价值和自身努力的关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环节三：创设活动情景：一分钟抛接球、一分钟抛接沙包、一分钟把呼啦圈从脚套到头，并记录。（体验：抓紧时间一分钟里也能做很多事）</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环节四：讨论：平时我们应该怎样抓紧时间？</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这个活动围绕一个重点展开教学，教学过程设计得自然、流畅，环环相扣、水到渠成。</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“堆砌型”的课指的是一节课内容太多，有些相关的内容全部凑合在一起，重点较多，容量较大。</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例如：中班《蔬菜》</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第一环节：分组起名，讲规则。</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第二环节：认识蔬菜（</w:t>
      </w:r>
      <w:r w:rsidRPr="006A02C3">
        <w:rPr>
          <w:rFonts w:ascii="songti" w:hAnsi="songti"/>
          <w:color w:val="333333"/>
        </w:rPr>
        <w:t>10</w:t>
      </w:r>
      <w:r w:rsidRPr="006A02C3">
        <w:rPr>
          <w:rFonts w:ascii="songti" w:hAnsi="songti" w:hint="eastAsia"/>
          <w:color w:val="333333"/>
        </w:rPr>
        <w:t>种左右），多数是以猜谜语的方式导入然后看图片的。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第三环节：游戏“找蔬菜”，按图片上的蔬菜去找真的蔬菜，然后对应放在图片上。</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第四环节：蔬菜分类，把找来的蔬菜排队，分成瓜类、菜类、豆类、萝卜类等等。</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第五环节：蔬菜可以怎么吃？介绍蔬菜的营养。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（时间很长，每个环节都可以作为一个独立的教学点来组织活动，可以以主题活动的形式开展，这样每个点都能深入地了解与学习了：各种各样的蔬菜、蔬菜的分类、好吃的蔬菜）</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lastRenderedPageBreak/>
        <w:t>前不久，也看到过类似的一节课：</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第一环节：树叶的名称（芭蕉叶、银杏叶……）</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第二环节：感知树叶的不同（形状、大小、颜色、气味等）</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第三环节：游戏树叶找朋友（找相同特征进行分类）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第四环节：树叶的作用（做药……）</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第五环节：树叶粘贴画。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这其中，几乎每个环节都可以作为一个完整的教学点来组织教学，容量之大与没必要的堆砌使得幼儿产生了思维的疲劳，活动时间的过多延长幼儿早已集中不了注意力去听了，教师好的出发点未必收到好的教学效果。</w:t>
      </w:r>
    </w:p>
    <w:p w:rsidR="006A02C3" w:rsidRPr="006A02C3" w:rsidRDefault="006A02C3" w:rsidP="00CA0F8A">
      <w:pPr>
        <w:widowControl/>
        <w:spacing w:line="400" w:lineRule="exact"/>
        <w:jc w:val="left"/>
        <w:rPr>
          <w:rFonts w:ascii="songti" w:hAnsi="songti" w:hint="eastAsia"/>
          <w:color w:val="333333"/>
        </w:rPr>
      </w:pPr>
      <w:r>
        <w:rPr>
          <w:rFonts w:ascii="songti" w:hAnsi="songti" w:hint="eastAsia"/>
          <w:color w:val="333333"/>
        </w:rPr>
        <w:t>（二）</w:t>
      </w:r>
      <w:r w:rsidRPr="006A02C3">
        <w:rPr>
          <w:rFonts w:ascii="songti" w:hAnsi="songti" w:hint="eastAsia"/>
          <w:color w:val="333333"/>
        </w:rPr>
        <w:t>少想一点“怎么教”，多想一点“怎么学”。</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如果老师在上课时老想着“怎么教”，那就会只想着教案，只顾着赶环节，而忽视了课堂中现场幼儿学习时的一种动态的表现，老想着“怎么教”的老师不愿意出现“节外生枝”的现象，甚至恼火幼儿与自己不合拍、不配合。</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例如：新教师随堂课中班音乐《拍手唱歌笑呵呵》</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设计的教学流程是：问好练声——完整听录音歌曲——教师清唱示范——随音乐节奏朗读歌词——逐句教唱——完整清唱歌曲——介绍新的唱法（领唱）——自编动作围成圆圈表演唱。</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当教师逐句教唱时，有几个幼儿情不自禁站了起来，边唱边做动作（这首歌曲表演性很强，易唱易做动作）这时，老师也看到了，她让幼儿坐了下来，因为她设计的动作表演在最后一个环节呢，幼儿坐了下来，继续一句一句地跟学，按原定计划一环一环地进行着……</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w:t>
      </w:r>
      <w:r w:rsidRPr="006A02C3">
        <w:rPr>
          <w:rFonts w:ascii="songti" w:hAnsi="songti"/>
          <w:color w:val="333333"/>
        </w:rPr>
        <w:t>2</w:t>
      </w:r>
      <w:r w:rsidRPr="006A02C3">
        <w:rPr>
          <w:rFonts w:ascii="songti" w:hAnsi="songti" w:hint="eastAsia"/>
          <w:color w:val="333333"/>
        </w:rPr>
        <w:t>：小班《可爱的兔子》</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思考几个现象：</w:t>
      </w:r>
      <w:r w:rsidRPr="006A02C3">
        <w:rPr>
          <w:rFonts w:ascii="songti" w:hAnsi="songti"/>
          <w:color w:val="333333"/>
        </w:rPr>
        <w:t>20</w:t>
      </w:r>
      <w:r w:rsidRPr="006A02C3">
        <w:rPr>
          <w:rFonts w:ascii="songti" w:hAnsi="songti" w:hint="eastAsia"/>
          <w:color w:val="333333"/>
        </w:rPr>
        <w:t>人左右上课，只提供一只小兔给观察；喂兔子环节：教师发给每人一根青菜或一个胡萝卜，每个幼儿拿一样东西去喂小兔子，让幼儿去观察兔子喜欢吃什么；幼儿座位：坐在教室中间的一块垫子上，面积很小，幼儿挤得很紧。回答问题时要站起来，每次活动都要再爬起来。</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分析：教师更多的是考虑“怎么教”，考虑这个教的过程怎么一步一步往下进行，如果她更多考虑到幼儿的学，就会想到：</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、材料提供得不够会引起秩序的混乱，有很多幼儿都不能就近观察，只能在边上推来挤去。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、那么多东西喂一只小兔子太不科学，结果也是失真的（吃得下吗）</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、幼儿爬起来回答问题、去观察兔子、去喂兔子都比较费力，而且人为的挤来挤去使得幼儿注意力转移，不利于良好学习常规的形成。</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注重“如何教”，忽视“如何学”的课的特点：环节分明，但较为生硬、机械。</w:t>
      </w:r>
    </w:p>
    <w:p w:rsidR="006A02C3" w:rsidRPr="006A02C3" w:rsidRDefault="006A02C3" w:rsidP="00CA0F8A">
      <w:pPr>
        <w:pStyle w:val="af1"/>
        <w:widowControl/>
        <w:numPr>
          <w:ilvl w:val="0"/>
          <w:numId w:val="21"/>
        </w:numPr>
        <w:spacing w:line="400" w:lineRule="exact"/>
        <w:ind w:firstLineChars="0"/>
        <w:jc w:val="left"/>
        <w:rPr>
          <w:rFonts w:ascii="songti" w:hAnsi="songti" w:hint="eastAsia"/>
          <w:color w:val="333333"/>
        </w:rPr>
      </w:pPr>
      <w:r w:rsidRPr="006A02C3">
        <w:rPr>
          <w:rFonts w:ascii="songti" w:hAnsi="songti" w:hint="eastAsia"/>
          <w:color w:val="333333"/>
        </w:rPr>
        <w:t>多一些真实，少一些作秀。</w:t>
      </w:r>
    </w:p>
    <w:p w:rsidR="006A02C3" w:rsidRPr="006A02C3" w:rsidRDefault="006A02C3" w:rsidP="00CA0F8A">
      <w:pPr>
        <w:pStyle w:val="af1"/>
        <w:widowControl/>
        <w:spacing w:line="400" w:lineRule="exact"/>
        <w:ind w:leftChars="50" w:left="105"/>
        <w:jc w:val="left"/>
        <w:rPr>
          <w:rFonts w:ascii="songti" w:hAnsi="songti" w:hint="eastAsia"/>
          <w:color w:val="333333"/>
        </w:rPr>
      </w:pPr>
      <w:r w:rsidRPr="006A02C3">
        <w:rPr>
          <w:rFonts w:ascii="songti" w:hAnsi="songti" w:hint="eastAsia"/>
          <w:color w:val="333333"/>
        </w:rPr>
        <w:lastRenderedPageBreak/>
        <w:t>每上一节课之前，我们都得做一定的准备，包括物质的准备、知识经验的准备等，但这准备不能过度。几年前，有阵风刮得挺盛的：公开上的课或比赛课内容事先让幼儿知道，有的甚至练得非常熟练，到正式上课时变成了排练后的演出。</w:t>
      </w:r>
      <w:r w:rsidRPr="006A02C3">
        <w:rPr>
          <w:rFonts w:ascii="songti" w:hAnsi="songti" w:hint="eastAsia"/>
          <w:color w:val="333333"/>
          <w:szCs w:val="24"/>
        </w:rPr>
        <w:t>最近去乡镇听课，发现还是存在这样的现象，试教时用自己班上的孩子。当时我问那老师：“你正式上课是用自己班上的孩子吗？”她回答说：“是的”。我又问：“那你试教时为什么不用别的班的孩子？”她说：“不熟悉，怕管不住。”我就纳闷：管不住孩子，课堂中出现缺憾或者失控有利用孩子作假、演戏重要吗？因为在我看来，虚假的课堂欺骗的问题是很严重的，虽然我能理解这些老师的心情，怕上砸了，自己也曾有过类似的想法。</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例如：《有趣的树叶》一课中，老师问：你知道哪些树叶？……幼儿一个接一个说出许多许多，很多我都不知道。</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当老师问：树叶有哪些作用？幼儿：琵琶叶可以做药、银杏树叶可以……</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课后我了解到，这节课光是试教就已经三遍，老师丝毫没有意识到这样做是不明智的教学行为，豪不隐瞒地告诉我，每次试教都是本班的孩子。更别说别的准备工作了。（在此我只对这种现象加以分析，不针对老师，其实老师也是很想把工作做好才有这样的行为的）当时我对那老师说：“其实孩子说出那么多树叶的名称和作用是不正常的，说不上才是正常的情况。”为了弥补幼儿表现出的无所不知的不正常情况，我设计了一张调查表，让那老师发给幼儿带回家，是让孩子和自己父母共同去查树叶作用的资料，如果经过调查能说出树叶的作用那也算是正常情况了。当然，此乃下策，顺序颠倒了。</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虚假的课堂有一个特点：幼儿非常熟悉活动，非常配合老师，过程进行比较顺利，但是幼儿的眼中看不到生动、看不到兴奋、好奇、投入，因为他们已经没了挑战，适度的挑战才会有真实的兴趣与愉悦，现在他们就如同熟悉工作流程的工人在机械地重复完成一项熟练的任务。真实的课堂，才是最美丽的！我们要记住一点：我们上课不是给别人看的，不是取悦于谁的，而是带着孩子们一起演绎一段发展的故事，是为自己和孩子在上课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（四）少一点华丽，多一点平实。</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老师们回忆一下，你外出听的课、看的录象课，有多少节感觉是朴素的、实用的、常态下的课？许多课堂都披着华丽的外衣，这些华丽的外衣底下暴露的是刻意包装的痕迹。有的课情景表演、课件、动手制作、游戏、录象等热闹繁华，什么手段都用，全副武装。</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例：体育课《过河》</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当中跳小河的三个环节是这样设计的：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第一次自由跳小河（绳子有宽有窄）问：你是用什么方法跳过去的？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第二次活动：下雨，小河变宽了，提高了难度，运用方法跳过去。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第三次：河里来了鄂鱼（老师坐在河中做鄂鱼）对面田里有害虫（海洋球），小青蛙依次跳过河捉到害虫，从鄂鱼身上跳回，将害虫放在指定的筐里。</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lastRenderedPageBreak/>
        <w:t>放松环节：小青蛙去小河里游一游，用绳子做波浪的动作等等。</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结束：全体青蛙一起抬着绳子高高兴兴地回了家。</w:t>
      </w:r>
    </w:p>
    <w:p w:rsidR="006A02C3" w:rsidRPr="006A02C3" w:rsidRDefault="006A02C3" w:rsidP="00CA0F8A">
      <w:pPr>
        <w:widowControl/>
        <w:spacing w:line="400" w:lineRule="exact"/>
        <w:ind w:firstLineChars="200" w:firstLine="420"/>
        <w:jc w:val="left"/>
        <w:rPr>
          <w:rFonts w:ascii="songti" w:hAnsi="songti" w:hint="eastAsia"/>
          <w:color w:val="333333"/>
        </w:rPr>
      </w:pPr>
      <w:r>
        <w:rPr>
          <w:rFonts w:ascii="songti" w:hAnsi="songti" w:hint="eastAsia"/>
          <w:color w:val="333333"/>
        </w:rPr>
        <w:t>像</w:t>
      </w:r>
      <w:r w:rsidRPr="006A02C3">
        <w:rPr>
          <w:rFonts w:ascii="songti" w:hAnsi="songti" w:hint="eastAsia"/>
          <w:color w:val="333333"/>
        </w:rPr>
        <w:t>这样的课，你听了、看了回去就能上了。材料准备简单，过程层层递进、清晰明了。</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说实话，平时我们没有很多的时间与精力去制作、准备过多的教学具，有时也没有那个必要。就地取材、一物多用等是我们要多去考虑的，但也要避免走入误区：认为东西越少越好。那也不对。关键是材料少了，环节设计巧妙了，幼儿的发展更好了。当然，象科学探索活动还是要为幼儿提供足够的探索材料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（五）少一点控制，多一点自主。</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我这里所说的控制是指权威下的不利于幼儿发展的限制。常见的控制有以下几类：</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范例的控制。一年前，听一新教师上美术课，是中班的绘画《船》，她准备了一幅范画，一边让幼儿观察范画一边提问：大轮船由几部分组成的？（船身、船舱）船身、船舱是什么形状的？船上还有哪些东西？（红旗、烟囱、窗户）结果画出来的船都是一模一样的，好象全世界的船就这一种。</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语言的控制。我们上课时经常会听到“你又不对了”、“又错了”“你不能……”。有次我去听另一位新教师的兴趣班的美术课，她一会停下说：“坐端正”、一会拿起铃鼓让幼儿跟着她拍手，来组织纪律。因为她刚本科毕业，组织语言不是很形象化不生动，幼儿不怎么要听。所以她只能采取这种方式来维持秩序。</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其他控制：《蔬菜》一课由于时间拖长了，幼儿到后来明显坐不住了，那老师就拿着蔬菜的图片，一会走到这个面前说：“蔬菜请你坐坐好”，一会到那个面前说：“蔬菜不喜欢你了”。表面上似乎是情景性的维持秩序，但确实是一种变相的权威镇压式的控制，类似这样的还有很多。这样的控制是束缚幼儿的无形的绳索，是不提倡的。</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这使我想起一个寓言：有一天农夫牵着驴子走到悬崖边，农夫怕驴子跌下去，用绳子牵着它靠近一点，驴子坚决不肯，越牵它越向外挣扎，最后跌下了深谷。</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给我们一个启示：为什么要用绳子把驴子牵过来？为什么不用一把青草把驴子唤过来呢？有时为了良好的意愿，往往采取强制的措施，效果却不容乐观。</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希望在以后的活动中，我们都能有“吸引驴子的青草”，以活动本身来吸引幼儿的主动参与。</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让幼儿形成自主学习的策略可以尝试以下几点：</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提供适宜的环境，让幼儿学会自主选择。教室里的区域活动，幼儿为什么那么喜欢？因为他是自己根据兴趣选择进哪个区；进了区域，可以用教师提供的材料自主探索；在同一区域里，还可以和其他幼儿自主交流。集体教学中我们也要经常创设这样的环境。</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提供充分的机会，让幼儿学会自主探索。课堂中，我们要提供充分的机会，给予幼儿适度的挑战，让幼儿自主去探索，幼儿会乐此不疲，我们则要关注幼儿的思维轨迹，从中了解与分析幼儿的学习方法。并非科学课可以这样，其他课同样如此。当我整理那些做中学</w:t>
      </w:r>
      <w:r w:rsidRPr="006A02C3">
        <w:rPr>
          <w:rFonts w:ascii="songti" w:hAnsi="songti" w:hint="eastAsia"/>
          <w:color w:val="333333"/>
        </w:rPr>
        <w:lastRenderedPageBreak/>
        <w:t>课的照片时，就发现每张照片上的孩子都在开心地笑着动手，这个发现让我觉得很多的忙碌是值得的。</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、创造必要的条件，让幼儿学会自主表达。表达的形式很多：绘画、动作、语言等。这里就不多说了。</w:t>
      </w:r>
    </w:p>
    <w:p w:rsidR="006A02C3" w:rsidRPr="006A02C3" w:rsidRDefault="006A02C3" w:rsidP="00CA0F8A">
      <w:pPr>
        <w:pStyle w:val="af1"/>
        <w:widowControl/>
        <w:numPr>
          <w:ilvl w:val="0"/>
          <w:numId w:val="22"/>
        </w:numPr>
        <w:spacing w:line="400" w:lineRule="exact"/>
        <w:ind w:firstLineChars="0"/>
        <w:jc w:val="left"/>
        <w:rPr>
          <w:rFonts w:ascii="songti" w:hAnsi="songti" w:hint="eastAsia"/>
          <w:color w:val="333333"/>
        </w:rPr>
      </w:pPr>
      <w:r w:rsidRPr="006A02C3">
        <w:rPr>
          <w:rFonts w:ascii="songti" w:hAnsi="songti" w:hint="eastAsia"/>
          <w:color w:val="333333"/>
        </w:rPr>
        <w:t>、少一点模仿，多一点个性。</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我们每个人都是独特的自我，要善于分析自己：我的强项是什么？我的专长是什么？我是善于创设情景呢还是善于语言的循循诱导？然后进行有针对性的学习锻炼，逐渐形成自己的教学特色、教学个性。所以模仿并非是自身专业成长的捷径，借鉴</w:t>
      </w:r>
      <w:r w:rsidRPr="006A02C3">
        <w:rPr>
          <w:rFonts w:ascii="songti" w:hAnsi="songti"/>
          <w:color w:val="333333"/>
        </w:rPr>
        <w:t>+</w:t>
      </w:r>
      <w:r w:rsidRPr="006A02C3">
        <w:rPr>
          <w:rFonts w:ascii="songti" w:hAnsi="songti" w:hint="eastAsia"/>
          <w:color w:val="333333"/>
        </w:rPr>
        <w:t>反思才是聪明之举。</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远离作秀，褪去华丽的外衣，走出堆砌、模仿的误区，我们的教学要返朴归真、寻找一份有缺憾的真实，寻找富有生命力的平实。</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二、在课堂教学中不断积累教育智慧。</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（一）教师的课堂礼仪</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1</w:t>
      </w:r>
      <w:r w:rsidRPr="006A02C3">
        <w:rPr>
          <w:rFonts w:ascii="songti" w:hAnsi="songti" w:hint="eastAsia"/>
          <w:color w:val="333333"/>
        </w:rPr>
        <w:t>、让自己的眼神成为叩开孩子心灵的钥匙。“关怀——鼓励——批评——制止——赞许”</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、把握对幼儿的称呼：对幼儿称呼时我们要遵循以下几个原则</w:t>
      </w:r>
      <w:r w:rsidRPr="006A02C3">
        <w:rPr>
          <w:rFonts w:ascii="songti" w:hAnsi="songti"/>
          <w:color w:val="333333"/>
        </w:rPr>
        <w:t>:</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）要真诚地叫响每个孩子的名字。</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2</w:t>
      </w:r>
      <w:r w:rsidRPr="006A02C3">
        <w:rPr>
          <w:rFonts w:ascii="songti" w:hAnsi="songti" w:hint="eastAsia"/>
          <w:color w:val="333333"/>
        </w:rPr>
        <w:t>）不要叫孩子的绰号，但可以叫昵称。</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）忘记幼儿姓名时的补救方法。</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、注意自己的言行举止</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在日常生活中我们老师有些姿势无形中会拉大与孩子间的距离，如：抱胸、指手指、拉孩子的衣服、瞪眼睛、又手叉腰、背手……</w:t>
      </w:r>
    </w:p>
    <w:p w:rsidR="006A02C3" w:rsidRPr="006A02C3" w:rsidRDefault="006A02C3" w:rsidP="00CA0F8A">
      <w:pPr>
        <w:pStyle w:val="af1"/>
        <w:widowControl/>
        <w:numPr>
          <w:ilvl w:val="0"/>
          <w:numId w:val="24"/>
        </w:numPr>
        <w:spacing w:line="400" w:lineRule="exact"/>
        <w:ind w:firstLineChars="0"/>
        <w:jc w:val="left"/>
        <w:rPr>
          <w:rFonts w:ascii="songti" w:hAnsi="songti" w:hint="eastAsia"/>
          <w:color w:val="333333"/>
        </w:rPr>
      </w:pPr>
      <w:r w:rsidRPr="006A02C3">
        <w:rPr>
          <w:rFonts w:ascii="songti" w:hAnsi="songti" w:hint="eastAsia"/>
          <w:color w:val="333333"/>
        </w:rPr>
        <w:t>认真对待每个集体活动</w:t>
      </w:r>
    </w:p>
    <w:p w:rsidR="006A02C3" w:rsidRPr="006A02C3" w:rsidRDefault="006A02C3" w:rsidP="00CA0F8A">
      <w:pPr>
        <w:widowControl/>
        <w:spacing w:line="400" w:lineRule="exact"/>
        <w:jc w:val="left"/>
        <w:rPr>
          <w:rFonts w:ascii="songti" w:hAnsi="songti" w:hint="eastAsia"/>
          <w:color w:val="333333"/>
        </w:rPr>
      </w:pPr>
      <w:r>
        <w:rPr>
          <w:rFonts w:ascii="songti" w:hAnsi="songti" w:hint="eastAsia"/>
          <w:color w:val="333333"/>
        </w:rPr>
        <w:t>1</w:t>
      </w:r>
      <w:r>
        <w:rPr>
          <w:rFonts w:ascii="songti" w:hAnsi="songti" w:hint="eastAsia"/>
          <w:color w:val="333333"/>
        </w:rPr>
        <w:t>、</w:t>
      </w:r>
      <w:r w:rsidRPr="006A02C3">
        <w:rPr>
          <w:rFonts w:ascii="songti" w:hAnsi="songti" w:hint="eastAsia"/>
          <w:color w:val="333333"/>
        </w:rPr>
        <w:t>教学内容的选择</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2</w:t>
      </w:r>
      <w:r w:rsidRPr="006A02C3">
        <w:rPr>
          <w:rFonts w:ascii="songti" w:hAnsi="songti" w:hint="eastAsia"/>
          <w:color w:val="333333"/>
        </w:rPr>
        <w:t>、教育目标的制定</w:t>
      </w:r>
      <w:r>
        <w:rPr>
          <w:rFonts w:ascii="songti" w:hAnsi="songti" w:hint="eastAsia"/>
          <w:color w:val="333333"/>
        </w:rPr>
        <w:t>。</w:t>
      </w:r>
      <w:r w:rsidRPr="006A02C3">
        <w:rPr>
          <w:rFonts w:ascii="songti" w:hAnsi="songti" w:hint="eastAsia"/>
          <w:color w:val="333333"/>
        </w:rPr>
        <w:t>目标的制定要让孩子跳一跳摘果子。不用跳就能摸到的太浅，孩子不感兴趣。跳了跳还是摸不着，孩子也不会太感兴趣，或兴趣不能持久。</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3</w:t>
      </w:r>
      <w:r w:rsidRPr="006A02C3">
        <w:rPr>
          <w:rFonts w:ascii="songti" w:hAnsi="songti" w:hint="eastAsia"/>
          <w:color w:val="333333"/>
        </w:rPr>
        <w:t>、手段方法的运用要恰到好处。</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）如何设计教学活动中的提问</w:t>
      </w:r>
    </w:p>
    <w:p w:rsid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教师在设计问题时要有启发性。</w:t>
      </w:r>
    </w:p>
    <w:p w:rsid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提问题要有适时性。</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提问必须遵循本班幼儿的认知规律面向全体幼儿。</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问题必须要围绕教学中的关键。</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教师的语言要有吸引力，利用眼神与幼儿进行交流，能激发幼儿的兴趣。</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对幼儿的回答要给予及时的鼓励和肯定。</w:t>
      </w:r>
    </w:p>
    <w:p w:rsidR="006A02C3" w:rsidRPr="006A02C3" w:rsidRDefault="006A02C3" w:rsidP="00CA0F8A">
      <w:pPr>
        <w:widowControl/>
        <w:spacing w:line="400" w:lineRule="exact"/>
        <w:jc w:val="left"/>
        <w:rPr>
          <w:rFonts w:ascii="songti" w:hAnsi="songti" w:hint="eastAsia"/>
          <w:color w:val="333333"/>
        </w:rPr>
      </w:pPr>
      <w:r>
        <w:rPr>
          <w:rFonts w:ascii="songti" w:hAnsi="songti" w:hint="eastAsia"/>
          <w:color w:val="333333"/>
        </w:rPr>
        <w:t>（</w:t>
      </w:r>
      <w:r>
        <w:rPr>
          <w:rFonts w:ascii="songti" w:hAnsi="songti" w:hint="eastAsia"/>
          <w:color w:val="333333"/>
        </w:rPr>
        <w:t>2</w:t>
      </w:r>
      <w:r>
        <w:rPr>
          <w:rFonts w:ascii="songti" w:hAnsi="songti" w:hint="eastAsia"/>
          <w:color w:val="333333"/>
        </w:rPr>
        <w:t>）</w:t>
      </w:r>
      <w:r w:rsidRPr="006A02C3">
        <w:rPr>
          <w:rFonts w:ascii="songti" w:hAnsi="songti" w:hint="eastAsia"/>
          <w:color w:val="333333"/>
        </w:rPr>
        <w:t>教师课堂语言的组织。</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lastRenderedPageBreak/>
        <w:t>*</w:t>
      </w:r>
      <w:r w:rsidRPr="006A02C3">
        <w:rPr>
          <w:rFonts w:ascii="songti" w:hAnsi="songti" w:hint="eastAsia"/>
          <w:color w:val="333333"/>
        </w:rPr>
        <w:t>用甜美的语调给幼儿上课</w:t>
      </w:r>
      <w:r>
        <w:rPr>
          <w:rFonts w:ascii="songti" w:hAnsi="songti" w:hint="eastAsia"/>
          <w:color w:val="333333"/>
        </w:rPr>
        <w:t>。</w:t>
      </w:r>
      <w:r w:rsidRPr="006A02C3">
        <w:rPr>
          <w:rFonts w:ascii="songti" w:hAnsi="songti" w:hint="eastAsia"/>
          <w:color w:val="333333"/>
        </w:rPr>
        <w:t>在教学中要有慈母般温柔的表情、声调，就能有效地激发起幼儿的内心体验，让幼儿在轻松、愉快的气氛中获得知识。教师要焕发童心，进入角色，用亲切、自然的表情和语言让幼儿感受天真烂漫之情。语调上要注意舒缓有致，语气上要注意柔和。</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要注意上课时使用的导语。巧妙自然、神秘的导语，会让幼儿在教师的引领下自然融入到教材之中，起到引人入胜的作用。</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力求逻辑性，克服随意化</w:t>
      </w:r>
      <w:r>
        <w:rPr>
          <w:rFonts w:ascii="songti" w:hAnsi="songti" w:hint="eastAsia"/>
          <w:color w:val="333333"/>
        </w:rPr>
        <w:t>。</w:t>
      </w:r>
      <w:r w:rsidRPr="006A02C3">
        <w:rPr>
          <w:rFonts w:ascii="songti" w:hAnsi="songti" w:hint="eastAsia"/>
          <w:color w:val="333333"/>
        </w:rPr>
        <w:t>教师在使用语言时必须使其内容符合事物的客观规律，必须根据思维的逻辑准确运用概念，避免前后矛盾的话。例如，有的老师表扬幼儿时喜欢说：“今天表现最好的有某某、某某、某某……”其实，一个“最”字表达的是独一无二的意思，但教师却随意地在“最好的”后面说出了好多个。这种看似微不足道的小错误，时间一长也会对幼儿产生影响。因此，我们在使用语言时应谨慎，力求逻辑性，避免出现因随意而犯的错误。</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教师的语言应力求人性化</w:t>
      </w:r>
      <w:r>
        <w:rPr>
          <w:rFonts w:ascii="songti" w:hAnsi="songti" w:hint="eastAsia"/>
          <w:color w:val="333333"/>
        </w:rPr>
        <w:t>。</w:t>
      </w:r>
      <w:r w:rsidRPr="006A02C3">
        <w:rPr>
          <w:rFonts w:ascii="songti" w:hAnsi="songti" w:hint="eastAsia"/>
          <w:color w:val="333333"/>
        </w:rPr>
        <w:t>尊重幼儿孩子虽小，但他们也都有很强的自尊心。教师说话时若稍不注意就有可能伤害孩子的自尊心，给孩子的心灵或多或少地带来一些消极的影响。平等交流</w:t>
      </w:r>
      <w:r>
        <w:rPr>
          <w:rFonts w:ascii="songti" w:hAnsi="songti" w:hint="eastAsia"/>
          <w:color w:val="333333"/>
        </w:rPr>
        <w:t>。</w:t>
      </w:r>
      <w:r w:rsidRPr="006A02C3">
        <w:rPr>
          <w:rFonts w:ascii="songti" w:hAnsi="songti" w:hint="eastAsia"/>
          <w:color w:val="333333"/>
        </w:rPr>
        <w:t>在以往的教学中，我们常常会说这样的话，“请做好”、“请你跟我这样做”等等。在这里教师是作为指挥者的身份出现的。</w:t>
      </w:r>
    </w:p>
    <w:p w:rsid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国家教育部颁布的《幼儿园教育指导纲要（试行）》中对教师角色进行了重新定位，倡导“教师应成为幼儿学习活动的支持者、合作者、引导者。”即要求视幼儿为平等的合作伙伴。应常以商量的口吻和讨论的方式指导幼儿的活动，支持幼儿的探索。</w:t>
      </w:r>
    </w:p>
    <w:p w:rsidR="002F46A4"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教师的语言应具有激励性。</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鼓励和支持幼儿是幼儿学习和发展的重要前提，当幼儿遇到问题不能正确解决，感到灰心与无望时，教师就要帮助幼儿，用积极的语言引导幼儿去探索。如在进行科技活动时，经常会有幼儿不敢自己动手操作，总想依赖教师，这时教师就可以说：“你去尝试一下，失败了也没关系呀！”、“你试试看”、“再想想，就能想出来了。”、“这件事应该难不倒你的。”等等这样的语言来激励幼儿，这些语言对即将失去信心的幼儿来说，无疑是一种支持性的力量，可以成为幼儿解决问题的动力，坚定完成任务的信心。当幼儿有自己的发现和看法时，教师也应及时鼓励，不要吝啬“嗯，真不错”、“你真行”、“你的想法很特别！”等等这样的语言，因为这些语言能给幼儿极大的鼓舞并能激发他们进一步表现的欲望。</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教师的语言应儿歌化。</w:t>
      </w:r>
    </w:p>
    <w:p w:rsidR="006A02C3" w:rsidRPr="006A02C3" w:rsidRDefault="006A02C3" w:rsidP="00CA0F8A">
      <w:pPr>
        <w:widowControl/>
        <w:spacing w:line="400" w:lineRule="exact"/>
        <w:ind w:firstLineChars="200" w:firstLine="420"/>
        <w:jc w:val="left"/>
        <w:rPr>
          <w:rFonts w:ascii="songti" w:hAnsi="songti" w:hint="eastAsia"/>
          <w:color w:val="333333"/>
        </w:rPr>
      </w:pPr>
      <w:r w:rsidRPr="006A02C3">
        <w:rPr>
          <w:rFonts w:ascii="songti" w:hAnsi="songti" w:hint="eastAsia"/>
          <w:color w:val="333333"/>
        </w:rPr>
        <w:t>如，小班幼儿自理能力比较差，经常将鞋子穿反，在教幼儿穿鞋子分清左右脚时，我没有用枯燥的说教，而是告诉幼儿：“左边的鞋是鞋爸爸，右边的鞋是鞋妈妈，爸爸和妈妈一对好朋友，永远不吵架。”在教幼儿叠衣服时，我告诉幼儿：“扣子找扣眼，袖子找袖子，衣服弯弯腰，帽儿点点头。”这些节奏明快，朗朗上口的儿歌使幼儿在诗情画意的氛围中轻</w:t>
      </w:r>
      <w:r w:rsidRPr="006A02C3">
        <w:rPr>
          <w:rFonts w:ascii="songti" w:hAnsi="songti" w:hint="eastAsia"/>
          <w:color w:val="333333"/>
        </w:rPr>
        <w:lastRenderedPageBreak/>
        <w:t>松自然地学会了穿鞋子、叠衣服等本领，不仅提高了自理能力和审美能力，而且陶冶了幼儿的情操。</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手势语的巧妙运用。</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1</w:t>
      </w:r>
      <w:r w:rsidRPr="006A02C3">
        <w:rPr>
          <w:rFonts w:ascii="songti" w:hAnsi="songti" w:hint="eastAsia"/>
          <w:color w:val="333333"/>
        </w:rPr>
        <w:t>）指示手语。例如，幼儿年龄小，对许多课堂行为规范尚不了解，如果只凭教师的语言描述，是很难在短时期内让幼儿记住的。在这种情况下，就需要教师使用一些恰当的、固定的指示手语来作为辅助。比如：当教师在提问时总是辅以举手的手势，那么经过一段时间后，孩子们便对教师“举手”——这一手势语非常了解，出现这个动作时就会很自然地作出“举手发言”的反应。</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2</w:t>
      </w:r>
      <w:r w:rsidRPr="006A02C3">
        <w:rPr>
          <w:rFonts w:ascii="songti" w:hAnsi="songti" w:hint="eastAsia"/>
          <w:color w:val="333333"/>
        </w:rPr>
        <w:t>）情感手语。情感手语是指教学过程中根据教学情景和氛围的需要，用以表达情感的手势语言。如：当幼儿答对问题后，教师翘起大拇指，他会感到教师对他的赞赏，因而回答问题的积极性会大大增加。情感手语是根据教学的实际需要而运用的，事前没有设计。因此，情感手语具有及时、适度的特点。</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）形象手语。形象手语指教师根据教学目的、内容的需要而运用的直观形象的手势语言。</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形象手语一般用在讲解重点或突破难点时，为实现教学目标服务。符合幼儿年龄特点的形象手语是幼儿园教学的有效手段。</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hint="eastAsia"/>
          <w:color w:val="333333"/>
        </w:rPr>
        <w:t>（</w:t>
      </w:r>
      <w:r w:rsidRPr="006A02C3">
        <w:rPr>
          <w:rFonts w:ascii="songti" w:hAnsi="songti"/>
          <w:color w:val="333333"/>
        </w:rPr>
        <w:t>3</w:t>
      </w:r>
      <w:r w:rsidRPr="006A02C3">
        <w:rPr>
          <w:rFonts w:ascii="songti" w:hAnsi="songti" w:hint="eastAsia"/>
          <w:color w:val="333333"/>
        </w:rPr>
        <w:t>）反思的维度</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教学目标是什么？活动中目标实现了多少？</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课后与课前相比孩子有收获吗？主要在哪些方面有收获？</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课堂上你关注的是教师的教还是孩子的学？</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教学氛围是否宽松、和谐、愉快、民主、融洽。</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孩子活动的面有多大？参与程度有多高？</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是否关注了每一个以及个体差异？具体点说：发展最快与最慢的孩子都进步了吗？</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教学过程中，哪个环节我最满意？我是否改变了原来的教学计划？如果改变了，为什么要这样改？</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孩子操作了吗？操作中发现了什么问题？</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如果下次再上同样的课，我会在教学时做哪些调整？为什么？</w:t>
      </w:r>
    </w:p>
    <w:p w:rsidR="006A02C3" w:rsidRPr="006A02C3" w:rsidRDefault="006A02C3" w:rsidP="00CA0F8A">
      <w:pPr>
        <w:widowControl/>
        <w:spacing w:line="400" w:lineRule="exact"/>
        <w:jc w:val="left"/>
        <w:rPr>
          <w:rFonts w:ascii="songti" w:hAnsi="songti" w:hint="eastAsia"/>
          <w:color w:val="333333"/>
        </w:rPr>
      </w:pPr>
      <w:r w:rsidRPr="006A02C3">
        <w:rPr>
          <w:rFonts w:ascii="songti" w:hAnsi="songti"/>
          <w:color w:val="333333"/>
        </w:rPr>
        <w:t>*</w:t>
      </w:r>
      <w:r w:rsidRPr="006A02C3">
        <w:rPr>
          <w:rFonts w:ascii="songti" w:hAnsi="songti" w:hint="eastAsia"/>
          <w:color w:val="333333"/>
        </w:rPr>
        <w:t>其他值得记载或反思的课堂现象。</w:t>
      </w:r>
    </w:p>
    <w:p w:rsidR="00715DB5" w:rsidRPr="000751BD" w:rsidRDefault="00715DB5" w:rsidP="00CF3148">
      <w:pPr>
        <w:spacing w:line="400" w:lineRule="exact"/>
        <w:jc w:val="left"/>
        <w:rPr>
          <w:rFonts w:ascii="songti" w:hAnsi="songti" w:hint="eastAsia"/>
          <w:color w:val="333333"/>
        </w:rPr>
      </w:pPr>
    </w:p>
    <w:p w:rsidR="007425ED" w:rsidRDefault="007425ED">
      <w:pPr>
        <w:pStyle w:val="a7"/>
        <w:rPr>
          <w:color w:val="333333"/>
        </w:rPr>
      </w:pPr>
      <w:r>
        <w:rPr>
          <w:rFonts w:hint="eastAsia"/>
        </w:rPr>
        <w:t>8</w:t>
      </w:r>
      <w:r>
        <w:rPr>
          <w:rFonts w:hint="eastAsia"/>
        </w:rPr>
        <w:t>．学生课程学习要求</w:t>
      </w:r>
      <w:bookmarkEnd w:id="20"/>
    </w:p>
    <w:p w:rsidR="007425ED" w:rsidRPr="00E60B76" w:rsidRDefault="007425ED">
      <w:pPr>
        <w:spacing w:line="400" w:lineRule="exact"/>
        <w:ind w:firstLineChars="200" w:firstLine="420"/>
      </w:pPr>
      <w:r w:rsidRPr="00E60B76">
        <w:rPr>
          <w:rFonts w:hint="eastAsia"/>
        </w:rPr>
        <w:t>本课程带您</w:t>
      </w:r>
      <w:r w:rsidR="005B2BE7" w:rsidRPr="00E60B76">
        <w:rPr>
          <w:rFonts w:hint="eastAsia"/>
        </w:rPr>
        <w:t>进入</w:t>
      </w:r>
      <w:r w:rsidR="00E60B76" w:rsidRPr="00E60B76">
        <w:rPr>
          <w:rFonts w:hint="eastAsia"/>
        </w:rPr>
        <w:t>幼儿园教育活动设计</w:t>
      </w:r>
      <w:r w:rsidRPr="00E60B76">
        <w:rPr>
          <w:rFonts w:hint="eastAsia"/>
        </w:rPr>
        <w:t>的大门</w:t>
      </w:r>
      <w:r w:rsidRPr="00E60B76">
        <w:t>，</w:t>
      </w:r>
      <w:r w:rsidR="00B64DD9" w:rsidRPr="00E60B76">
        <w:rPr>
          <w:rFonts w:hint="eastAsia"/>
        </w:rPr>
        <w:t>能够帮助你形成幼儿教师必备的素质和技能，</w:t>
      </w:r>
      <w:r w:rsidRPr="00E60B76">
        <w:rPr>
          <w:rFonts w:hint="eastAsia"/>
        </w:rPr>
        <w:t>要想真正获得这扇大门的钥匙</w:t>
      </w:r>
      <w:r w:rsidRPr="00E60B76">
        <w:t>，</w:t>
      </w:r>
      <w:r w:rsidRPr="00E60B76">
        <w:rPr>
          <w:rFonts w:hint="eastAsia"/>
        </w:rPr>
        <w:t>希望您做到以下几点</w:t>
      </w:r>
      <w:r w:rsidRPr="00E60B76">
        <w:t>：</w:t>
      </w:r>
    </w:p>
    <w:p w:rsidR="007425ED" w:rsidRPr="00E60B76" w:rsidRDefault="007425ED">
      <w:pPr>
        <w:numPr>
          <w:ilvl w:val="0"/>
          <w:numId w:val="5"/>
        </w:numPr>
        <w:spacing w:line="400" w:lineRule="exact"/>
        <w:rPr>
          <w:b/>
        </w:rPr>
      </w:pPr>
      <w:r w:rsidRPr="00E60B76">
        <w:rPr>
          <w:rFonts w:hint="eastAsia"/>
          <w:b/>
        </w:rPr>
        <w:lastRenderedPageBreak/>
        <w:t>预习和复习</w:t>
      </w:r>
    </w:p>
    <w:p w:rsidR="007425ED" w:rsidRPr="00E60B76" w:rsidRDefault="00DE6B21">
      <w:pPr>
        <w:spacing w:line="400" w:lineRule="exact"/>
        <w:ind w:firstLineChars="200" w:firstLine="420"/>
      </w:pPr>
      <w:r w:rsidRPr="00E60B76">
        <w:rPr>
          <w:rFonts w:hint="eastAsia"/>
        </w:rPr>
        <w:t>“温故而知新”是千古不变的真理。进入一个全新的领域</w:t>
      </w:r>
      <w:r w:rsidR="007425ED" w:rsidRPr="00E60B76">
        <w:rPr>
          <w:rFonts w:hint="eastAsia"/>
        </w:rPr>
        <w:t>一开始的生僻和困难是显而易见的，</w:t>
      </w:r>
      <w:r w:rsidR="00D673AC" w:rsidRPr="00E60B76">
        <w:rPr>
          <w:rFonts w:hint="eastAsia"/>
        </w:rPr>
        <w:t>请大家自主复习以前学过的</w:t>
      </w:r>
      <w:r w:rsidR="00A52BEF">
        <w:rPr>
          <w:rFonts w:hint="eastAsia"/>
        </w:rPr>
        <w:t>《学前儿童保育学》</w:t>
      </w:r>
      <w:r w:rsidR="00D673AC" w:rsidRPr="00E60B76">
        <w:rPr>
          <w:rFonts w:hint="eastAsia"/>
        </w:rPr>
        <w:t>《学前教育学》《学前心理学》知识。在每个章节学完后自动的进行复习和巩固，图书馆是一个极好的学习场所，在那里你们能徜徉在知识的海洋，还能学到很多书本和课堂上学不到的知识。</w:t>
      </w:r>
    </w:p>
    <w:p w:rsidR="007425ED" w:rsidRPr="00E60B76" w:rsidRDefault="007425ED">
      <w:pPr>
        <w:numPr>
          <w:ilvl w:val="0"/>
          <w:numId w:val="5"/>
        </w:numPr>
        <w:spacing w:line="400" w:lineRule="exact"/>
        <w:rPr>
          <w:b/>
        </w:rPr>
      </w:pPr>
      <w:r w:rsidRPr="00E60B76">
        <w:rPr>
          <w:rFonts w:hint="eastAsia"/>
          <w:b/>
        </w:rPr>
        <w:t>作业</w:t>
      </w:r>
    </w:p>
    <w:p w:rsidR="007425ED" w:rsidRPr="00E60B76" w:rsidRDefault="007425ED">
      <w:pPr>
        <w:spacing w:line="400" w:lineRule="exact"/>
        <w:ind w:firstLineChars="200" w:firstLine="420"/>
      </w:pPr>
      <w:r w:rsidRPr="00E60B76">
        <w:rPr>
          <w:rFonts w:hint="eastAsia"/>
        </w:rPr>
        <w:t>各章节的作业是检验学习成果和巩固知识的手段，按照老师布置的作业完成，是您</w:t>
      </w:r>
      <w:r w:rsidR="0029244B" w:rsidRPr="00E60B76">
        <w:rPr>
          <w:rFonts w:hint="eastAsia"/>
        </w:rPr>
        <w:t>复习和延伸学习的有效手段，同时作业也是作为您平时成绩的重要参考，请严格按照老师要求完成。</w:t>
      </w:r>
    </w:p>
    <w:p w:rsidR="007425ED" w:rsidRPr="00E60B76" w:rsidRDefault="007425ED">
      <w:pPr>
        <w:numPr>
          <w:ilvl w:val="0"/>
          <w:numId w:val="5"/>
        </w:numPr>
        <w:spacing w:line="400" w:lineRule="exact"/>
        <w:rPr>
          <w:b/>
        </w:rPr>
      </w:pPr>
      <w:r w:rsidRPr="00E60B76">
        <w:rPr>
          <w:rFonts w:hint="eastAsia"/>
          <w:b/>
        </w:rPr>
        <w:t>使用学校电子资源</w:t>
      </w:r>
    </w:p>
    <w:p w:rsidR="007425ED" w:rsidRPr="00E60B76" w:rsidRDefault="007425ED">
      <w:pPr>
        <w:spacing w:line="400" w:lineRule="exact"/>
        <w:ind w:firstLineChars="200" w:firstLine="420"/>
      </w:pPr>
      <w:r w:rsidRPr="00E60B76">
        <w:rPr>
          <w:rFonts w:hint="eastAsia"/>
        </w:rPr>
        <w:t>学校给</w:t>
      </w:r>
      <w:r w:rsidR="000751BD">
        <w:rPr>
          <w:rFonts w:hint="eastAsia"/>
        </w:rPr>
        <w:t>各</w:t>
      </w:r>
      <w:r w:rsidRPr="00E60B76">
        <w:rPr>
          <w:rFonts w:hint="eastAsia"/>
        </w:rPr>
        <w:t>位准备了丰富的电子资源，有论文库、数据库、案例库等等，</w:t>
      </w:r>
      <w:r w:rsidR="00ED407E">
        <w:rPr>
          <w:rFonts w:hint="eastAsia"/>
        </w:rPr>
        <w:t>请问</w:t>
      </w:r>
      <w:r w:rsidRPr="00E60B76">
        <w:rPr>
          <w:rFonts w:hint="eastAsia"/>
        </w:rPr>
        <w:t>你使用过多少，当老师要求你们进行论文或文献综述的写作时，请不要“百度”，在这里你能够找到你需要的一切资料，请使用学校的电子资源</w:t>
      </w:r>
      <w:r w:rsidR="00DE6B21" w:rsidRPr="00E60B76">
        <w:rPr>
          <w:rFonts w:hint="eastAsia"/>
        </w:rPr>
        <w:t>。</w:t>
      </w:r>
    </w:p>
    <w:p w:rsidR="007425ED" w:rsidRPr="00E60B76" w:rsidRDefault="007425ED">
      <w:pPr>
        <w:numPr>
          <w:ilvl w:val="0"/>
          <w:numId w:val="5"/>
        </w:numPr>
        <w:spacing w:line="400" w:lineRule="exact"/>
        <w:rPr>
          <w:b/>
        </w:rPr>
      </w:pPr>
      <w:r w:rsidRPr="00E60B76">
        <w:rPr>
          <w:rFonts w:hint="eastAsia"/>
          <w:b/>
        </w:rPr>
        <w:t>积极思考和讨论</w:t>
      </w:r>
    </w:p>
    <w:p w:rsidR="008614DE" w:rsidRDefault="007425ED" w:rsidP="006A02C3">
      <w:pPr>
        <w:spacing w:line="400" w:lineRule="exact"/>
        <w:ind w:firstLineChars="200" w:firstLine="420"/>
      </w:pPr>
      <w:r w:rsidRPr="00E60B76">
        <w:rPr>
          <w:rFonts w:hint="eastAsia"/>
        </w:rPr>
        <w:t>本课程会给大家大量的思考空间，因为短短</w:t>
      </w:r>
      <w:r w:rsidR="00717297" w:rsidRPr="00E60B76">
        <w:rPr>
          <w:rFonts w:hint="eastAsia"/>
        </w:rPr>
        <w:t>3</w:t>
      </w:r>
      <w:r w:rsidR="00CF3148">
        <w:rPr>
          <w:rFonts w:hint="eastAsia"/>
        </w:rPr>
        <w:t>2</w:t>
      </w:r>
      <w:r w:rsidRPr="00E60B76">
        <w:rPr>
          <w:rFonts w:hint="eastAsia"/>
        </w:rPr>
        <w:t>个课时，对</w:t>
      </w:r>
      <w:r w:rsidR="00CF3148">
        <w:rPr>
          <w:rFonts w:hint="eastAsia"/>
        </w:rPr>
        <w:t>幼儿园教育活动的设计与指导</w:t>
      </w:r>
      <w:r w:rsidRPr="00E60B76">
        <w:rPr>
          <w:rFonts w:hint="eastAsia"/>
        </w:rPr>
        <w:t>知识</w:t>
      </w:r>
      <w:r w:rsidR="00CF3148">
        <w:rPr>
          <w:rFonts w:hint="eastAsia"/>
        </w:rPr>
        <w:t>的学习</w:t>
      </w:r>
      <w:r w:rsidRPr="00E60B76">
        <w:rPr>
          <w:rFonts w:hint="eastAsia"/>
        </w:rPr>
        <w:t>只能是管中窥豹，我们给大家思考的课题和空间，</w:t>
      </w:r>
      <w:r w:rsidR="00DE6B21" w:rsidRPr="00E60B76">
        <w:rPr>
          <w:rFonts w:hint="eastAsia"/>
        </w:rPr>
        <w:t>希望你能积极参加讨论，认真思考</w:t>
      </w:r>
      <w:r w:rsidRPr="00E60B76">
        <w:rPr>
          <w:rFonts w:hint="eastAsia"/>
        </w:rPr>
        <w:t>。</w:t>
      </w:r>
      <w:r w:rsidR="000D373E" w:rsidRPr="00E60B76">
        <w:rPr>
          <w:rFonts w:hint="eastAsia"/>
        </w:rPr>
        <w:t>大家在课堂的参与程度会作为平时成绩的一个重要指标，每次回答问题或参与活动老师都将记上参与符号，作为考评依据。</w:t>
      </w:r>
      <w:bookmarkStart w:id="21" w:name="_Toc423018167"/>
    </w:p>
    <w:p w:rsidR="006A02C3" w:rsidRPr="00E60B76" w:rsidRDefault="006A02C3" w:rsidP="006A02C3">
      <w:pPr>
        <w:spacing w:line="400" w:lineRule="exact"/>
        <w:ind w:firstLineChars="200" w:firstLine="420"/>
      </w:pPr>
    </w:p>
    <w:p w:rsidR="002A0E3A" w:rsidRPr="00E60B76" w:rsidRDefault="007425ED" w:rsidP="000953A2">
      <w:pPr>
        <w:pStyle w:val="a7"/>
      </w:pPr>
      <w:r w:rsidRPr="00E60B76">
        <w:rPr>
          <w:rFonts w:hint="eastAsia"/>
        </w:rPr>
        <w:t>9</w:t>
      </w:r>
      <w:r w:rsidRPr="00E60B76">
        <w:rPr>
          <w:rFonts w:hint="eastAsia"/>
        </w:rPr>
        <w:t>．课程考核方式及评分规程</w:t>
      </w:r>
      <w:bookmarkEnd w:id="21"/>
    </w:p>
    <w:p w:rsidR="000953A2" w:rsidRDefault="002A0E3A" w:rsidP="00FC4A9C">
      <w:pPr>
        <w:spacing w:line="400" w:lineRule="exact"/>
        <w:rPr>
          <w:rFonts w:ascii="宋体" w:hAnsi="宋体"/>
          <w:b/>
        </w:rPr>
      </w:pPr>
      <w:r w:rsidRPr="00E60B76">
        <w:rPr>
          <w:rFonts w:ascii="宋体" w:hAnsi="宋体" w:hint="eastAsia"/>
          <w:b/>
        </w:rPr>
        <w:t xml:space="preserve">9.1 </w:t>
      </w:r>
      <w:r w:rsidR="00C21F5A" w:rsidRPr="00E60B76">
        <w:rPr>
          <w:rFonts w:ascii="宋体" w:hAnsi="宋体" w:hint="eastAsia"/>
          <w:b/>
        </w:rPr>
        <w:t>本课程考核方式：</w:t>
      </w:r>
    </w:p>
    <w:p w:rsidR="001D100B"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455CBD">
        <w:rPr>
          <w:rFonts w:ascii="宋体" w:hAnsi="宋体" w:hint="eastAsia"/>
          <w:szCs w:val="21"/>
        </w:rPr>
        <w:t>本课程为考查。</w:t>
      </w:r>
    </w:p>
    <w:p w:rsidR="007A3BC6"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455CBD" w:rsidRPr="00E60B76">
        <w:rPr>
          <w:rFonts w:ascii="宋体" w:hAnsi="宋体" w:hint="eastAsia"/>
          <w:szCs w:val="21"/>
        </w:rPr>
        <w:t>期末总成绩=10%*3（平时作业）+10%课堂考勤+10%课堂表现+</w:t>
      </w:r>
      <w:r w:rsidR="007A3BC6">
        <w:rPr>
          <w:rFonts w:ascii="宋体" w:hAnsi="宋体" w:hint="eastAsia"/>
          <w:szCs w:val="21"/>
        </w:rPr>
        <w:t>50</w:t>
      </w:r>
      <w:r w:rsidR="00455CBD" w:rsidRPr="00E60B76">
        <w:rPr>
          <w:rFonts w:ascii="宋体" w:hAnsi="宋体" w:hint="eastAsia"/>
          <w:szCs w:val="21"/>
        </w:rPr>
        <w:t>%</w:t>
      </w:r>
      <w:r w:rsidR="007A3BC6">
        <w:rPr>
          <w:rFonts w:ascii="宋体" w:hAnsi="宋体" w:hint="eastAsia"/>
          <w:szCs w:val="21"/>
        </w:rPr>
        <w:t>实训考核成绩</w:t>
      </w:r>
    </w:p>
    <w:p w:rsidR="00817331" w:rsidRPr="00E60B76" w:rsidRDefault="001F186D" w:rsidP="001F186D">
      <w:pPr>
        <w:spacing w:line="400" w:lineRule="exact"/>
        <w:ind w:firstLineChars="50" w:firstLine="105"/>
        <w:rPr>
          <w:rFonts w:ascii="宋体" w:hAnsi="宋体"/>
          <w:szCs w:val="21"/>
        </w:rPr>
      </w:pPr>
      <w:r>
        <w:rPr>
          <w:rFonts w:ascii="宋体" w:hAnsi="宋体" w:hint="eastAsia"/>
          <w:color w:val="333333"/>
        </w:rPr>
        <w:t xml:space="preserve">◇ </w:t>
      </w:r>
      <w:r w:rsidR="0025466A">
        <w:rPr>
          <w:rFonts w:ascii="宋体" w:hAnsi="宋体" w:hint="eastAsia"/>
          <w:szCs w:val="21"/>
        </w:rPr>
        <w:t>实训</w:t>
      </w:r>
      <w:r w:rsidR="00817331" w:rsidRPr="00E60B76">
        <w:rPr>
          <w:rFonts w:ascii="宋体" w:hAnsi="宋体"/>
          <w:szCs w:val="21"/>
        </w:rPr>
        <w:t>考核内容</w:t>
      </w:r>
      <w:r w:rsidR="00455CBD">
        <w:rPr>
          <w:rFonts w:ascii="宋体" w:hAnsi="宋体" w:hint="eastAsia"/>
          <w:szCs w:val="21"/>
        </w:rPr>
        <w:t>：</w:t>
      </w:r>
    </w:p>
    <w:p w:rsidR="00817331" w:rsidRDefault="00817331" w:rsidP="00817331">
      <w:pPr>
        <w:spacing w:line="400" w:lineRule="exact"/>
        <w:ind w:firstLineChars="200" w:firstLine="420"/>
        <w:rPr>
          <w:rFonts w:ascii="宋体" w:hAnsi="宋体"/>
          <w:szCs w:val="21"/>
        </w:rPr>
      </w:pPr>
      <w:r w:rsidRPr="00E60B76">
        <w:rPr>
          <w:rFonts w:ascii="宋体" w:hAnsi="宋体"/>
          <w:szCs w:val="21"/>
        </w:rPr>
        <w:t>1.有关理论掌握水平</w:t>
      </w:r>
      <w:r w:rsidR="00EC3F0B">
        <w:rPr>
          <w:rFonts w:ascii="宋体" w:hAnsi="宋体" w:hint="eastAsia"/>
          <w:szCs w:val="21"/>
        </w:rPr>
        <w:t>。</w:t>
      </w:r>
    </w:p>
    <w:p w:rsidR="00EC3F0B" w:rsidRPr="00EC3F0B" w:rsidRDefault="00EC3F0B" w:rsidP="00EC3F0B">
      <w:pPr>
        <w:spacing w:line="400" w:lineRule="exact"/>
        <w:ind w:firstLineChars="200" w:firstLine="420"/>
        <w:rPr>
          <w:rFonts w:ascii="宋体" w:hAnsi="宋体"/>
          <w:szCs w:val="21"/>
        </w:rPr>
      </w:pPr>
      <w:r>
        <w:rPr>
          <w:rFonts w:ascii="宋体" w:hAnsi="宋体" w:hint="eastAsia"/>
          <w:szCs w:val="21"/>
        </w:rPr>
        <w:t>2</w:t>
      </w:r>
      <w:r w:rsidRPr="00E60B76">
        <w:rPr>
          <w:rFonts w:ascii="宋体" w:hAnsi="宋体"/>
          <w:szCs w:val="21"/>
        </w:rPr>
        <w:t>.小组合作学习能力</w:t>
      </w:r>
      <w:r w:rsidRPr="00E60B76">
        <w:rPr>
          <w:rFonts w:ascii="宋体" w:hAnsi="宋体" w:hint="eastAsia"/>
          <w:szCs w:val="21"/>
        </w:rPr>
        <w:t>。</w:t>
      </w:r>
    </w:p>
    <w:p w:rsidR="00A7384D" w:rsidRPr="00A7384D" w:rsidRDefault="00EC3F0B" w:rsidP="00A7384D">
      <w:pPr>
        <w:spacing w:line="400" w:lineRule="exact"/>
        <w:ind w:firstLineChars="200" w:firstLine="420"/>
        <w:rPr>
          <w:rFonts w:ascii="宋体" w:hAnsi="宋体" w:hint="eastAsia"/>
          <w:szCs w:val="21"/>
        </w:rPr>
      </w:pPr>
      <w:r>
        <w:rPr>
          <w:rFonts w:ascii="宋体" w:hAnsi="宋体" w:hint="eastAsia"/>
          <w:szCs w:val="21"/>
        </w:rPr>
        <w:t>3</w:t>
      </w:r>
      <w:r w:rsidR="00817331" w:rsidRPr="00E60B76">
        <w:rPr>
          <w:rFonts w:ascii="宋体" w:hAnsi="宋体"/>
          <w:szCs w:val="21"/>
        </w:rPr>
        <w:t>.活动方案设计及试讲水平。</w:t>
      </w:r>
    </w:p>
    <w:p w:rsidR="00C21F5A" w:rsidRPr="00E60B76" w:rsidRDefault="002A0E3A" w:rsidP="00FC4A9C">
      <w:pPr>
        <w:spacing w:line="400" w:lineRule="exact"/>
        <w:rPr>
          <w:rFonts w:ascii="宋体" w:hAnsi="宋体"/>
          <w:b/>
        </w:rPr>
      </w:pPr>
      <w:r w:rsidRPr="00E60B76">
        <w:rPr>
          <w:rFonts w:ascii="宋体" w:hAnsi="宋体" w:hint="eastAsia"/>
          <w:b/>
        </w:rPr>
        <w:t xml:space="preserve">9.2 </w:t>
      </w:r>
      <w:r w:rsidR="00C21F5A" w:rsidRPr="00E60B76">
        <w:rPr>
          <w:rFonts w:ascii="宋体" w:hAnsi="宋体" w:hint="eastAsia"/>
          <w:b/>
        </w:rPr>
        <w:t>评分规程：</w:t>
      </w:r>
    </w:p>
    <w:p w:rsidR="00C21F5A" w:rsidRPr="00E60B76" w:rsidRDefault="00C21F5A" w:rsidP="0029360E">
      <w:pPr>
        <w:spacing w:line="400" w:lineRule="exact"/>
        <w:ind w:firstLineChars="200" w:firstLine="420"/>
        <w:rPr>
          <w:rFonts w:ascii="宋体" w:hAnsi="宋体" w:cs="宋体"/>
          <w:szCs w:val="21"/>
        </w:rPr>
      </w:pPr>
      <w:r w:rsidRPr="00E60B76">
        <w:rPr>
          <w:rFonts w:ascii="宋体" w:hAnsi="宋体" w:cs="宋体" w:hint="eastAsia"/>
          <w:szCs w:val="21"/>
        </w:rPr>
        <w:t>1.上课出勤，10分（A,9-10分；B，7-8分；C，5-6分；D,3-4分；E，1-2分）；</w:t>
      </w:r>
    </w:p>
    <w:p w:rsidR="0029360E" w:rsidRPr="00E60B76" w:rsidRDefault="0005763E" w:rsidP="0029360E">
      <w:pPr>
        <w:spacing w:line="400" w:lineRule="exact"/>
        <w:ind w:firstLineChars="200" w:firstLine="420"/>
        <w:rPr>
          <w:rFonts w:ascii="宋体" w:hAnsi="宋体" w:cs="宋体"/>
          <w:szCs w:val="21"/>
        </w:rPr>
      </w:pPr>
      <w:r>
        <w:rPr>
          <w:rFonts w:ascii="宋体" w:hAnsi="宋体" w:cs="宋体" w:hint="eastAsia"/>
          <w:szCs w:val="21"/>
        </w:rPr>
        <w:t>2</w:t>
      </w:r>
      <w:r w:rsidR="00C21F5A" w:rsidRPr="00E60B76">
        <w:rPr>
          <w:rFonts w:ascii="宋体" w:hAnsi="宋体" w:cs="宋体" w:hint="eastAsia"/>
          <w:szCs w:val="21"/>
        </w:rPr>
        <w:t>.积极参与讨论和回答问题，10分（A,9-10分；B，7-8分；C，5-6分；D,3-4分；E，1-2分）；</w:t>
      </w:r>
    </w:p>
    <w:p w:rsidR="00C21F5A" w:rsidRDefault="0005763E" w:rsidP="0029360E">
      <w:pPr>
        <w:spacing w:line="400" w:lineRule="exact"/>
        <w:ind w:firstLineChars="200" w:firstLine="420"/>
        <w:rPr>
          <w:rFonts w:ascii="宋体" w:hAnsi="宋体" w:cs="宋体"/>
          <w:szCs w:val="21"/>
        </w:rPr>
      </w:pPr>
      <w:r>
        <w:rPr>
          <w:rFonts w:ascii="宋体" w:hAnsi="宋体" w:cs="宋体" w:hint="eastAsia"/>
          <w:szCs w:val="21"/>
        </w:rPr>
        <w:lastRenderedPageBreak/>
        <w:t>3</w:t>
      </w:r>
      <w:r w:rsidR="00C21F5A" w:rsidRPr="00E60B76">
        <w:rPr>
          <w:rFonts w:ascii="宋体" w:hAnsi="宋体" w:cs="宋体" w:hint="eastAsia"/>
          <w:szCs w:val="21"/>
        </w:rPr>
        <w:t>.</w:t>
      </w:r>
      <w:r w:rsidR="002A0E3A" w:rsidRPr="00E60B76">
        <w:rPr>
          <w:rFonts w:ascii="宋体" w:hAnsi="宋体" w:cs="宋体" w:hint="eastAsia"/>
          <w:szCs w:val="21"/>
        </w:rPr>
        <w:t>三次平时作业</w:t>
      </w:r>
      <w:r w:rsidR="00C21F5A" w:rsidRPr="00E60B76">
        <w:rPr>
          <w:rFonts w:ascii="宋体" w:hAnsi="宋体" w:cs="宋体" w:hint="eastAsia"/>
          <w:szCs w:val="21"/>
        </w:rPr>
        <w:t>，</w:t>
      </w:r>
      <w:r w:rsidR="002A0E3A" w:rsidRPr="00E60B76">
        <w:rPr>
          <w:rFonts w:ascii="宋体" w:hAnsi="宋体" w:cs="宋体" w:hint="eastAsia"/>
          <w:szCs w:val="21"/>
        </w:rPr>
        <w:t>30</w:t>
      </w:r>
      <w:r w:rsidR="00C21F5A" w:rsidRPr="00E60B76">
        <w:rPr>
          <w:rFonts w:ascii="宋体" w:hAnsi="宋体" w:cs="宋体" w:hint="eastAsia"/>
          <w:szCs w:val="21"/>
        </w:rPr>
        <w:t>分</w:t>
      </w:r>
      <w:r w:rsidR="002A0E3A" w:rsidRPr="00E60B76">
        <w:rPr>
          <w:rFonts w:ascii="宋体" w:hAnsi="宋体" w:cs="宋体" w:hint="eastAsia"/>
          <w:szCs w:val="21"/>
        </w:rPr>
        <w:t>，每次10分</w:t>
      </w:r>
      <w:r w:rsidR="00C21F5A" w:rsidRPr="00E60B76">
        <w:rPr>
          <w:rFonts w:ascii="宋体" w:hAnsi="宋体" w:cs="宋体" w:hint="eastAsia"/>
          <w:szCs w:val="21"/>
        </w:rPr>
        <w:t>（A,9-10分；B，7-8分；C，5-6分；D,3-4分；E，1-2分）；</w:t>
      </w:r>
    </w:p>
    <w:p w:rsidR="0005763E" w:rsidRPr="002F5BD7" w:rsidRDefault="0005763E" w:rsidP="0005763E">
      <w:pPr>
        <w:spacing w:line="400" w:lineRule="exact"/>
        <w:ind w:firstLineChars="200" w:firstLine="420"/>
        <w:rPr>
          <w:rFonts w:ascii="宋体" w:hAnsi="宋体"/>
          <w:b/>
          <w:szCs w:val="21"/>
        </w:rPr>
      </w:pPr>
      <w:r>
        <w:rPr>
          <w:rFonts w:ascii="宋体" w:hAnsi="宋体" w:cs="宋体" w:hint="eastAsia"/>
          <w:szCs w:val="21"/>
        </w:rPr>
        <w:t>4.</w:t>
      </w:r>
      <w:r w:rsidRPr="0005763E">
        <w:rPr>
          <w:rFonts w:ascii="宋体" w:hAnsi="宋体" w:hint="eastAsia"/>
          <w:szCs w:val="21"/>
        </w:rPr>
        <w:t>实训考核</w:t>
      </w:r>
      <w:r>
        <w:rPr>
          <w:rFonts w:ascii="宋体" w:hAnsi="宋体" w:hint="eastAsia"/>
          <w:szCs w:val="21"/>
        </w:rPr>
        <w:t>，50分；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（1）选题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方向明确，主题鲜明。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选题具体，具有实践意义。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（2）活动目标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目标清晰，体现教学活动所期待实现的成果。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目标的设定不能脱离幼儿的实际水平。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（3）活动重点与难点 [4分]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这是体现教育者预测能力的环节。重点与难点可能是同一点，也可能不是同一点。</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（4）活动方法 [5分]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所选择的方法要适用于幼儿。 3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要考虑到大班、中班、小班的不同年龄因素。 2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（5）活动准备 [2分 ]</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要说明本节课需要哪些前期工作或准备的教具等。</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（6）活动过程 [25分 ]</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要有导入语言的设计。 5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活动的每一步骤要体现由浅入深、循序渐进。 20 分</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（7）活动延伸 [4 分 ]</w:t>
      </w:r>
    </w:p>
    <w:p w:rsidR="0005763E" w:rsidRPr="00E60B76" w:rsidRDefault="0005763E" w:rsidP="0005763E">
      <w:pPr>
        <w:spacing w:line="400" w:lineRule="exact"/>
        <w:ind w:firstLineChars="200" w:firstLine="420"/>
        <w:rPr>
          <w:rFonts w:ascii="宋体" w:hAnsi="宋体"/>
          <w:szCs w:val="21"/>
        </w:rPr>
      </w:pPr>
      <w:r w:rsidRPr="00E60B76">
        <w:rPr>
          <w:rFonts w:ascii="宋体" w:hAnsi="宋体"/>
          <w:szCs w:val="21"/>
        </w:rPr>
        <w:t>这是发展幼儿的想象力、创造力或进一步培养幼儿情操与美感的有益环节，应科学的把握。</w:t>
      </w:r>
    </w:p>
    <w:p w:rsidR="0005763E" w:rsidRPr="0005763E" w:rsidRDefault="0005763E" w:rsidP="0029360E">
      <w:pPr>
        <w:spacing w:line="400" w:lineRule="exact"/>
        <w:ind w:firstLineChars="200" w:firstLine="420"/>
        <w:rPr>
          <w:rFonts w:ascii="宋体" w:hAnsi="宋体" w:cs="宋体"/>
          <w:szCs w:val="21"/>
        </w:rPr>
      </w:pPr>
    </w:p>
    <w:p w:rsidR="00C21F5A" w:rsidRPr="00E60B76" w:rsidRDefault="00FC4A9C" w:rsidP="0029360E">
      <w:pPr>
        <w:spacing w:line="400" w:lineRule="exact"/>
        <w:rPr>
          <w:rFonts w:ascii="宋体" w:hAnsi="宋体" w:cs="宋体"/>
          <w:szCs w:val="21"/>
        </w:rPr>
      </w:pPr>
      <w:r w:rsidRPr="00E60B76">
        <w:rPr>
          <w:rFonts w:ascii="宋体" w:hAnsi="宋体" w:hint="eastAsia"/>
          <w:b/>
        </w:rPr>
        <w:t>9.3</w:t>
      </w:r>
      <w:r w:rsidR="005E3A72" w:rsidRPr="00E60B76">
        <w:rPr>
          <w:rFonts w:ascii="宋体" w:hAnsi="宋体" w:hint="eastAsia"/>
          <w:b/>
        </w:rPr>
        <w:t xml:space="preserve"> </w:t>
      </w:r>
      <w:r w:rsidR="00C21F5A" w:rsidRPr="00E60B76">
        <w:rPr>
          <w:rFonts w:ascii="宋体" w:hAnsi="宋体" w:hint="eastAsia"/>
          <w:b/>
        </w:rPr>
        <w:t>考核成绩说明：</w:t>
      </w:r>
    </w:p>
    <w:p w:rsidR="00C21F5A" w:rsidRPr="00E60B76" w:rsidRDefault="00C21F5A" w:rsidP="0029360E">
      <w:pPr>
        <w:spacing w:line="400" w:lineRule="exact"/>
        <w:ind w:firstLine="420"/>
        <w:rPr>
          <w:rFonts w:ascii="宋体" w:hAnsi="宋体" w:cs="宋体"/>
          <w:szCs w:val="21"/>
        </w:rPr>
      </w:pPr>
      <w:r w:rsidRPr="00E60B76">
        <w:rPr>
          <w:rFonts w:ascii="宋体" w:hAnsi="宋体" w:cs="宋体" w:hint="eastAsia"/>
          <w:szCs w:val="21"/>
        </w:rPr>
        <w:t>1.旷课达到课程的三分之一以上取消考试资格；</w:t>
      </w:r>
    </w:p>
    <w:p w:rsidR="008823B0" w:rsidRPr="00E60B76" w:rsidRDefault="008823B0" w:rsidP="0029360E">
      <w:pPr>
        <w:spacing w:line="400" w:lineRule="exact"/>
        <w:ind w:firstLine="420"/>
        <w:rPr>
          <w:rFonts w:ascii="宋体" w:hAnsi="宋体" w:cs="宋体"/>
          <w:szCs w:val="21"/>
        </w:rPr>
      </w:pPr>
      <w:r w:rsidRPr="00E60B76">
        <w:rPr>
          <w:rFonts w:ascii="宋体" w:hAnsi="宋体" w:cs="宋体" w:hint="eastAsia"/>
          <w:szCs w:val="21"/>
        </w:rPr>
        <w:t>2.迟到达3次以上的</w:t>
      </w:r>
      <w:r w:rsidR="0029360E" w:rsidRPr="00E60B76">
        <w:rPr>
          <w:rFonts w:ascii="宋体" w:hAnsi="宋体" w:cs="宋体" w:hint="eastAsia"/>
          <w:szCs w:val="21"/>
        </w:rPr>
        <w:t>平时</w:t>
      </w:r>
      <w:r w:rsidRPr="00E60B76">
        <w:rPr>
          <w:rFonts w:ascii="宋体" w:hAnsi="宋体" w:cs="宋体" w:hint="eastAsia"/>
          <w:szCs w:val="21"/>
        </w:rPr>
        <w:t>成绩等级降一个等级；</w:t>
      </w:r>
    </w:p>
    <w:p w:rsidR="00C21F5A" w:rsidRPr="00E60B76" w:rsidRDefault="008823B0" w:rsidP="0029360E">
      <w:pPr>
        <w:spacing w:line="400" w:lineRule="exact"/>
        <w:ind w:firstLineChars="200" w:firstLine="420"/>
        <w:rPr>
          <w:rFonts w:ascii="宋体" w:hAnsi="宋体" w:cs="宋体"/>
          <w:szCs w:val="21"/>
        </w:rPr>
      </w:pPr>
      <w:r w:rsidRPr="00E60B76">
        <w:rPr>
          <w:rFonts w:ascii="宋体" w:hAnsi="宋体" w:cs="宋体" w:hint="eastAsia"/>
          <w:szCs w:val="21"/>
        </w:rPr>
        <w:t>3</w:t>
      </w:r>
      <w:r w:rsidR="00C21F5A" w:rsidRPr="00E60B76">
        <w:rPr>
          <w:rFonts w:ascii="宋体" w:hAnsi="宋体" w:cs="宋体" w:hint="eastAsia"/>
          <w:szCs w:val="21"/>
        </w:rPr>
        <w:t>.每次</w:t>
      </w:r>
      <w:r w:rsidR="0029360E" w:rsidRPr="00E60B76">
        <w:rPr>
          <w:rFonts w:ascii="宋体" w:hAnsi="宋体" w:cs="宋体" w:hint="eastAsia"/>
          <w:szCs w:val="21"/>
        </w:rPr>
        <w:t>平时</w:t>
      </w:r>
      <w:r w:rsidR="00C21F5A" w:rsidRPr="00E60B76">
        <w:rPr>
          <w:rFonts w:ascii="宋体" w:hAnsi="宋体" w:cs="宋体" w:hint="eastAsia"/>
          <w:szCs w:val="21"/>
        </w:rPr>
        <w:t>成绩由五个等级构成（见评分规程）；</w:t>
      </w:r>
    </w:p>
    <w:p w:rsidR="00C21F5A" w:rsidRPr="00E60B76" w:rsidRDefault="008823B0" w:rsidP="0029360E">
      <w:pPr>
        <w:spacing w:line="400" w:lineRule="exact"/>
        <w:ind w:firstLineChars="200" w:firstLine="420"/>
        <w:rPr>
          <w:rFonts w:ascii="宋体" w:hAnsi="宋体" w:cs="宋体"/>
          <w:szCs w:val="21"/>
        </w:rPr>
      </w:pPr>
      <w:r w:rsidRPr="00E60B76">
        <w:rPr>
          <w:rFonts w:ascii="宋体" w:hAnsi="宋体" w:cs="宋体" w:hint="eastAsia"/>
          <w:szCs w:val="21"/>
        </w:rPr>
        <w:t>4</w:t>
      </w:r>
      <w:r w:rsidR="00C21F5A" w:rsidRPr="00E60B76">
        <w:rPr>
          <w:rFonts w:ascii="宋体" w:hAnsi="宋体" w:cs="宋体" w:hint="eastAsia"/>
          <w:szCs w:val="21"/>
        </w:rPr>
        <w:t>.需要上交的作业没有按照要求时间上交，迟交3天内的，作业等级降一个等级；超过3天的，该次作业成绩记为0分；</w:t>
      </w:r>
    </w:p>
    <w:p w:rsidR="00C21F5A" w:rsidRPr="00E60B76" w:rsidRDefault="00C21F5A" w:rsidP="0029360E">
      <w:pPr>
        <w:spacing w:line="400" w:lineRule="exact"/>
        <w:rPr>
          <w:rFonts w:ascii="宋体" w:hAnsi="宋体" w:cs="宋体"/>
          <w:szCs w:val="21"/>
        </w:rPr>
      </w:pPr>
      <w:r w:rsidRPr="00E60B76">
        <w:rPr>
          <w:rFonts w:ascii="宋体" w:hAnsi="宋体" w:cs="宋体" w:hint="eastAsia"/>
          <w:szCs w:val="21"/>
        </w:rPr>
        <w:t xml:space="preserve">    </w:t>
      </w:r>
      <w:r w:rsidR="008823B0" w:rsidRPr="00E60B76">
        <w:rPr>
          <w:rFonts w:ascii="宋体" w:hAnsi="宋体" w:cs="宋体" w:hint="eastAsia"/>
          <w:szCs w:val="21"/>
        </w:rPr>
        <w:t>5</w:t>
      </w:r>
      <w:r w:rsidRPr="00E60B76">
        <w:rPr>
          <w:rFonts w:ascii="宋体" w:hAnsi="宋体" w:cs="宋体" w:hint="eastAsia"/>
          <w:szCs w:val="21"/>
        </w:rPr>
        <w:t>.</w:t>
      </w:r>
      <w:r w:rsidR="008823B0" w:rsidRPr="00E60B76">
        <w:rPr>
          <w:rFonts w:ascii="宋体" w:hAnsi="宋体" w:cs="宋体" w:hint="eastAsia"/>
          <w:szCs w:val="21"/>
        </w:rPr>
        <w:t>所交作业必须按照写作要求进行（比如纸张、格式等），否则拒收作业。</w:t>
      </w:r>
    </w:p>
    <w:p w:rsidR="007425ED" w:rsidRPr="00E60B76" w:rsidRDefault="00C21F5A" w:rsidP="007266A6">
      <w:pPr>
        <w:spacing w:line="400" w:lineRule="exact"/>
        <w:ind w:firstLine="420"/>
        <w:rPr>
          <w:rFonts w:ascii="宋体" w:hAnsi="宋体" w:cs="宋体"/>
          <w:szCs w:val="21"/>
        </w:rPr>
      </w:pPr>
      <w:r w:rsidRPr="00E60B76">
        <w:rPr>
          <w:rFonts w:ascii="宋体" w:hAnsi="宋体" w:cs="宋体" w:hint="eastAsia"/>
          <w:szCs w:val="21"/>
        </w:rPr>
        <w:t>6.</w:t>
      </w:r>
      <w:r w:rsidR="0029360E" w:rsidRPr="00E60B76">
        <w:rPr>
          <w:rFonts w:ascii="宋体" w:hAnsi="宋体" w:cs="宋体" w:hint="eastAsia"/>
          <w:szCs w:val="21"/>
        </w:rPr>
        <w:t>课程总评成绩不及格（即该课程总评成绩</w:t>
      </w:r>
      <w:r w:rsidR="0029360E" w:rsidRPr="00E60B76">
        <w:rPr>
          <w:rFonts w:ascii="宋体" w:hAnsi="宋体" w:cs="宋体"/>
          <w:szCs w:val="21"/>
        </w:rPr>
        <w:t>&lt;60</w:t>
      </w:r>
      <w:r w:rsidR="0029360E" w:rsidRPr="00E60B76">
        <w:rPr>
          <w:rFonts w:ascii="宋体" w:hAnsi="宋体" w:cs="宋体" w:hint="eastAsia"/>
          <w:szCs w:val="21"/>
        </w:rPr>
        <w:t>分），将有且仅有一次补考机会，如果补考仍不及格，则需要重修本课程。</w:t>
      </w:r>
    </w:p>
    <w:p w:rsidR="007266A6" w:rsidRPr="00E60B76" w:rsidRDefault="007266A6" w:rsidP="007266A6">
      <w:pPr>
        <w:spacing w:line="400" w:lineRule="exact"/>
        <w:ind w:firstLine="420"/>
        <w:rPr>
          <w:rFonts w:ascii="宋体" w:hAnsi="宋体" w:cs="宋体"/>
          <w:szCs w:val="21"/>
        </w:rPr>
      </w:pPr>
    </w:p>
    <w:p w:rsidR="007425ED" w:rsidRPr="00E60B76" w:rsidRDefault="007425ED" w:rsidP="00AE1BFE">
      <w:pPr>
        <w:pStyle w:val="a7"/>
      </w:pPr>
      <w:bookmarkStart w:id="22" w:name="_Toc423018171"/>
      <w:r w:rsidRPr="00E60B76">
        <w:rPr>
          <w:rFonts w:hint="eastAsia"/>
        </w:rPr>
        <w:lastRenderedPageBreak/>
        <w:t>10</w:t>
      </w:r>
      <w:r w:rsidRPr="00E60B76">
        <w:rPr>
          <w:rFonts w:hint="eastAsia"/>
        </w:rPr>
        <w:t>．学术诚信规定</w:t>
      </w:r>
      <w:bookmarkEnd w:id="22"/>
      <w:r w:rsidRPr="00E60B76">
        <w:t xml:space="preserve"> </w:t>
      </w:r>
    </w:p>
    <w:p w:rsidR="007425ED" w:rsidRPr="00E60B76" w:rsidRDefault="007425ED">
      <w:pPr>
        <w:pStyle w:val="3"/>
      </w:pPr>
      <w:bookmarkStart w:id="23" w:name="_Toc423018172"/>
      <w:r w:rsidRPr="00E60B76">
        <w:t>10.1</w:t>
      </w:r>
      <w:r w:rsidRPr="00E60B76">
        <w:rPr>
          <w:rFonts w:hint="eastAsia"/>
        </w:rPr>
        <w:t>考试违规与作弊</w:t>
      </w:r>
      <w:bookmarkEnd w:id="23"/>
    </w:p>
    <w:p w:rsidR="007425ED" w:rsidRPr="00E60B76" w:rsidRDefault="007425ED">
      <w:pPr>
        <w:spacing w:line="400" w:lineRule="exact"/>
        <w:ind w:firstLineChars="200" w:firstLine="420"/>
      </w:pPr>
      <w:r w:rsidRPr="00E60B76">
        <w:rPr>
          <w:rFonts w:hint="eastAsia"/>
        </w:rPr>
        <w:t>因考试违规或作弊被取消考试成绩的，一律不得进入本人课程的重修学习。</w:t>
      </w:r>
    </w:p>
    <w:p w:rsidR="007425ED" w:rsidRPr="00E60B76" w:rsidRDefault="007425ED">
      <w:pPr>
        <w:pStyle w:val="3"/>
      </w:pPr>
      <w:bookmarkStart w:id="24" w:name="_Toc423018173"/>
      <w:r w:rsidRPr="00E60B76">
        <w:t>10.2</w:t>
      </w:r>
      <w:r w:rsidRPr="00E60B76">
        <w:rPr>
          <w:rFonts w:hint="eastAsia"/>
        </w:rPr>
        <w:t>抄袭和学术剽窃</w:t>
      </w:r>
      <w:bookmarkEnd w:id="24"/>
    </w:p>
    <w:p w:rsidR="0006270B" w:rsidRPr="00E60B76" w:rsidRDefault="007425ED" w:rsidP="008614DE">
      <w:pPr>
        <w:spacing w:line="400" w:lineRule="exact"/>
        <w:ind w:firstLine="435"/>
      </w:pPr>
      <w:r w:rsidRPr="00E60B76">
        <w:rPr>
          <w:rFonts w:hint="eastAsia"/>
        </w:rPr>
        <w:t>在平时作业中，不得抄袭他人作业，</w:t>
      </w:r>
      <w:r w:rsidR="00647C06" w:rsidRPr="00E60B76">
        <w:rPr>
          <w:rFonts w:hint="eastAsia"/>
        </w:rPr>
        <w:t>论文</w:t>
      </w:r>
      <w:r w:rsidRPr="00E60B76">
        <w:rPr>
          <w:rFonts w:hint="eastAsia"/>
        </w:rPr>
        <w:t>严禁照搬和剽窃，应建立在自己的理解和思考下成文。上述情况一经确认，</w:t>
      </w:r>
      <w:r w:rsidR="00AE1BFE" w:rsidRPr="00E60B76">
        <w:rPr>
          <w:rFonts w:hint="eastAsia"/>
        </w:rPr>
        <w:t>该次平时成绩</w:t>
      </w:r>
      <w:r w:rsidR="00C65798" w:rsidRPr="00E60B76">
        <w:rPr>
          <w:rFonts w:hint="eastAsia"/>
        </w:rPr>
        <w:t>和期末成绩</w:t>
      </w:r>
      <w:r w:rsidR="00AE1BFE" w:rsidRPr="00E60B76">
        <w:rPr>
          <w:rFonts w:hint="eastAsia"/>
        </w:rPr>
        <w:t>作零分处理</w:t>
      </w:r>
      <w:r w:rsidRPr="00E60B76">
        <w:rPr>
          <w:rFonts w:hint="eastAsia"/>
        </w:rPr>
        <w:t>。</w:t>
      </w:r>
    </w:p>
    <w:p w:rsidR="007425ED" w:rsidRPr="00E60B76" w:rsidRDefault="007425ED">
      <w:pPr>
        <w:pStyle w:val="a7"/>
      </w:pPr>
      <w:bookmarkStart w:id="25" w:name="_Toc423018174"/>
      <w:r w:rsidRPr="00E60B76">
        <w:rPr>
          <w:rFonts w:hint="eastAsia"/>
        </w:rPr>
        <w:t>11</w:t>
      </w:r>
      <w:r w:rsidRPr="00E60B76">
        <w:rPr>
          <w:rFonts w:hint="eastAsia"/>
        </w:rPr>
        <w:t>．课堂规范</w:t>
      </w:r>
      <w:bookmarkEnd w:id="25"/>
    </w:p>
    <w:p w:rsidR="007425ED" w:rsidRPr="00E60B76" w:rsidRDefault="007425ED" w:rsidP="008614DE">
      <w:pPr>
        <w:spacing w:line="440" w:lineRule="exact"/>
        <w:ind w:firstLineChars="200" w:firstLine="420"/>
      </w:pPr>
      <w:r w:rsidRPr="00E60B76">
        <w:rPr>
          <w:rFonts w:hint="eastAsia"/>
        </w:rPr>
        <w:t>我愿意和您们每一个人在课堂下都成为真诚的好友，但在课堂上，我们还是应该遵循基本的课堂规范，希望我们互相监督，合力营造和谐、高效、互相尊重的课堂环境</w:t>
      </w:r>
      <w:r w:rsidR="009462B1" w:rsidRPr="00E60B76">
        <w:rPr>
          <w:rFonts w:hint="eastAsia"/>
        </w:rPr>
        <w:t>。</w:t>
      </w:r>
    </w:p>
    <w:p w:rsidR="007425ED" w:rsidRPr="00E60B76" w:rsidRDefault="007425ED">
      <w:pPr>
        <w:pStyle w:val="3"/>
        <w:spacing w:line="400" w:lineRule="exact"/>
      </w:pPr>
      <w:bookmarkStart w:id="26" w:name="_Toc423018175"/>
      <w:r w:rsidRPr="00E60B76">
        <w:t>11.1</w:t>
      </w:r>
      <w:r w:rsidRPr="00E60B76">
        <w:rPr>
          <w:rFonts w:hint="eastAsia"/>
        </w:rPr>
        <w:t>课堂纪律</w:t>
      </w:r>
      <w:bookmarkEnd w:id="26"/>
    </w:p>
    <w:p w:rsidR="007425ED" w:rsidRPr="00E60B76" w:rsidRDefault="007425ED" w:rsidP="008614DE">
      <w:pPr>
        <w:numPr>
          <w:ilvl w:val="0"/>
          <w:numId w:val="6"/>
        </w:numPr>
        <w:spacing w:line="440" w:lineRule="exact"/>
        <w:rPr>
          <w:b/>
        </w:rPr>
      </w:pPr>
      <w:r w:rsidRPr="00E60B76">
        <w:rPr>
          <w:rFonts w:hint="eastAsia"/>
          <w:b/>
        </w:rPr>
        <w:t>对我的要求</w:t>
      </w:r>
    </w:p>
    <w:p w:rsidR="007425ED" w:rsidRPr="00E60B76" w:rsidRDefault="007425ED" w:rsidP="008614DE">
      <w:pPr>
        <w:spacing w:line="440" w:lineRule="exact"/>
      </w:pPr>
      <w:r w:rsidRPr="00E60B76">
        <w:rPr>
          <w:rFonts w:hint="eastAsia"/>
        </w:rPr>
        <w:t>1</w:t>
      </w:r>
      <w:r w:rsidRPr="00E60B76">
        <w:rPr>
          <w:rFonts w:hint="eastAsia"/>
        </w:rPr>
        <w:t>、按时上、下课，不无故缺课、迟到或早退。不擅自停课、调课、私自请他人代课。进入课堂，关闭手机。</w:t>
      </w:r>
    </w:p>
    <w:p w:rsidR="007425ED" w:rsidRPr="00E60B76" w:rsidRDefault="007425ED" w:rsidP="008614DE">
      <w:pPr>
        <w:spacing w:line="440" w:lineRule="exact"/>
      </w:pPr>
      <w:r w:rsidRPr="00E60B76">
        <w:rPr>
          <w:rFonts w:hint="eastAsia"/>
        </w:rPr>
        <w:t>2</w:t>
      </w:r>
      <w:r w:rsidRPr="00E60B76">
        <w:rPr>
          <w:rFonts w:hint="eastAsia"/>
        </w:rPr>
        <w:t>、抽查学生到课情况，记录缺勤学生名单，并按照到课情况计算平时成绩。</w:t>
      </w:r>
    </w:p>
    <w:p w:rsidR="007425ED" w:rsidRPr="00E60B76" w:rsidRDefault="007425ED" w:rsidP="008614DE">
      <w:pPr>
        <w:spacing w:line="440" w:lineRule="exact"/>
      </w:pPr>
      <w:r w:rsidRPr="00E60B76">
        <w:rPr>
          <w:rFonts w:hint="eastAsia"/>
        </w:rPr>
        <w:t>3</w:t>
      </w:r>
      <w:r w:rsidRPr="00E60B76">
        <w:rPr>
          <w:rFonts w:hint="eastAsia"/>
        </w:rPr>
        <w:t>、严格要求学生遵守课堂纪律，对违反课堂纪律的学生，予以制止并给予适当的批评。</w:t>
      </w:r>
    </w:p>
    <w:p w:rsidR="007425ED" w:rsidRPr="00E60B76" w:rsidRDefault="007425ED" w:rsidP="008614DE">
      <w:pPr>
        <w:spacing w:line="440" w:lineRule="exact"/>
      </w:pPr>
      <w:r w:rsidRPr="00E60B76">
        <w:rPr>
          <w:rFonts w:hint="eastAsia"/>
        </w:rPr>
        <w:t>4</w:t>
      </w:r>
      <w:r w:rsidRPr="00E60B76">
        <w:rPr>
          <w:rFonts w:hint="eastAsia"/>
        </w:rPr>
        <w:t>、不讲授与课程内容无关或损毁学校、专业发展的内容</w:t>
      </w:r>
      <w:r w:rsidRPr="00E60B76">
        <w:rPr>
          <w:rFonts w:hint="eastAsia"/>
        </w:rPr>
        <w:t xml:space="preserve"> </w:t>
      </w:r>
      <w:r w:rsidRPr="00E60B76">
        <w:rPr>
          <w:rFonts w:hint="eastAsia"/>
        </w:rPr>
        <w:t>。</w:t>
      </w:r>
    </w:p>
    <w:p w:rsidR="007425ED" w:rsidRPr="00E60B76" w:rsidRDefault="007425ED" w:rsidP="008614DE">
      <w:pPr>
        <w:numPr>
          <w:ilvl w:val="0"/>
          <w:numId w:val="6"/>
        </w:numPr>
        <w:spacing w:line="440" w:lineRule="exact"/>
        <w:rPr>
          <w:b/>
        </w:rPr>
      </w:pPr>
      <w:r w:rsidRPr="00E60B76">
        <w:rPr>
          <w:rFonts w:hint="eastAsia"/>
          <w:b/>
        </w:rPr>
        <w:t>对您们的要求</w:t>
      </w:r>
    </w:p>
    <w:p w:rsidR="007425ED" w:rsidRPr="00E60B76" w:rsidRDefault="007425ED" w:rsidP="008614DE">
      <w:pPr>
        <w:spacing w:line="440" w:lineRule="exact"/>
      </w:pPr>
      <w:r w:rsidRPr="00E60B76">
        <w:rPr>
          <w:rFonts w:hint="eastAsia"/>
        </w:rPr>
        <w:t>1</w:t>
      </w:r>
      <w:r w:rsidRPr="00E60B76">
        <w:rPr>
          <w:rFonts w:hint="eastAsia"/>
        </w:rPr>
        <w:t>、准时上课，不迟到、不早退、不旷课。迟到必须报告，经老师允许后方能入座。不随意进出教室，如因特殊情况确需离开的，须经老师同意。</w:t>
      </w:r>
    </w:p>
    <w:p w:rsidR="007425ED" w:rsidRPr="00E60B76" w:rsidRDefault="007425ED" w:rsidP="008614DE">
      <w:pPr>
        <w:spacing w:line="440" w:lineRule="exact"/>
      </w:pPr>
      <w:r w:rsidRPr="00E60B76">
        <w:rPr>
          <w:rFonts w:hint="eastAsia"/>
        </w:rPr>
        <w:t>2</w:t>
      </w:r>
      <w:r w:rsidRPr="00E60B76">
        <w:rPr>
          <w:rFonts w:hint="eastAsia"/>
        </w:rPr>
        <w:t>、每节课开始值日班长必须喊“起立”，教师致意后喊“坐下”。</w:t>
      </w:r>
    </w:p>
    <w:p w:rsidR="007425ED" w:rsidRPr="00E60B76" w:rsidRDefault="007425ED" w:rsidP="008614DE">
      <w:pPr>
        <w:spacing w:line="440" w:lineRule="exact"/>
      </w:pPr>
      <w:r w:rsidRPr="00E60B76">
        <w:rPr>
          <w:rFonts w:hint="eastAsia"/>
        </w:rPr>
        <w:t>3</w:t>
      </w:r>
      <w:r w:rsidRPr="00E60B76">
        <w:rPr>
          <w:rFonts w:hint="eastAsia"/>
        </w:rPr>
        <w:t>、上课时应专心听讲，认真做笔记，不交头接耳，保持课堂安静，自觉把手机关闭。</w:t>
      </w:r>
    </w:p>
    <w:p w:rsidR="007425ED" w:rsidRPr="00E60B76" w:rsidRDefault="007425ED" w:rsidP="008614DE">
      <w:pPr>
        <w:spacing w:line="440" w:lineRule="exact"/>
      </w:pPr>
      <w:r w:rsidRPr="00E60B76">
        <w:rPr>
          <w:rFonts w:hint="eastAsia"/>
        </w:rPr>
        <w:t>4</w:t>
      </w:r>
      <w:r w:rsidRPr="00E60B76">
        <w:rPr>
          <w:rFonts w:hint="eastAsia"/>
        </w:rPr>
        <w:t>、上课不允许吃东西、吸烟</w:t>
      </w:r>
      <w:r w:rsidR="009462B1" w:rsidRPr="00E60B76">
        <w:rPr>
          <w:rFonts w:hint="eastAsia"/>
        </w:rPr>
        <w:t>等</w:t>
      </w:r>
      <w:r w:rsidRPr="00E60B76">
        <w:rPr>
          <w:rFonts w:hint="eastAsia"/>
        </w:rPr>
        <w:t>。</w:t>
      </w:r>
    </w:p>
    <w:p w:rsidR="007425ED" w:rsidRPr="00E60B76" w:rsidRDefault="007425ED" w:rsidP="008614DE">
      <w:pPr>
        <w:spacing w:line="440" w:lineRule="exact"/>
      </w:pPr>
      <w:r w:rsidRPr="00E60B76">
        <w:rPr>
          <w:rFonts w:hint="eastAsia"/>
        </w:rPr>
        <w:t>5</w:t>
      </w:r>
      <w:r w:rsidRPr="00E60B76">
        <w:rPr>
          <w:rFonts w:hint="eastAsia"/>
        </w:rPr>
        <w:t>、如有特殊情况需要请假的，要在事先请假（电话请假亦可），否则按旷课计算。</w:t>
      </w:r>
    </w:p>
    <w:p w:rsidR="007425ED" w:rsidRPr="00E60B76" w:rsidRDefault="007425ED">
      <w:pPr>
        <w:pStyle w:val="3"/>
        <w:spacing w:line="400" w:lineRule="exact"/>
      </w:pPr>
      <w:bookmarkStart w:id="27" w:name="_Toc423018176"/>
      <w:r w:rsidRPr="00E60B76">
        <w:lastRenderedPageBreak/>
        <w:t>11.2</w:t>
      </w:r>
      <w:r w:rsidRPr="00E60B76">
        <w:rPr>
          <w:rFonts w:hint="eastAsia"/>
        </w:rPr>
        <w:t>课堂礼仪</w:t>
      </w:r>
      <w:bookmarkEnd w:id="27"/>
    </w:p>
    <w:p w:rsidR="007425ED" w:rsidRPr="00E60B76" w:rsidRDefault="007425ED" w:rsidP="008614DE">
      <w:pPr>
        <w:numPr>
          <w:ilvl w:val="0"/>
          <w:numId w:val="6"/>
        </w:numPr>
        <w:spacing w:line="440" w:lineRule="exact"/>
        <w:rPr>
          <w:b/>
        </w:rPr>
      </w:pPr>
      <w:r w:rsidRPr="00E60B76">
        <w:rPr>
          <w:rFonts w:hint="eastAsia"/>
          <w:b/>
        </w:rPr>
        <w:t>对我的要求</w:t>
      </w:r>
    </w:p>
    <w:p w:rsidR="007425ED" w:rsidRPr="00E60B76" w:rsidRDefault="007425ED" w:rsidP="008614DE">
      <w:pPr>
        <w:numPr>
          <w:ilvl w:val="0"/>
          <w:numId w:val="7"/>
        </w:numPr>
        <w:spacing w:line="440" w:lineRule="exact"/>
      </w:pPr>
      <w:r w:rsidRPr="00E60B76">
        <w:rPr>
          <w:rFonts w:hint="eastAsia"/>
        </w:rPr>
        <w:t>上课时服饰整洁，言行举止符合教师形象。</w:t>
      </w:r>
    </w:p>
    <w:p w:rsidR="007425ED" w:rsidRPr="00E60B76" w:rsidRDefault="00C04EFC" w:rsidP="008614DE">
      <w:pPr>
        <w:numPr>
          <w:ilvl w:val="0"/>
          <w:numId w:val="7"/>
        </w:numPr>
        <w:spacing w:line="440" w:lineRule="exact"/>
      </w:pPr>
      <w:r w:rsidRPr="00E60B76">
        <w:rPr>
          <w:rFonts w:hint="eastAsia"/>
        </w:rPr>
        <w:t>标准</w:t>
      </w:r>
      <w:r w:rsidR="007425ED" w:rsidRPr="00E60B76">
        <w:rPr>
          <w:rFonts w:hint="eastAsia"/>
        </w:rPr>
        <w:t>普通话教学。</w:t>
      </w:r>
    </w:p>
    <w:p w:rsidR="00C04EFC" w:rsidRPr="00E60B76" w:rsidRDefault="00C04EFC" w:rsidP="008614DE">
      <w:pPr>
        <w:numPr>
          <w:ilvl w:val="0"/>
          <w:numId w:val="7"/>
        </w:numPr>
        <w:spacing w:line="440" w:lineRule="exact"/>
      </w:pPr>
      <w:r w:rsidRPr="00E60B76">
        <w:rPr>
          <w:rFonts w:hint="eastAsia"/>
        </w:rPr>
        <w:t>姿势仪态符合教育教学要求。</w:t>
      </w:r>
    </w:p>
    <w:p w:rsidR="007425ED" w:rsidRPr="00E60B76" w:rsidRDefault="007425ED" w:rsidP="008614DE">
      <w:pPr>
        <w:spacing w:line="440" w:lineRule="exact"/>
        <w:ind w:firstLineChars="196" w:firstLine="413"/>
        <w:rPr>
          <w:b/>
        </w:rPr>
      </w:pPr>
      <w:r w:rsidRPr="00E60B76">
        <w:rPr>
          <w:rFonts w:hint="eastAsia"/>
          <w:b/>
        </w:rPr>
        <w:t>对您们的要求</w:t>
      </w:r>
    </w:p>
    <w:p w:rsidR="007425ED" w:rsidRPr="00E60B76" w:rsidRDefault="007425ED" w:rsidP="008614DE">
      <w:pPr>
        <w:spacing w:line="440" w:lineRule="exact"/>
      </w:pPr>
      <w:r w:rsidRPr="00E60B76">
        <w:rPr>
          <w:rFonts w:hint="eastAsia"/>
        </w:rPr>
        <w:t>1</w:t>
      </w:r>
      <w:r w:rsidRPr="00E60B76">
        <w:rPr>
          <w:rFonts w:hint="eastAsia"/>
        </w:rPr>
        <w:t>、进入教室上课要衣着得体，不能穿拖鞋、背心。不在课堂上吃东西。</w:t>
      </w:r>
    </w:p>
    <w:p w:rsidR="007425ED" w:rsidRPr="00E60B76" w:rsidRDefault="007425ED" w:rsidP="008614DE">
      <w:pPr>
        <w:spacing w:line="440" w:lineRule="exact"/>
      </w:pPr>
      <w:r w:rsidRPr="00E60B76">
        <w:rPr>
          <w:rFonts w:hint="eastAsia"/>
        </w:rPr>
        <w:t>2</w:t>
      </w:r>
      <w:r w:rsidRPr="00E60B76">
        <w:rPr>
          <w:rFonts w:hint="eastAsia"/>
        </w:rPr>
        <w:t>、爱护公共财物，保持教室清洁卫生。拒绝乱写乱划、破坏设施设备等行为。</w:t>
      </w:r>
    </w:p>
    <w:p w:rsidR="007425ED" w:rsidRPr="00E60B76" w:rsidRDefault="007425ED" w:rsidP="008614DE">
      <w:pPr>
        <w:spacing w:line="440" w:lineRule="exact"/>
      </w:pPr>
      <w:r w:rsidRPr="00E60B76">
        <w:rPr>
          <w:rFonts w:hint="eastAsia"/>
        </w:rPr>
        <w:t>3</w:t>
      </w:r>
      <w:r w:rsidRPr="00E60B76">
        <w:rPr>
          <w:rFonts w:hint="eastAsia"/>
        </w:rPr>
        <w:t>、坚持普通话交流。</w:t>
      </w:r>
    </w:p>
    <w:p w:rsidR="008614DE" w:rsidRPr="00E60B76" w:rsidRDefault="007425ED" w:rsidP="008614DE">
      <w:pPr>
        <w:spacing w:line="440" w:lineRule="exact"/>
      </w:pPr>
      <w:r w:rsidRPr="00E60B76">
        <w:rPr>
          <w:rFonts w:hint="eastAsia"/>
        </w:rPr>
        <w:t>4</w:t>
      </w:r>
      <w:r w:rsidRPr="00E60B76">
        <w:rPr>
          <w:rFonts w:hint="eastAsia"/>
        </w:rPr>
        <w:t>、协助教师做好课前准备工作，如擦黑板，清理讲台。</w:t>
      </w:r>
      <w:bookmarkStart w:id="28" w:name="_Toc423018177"/>
    </w:p>
    <w:p w:rsidR="007425ED" w:rsidRPr="00E60B76" w:rsidRDefault="007425ED">
      <w:pPr>
        <w:pStyle w:val="a7"/>
      </w:pPr>
      <w:r w:rsidRPr="00E60B76">
        <w:rPr>
          <w:rFonts w:hint="eastAsia"/>
        </w:rPr>
        <w:t>12</w:t>
      </w:r>
      <w:r w:rsidRPr="00E60B76">
        <w:rPr>
          <w:rFonts w:hint="eastAsia"/>
        </w:rPr>
        <w:t>．课程资源</w:t>
      </w:r>
      <w:bookmarkEnd w:id="28"/>
    </w:p>
    <w:p w:rsidR="00976DD2" w:rsidRDefault="007425ED" w:rsidP="00976DD2">
      <w:pPr>
        <w:pStyle w:val="3"/>
      </w:pPr>
      <w:bookmarkStart w:id="29" w:name="_Toc423018178"/>
      <w:r w:rsidRPr="00E60B76">
        <w:t>12.1</w:t>
      </w:r>
      <w:r w:rsidRPr="00E60B76">
        <w:rPr>
          <w:rFonts w:hint="eastAsia"/>
        </w:rPr>
        <w:t>教材与参考书</w:t>
      </w:r>
      <w:bookmarkEnd w:id="29"/>
    </w:p>
    <w:p w:rsidR="00976DD2" w:rsidRPr="00396B97" w:rsidRDefault="000F5088" w:rsidP="00396B97">
      <w:pPr>
        <w:spacing w:line="400" w:lineRule="exact"/>
        <w:jc w:val="left"/>
        <w:rPr>
          <w:rFonts w:ascii="songti" w:hAnsi="songti" w:hint="eastAsia"/>
        </w:rPr>
      </w:pPr>
      <w:r w:rsidRPr="00396B97">
        <w:rPr>
          <w:rFonts w:ascii="songti" w:hAnsi="songti" w:hint="eastAsia"/>
        </w:rPr>
        <w:t>高敬主编，《幼儿园教育活动设计与指导》，华东师范大学出版社，</w:t>
      </w:r>
      <w:r w:rsidRPr="00396B97">
        <w:rPr>
          <w:rFonts w:ascii="songti" w:hAnsi="songti" w:hint="eastAsia"/>
        </w:rPr>
        <w:t>2014</w:t>
      </w:r>
      <w:r w:rsidRPr="00396B97">
        <w:rPr>
          <w:rFonts w:ascii="songti" w:hAnsi="songti" w:hint="eastAsia"/>
        </w:rPr>
        <w:t>。</w:t>
      </w:r>
    </w:p>
    <w:p w:rsidR="00EB6F10" w:rsidRPr="00396B97" w:rsidRDefault="00EB6F10" w:rsidP="00396B97">
      <w:pPr>
        <w:spacing w:line="400" w:lineRule="exact"/>
        <w:jc w:val="left"/>
        <w:rPr>
          <w:rFonts w:ascii="songti" w:hAnsi="songti" w:hint="eastAsia"/>
        </w:rPr>
      </w:pPr>
      <w:r w:rsidRPr="00396B97">
        <w:rPr>
          <w:rFonts w:ascii="songti" w:hAnsi="songti" w:hint="eastAsia"/>
        </w:rPr>
        <w:t>杨文尧主编，《幼儿园活动设计与实践》</w:t>
      </w:r>
      <w:r w:rsidR="000F5088" w:rsidRPr="00396B97">
        <w:rPr>
          <w:rFonts w:ascii="songti" w:hAnsi="songti" w:hint="eastAsia"/>
        </w:rPr>
        <w:t>，</w:t>
      </w:r>
      <w:r w:rsidRPr="00396B97">
        <w:rPr>
          <w:rFonts w:ascii="songti" w:hAnsi="songti" w:hint="eastAsia"/>
        </w:rPr>
        <w:t>高等教育出版社，</w:t>
      </w:r>
      <w:r w:rsidRPr="00396B97">
        <w:rPr>
          <w:rFonts w:ascii="songti" w:hAnsi="songti"/>
        </w:rPr>
        <w:t>1999</w:t>
      </w:r>
      <w:r w:rsidRPr="00396B97">
        <w:rPr>
          <w:rFonts w:ascii="songti" w:hAnsi="songti" w:hint="eastAsia"/>
        </w:rPr>
        <w:t>。</w:t>
      </w:r>
    </w:p>
    <w:p w:rsidR="00EB6F10" w:rsidRPr="00396B97" w:rsidRDefault="00EB6F10" w:rsidP="00396B97">
      <w:pPr>
        <w:spacing w:line="400" w:lineRule="exact"/>
        <w:jc w:val="left"/>
        <w:rPr>
          <w:rFonts w:ascii="songti" w:hAnsi="songti" w:hint="eastAsia"/>
        </w:rPr>
      </w:pPr>
      <w:r w:rsidRPr="00396B97">
        <w:rPr>
          <w:rFonts w:ascii="songti" w:hAnsi="songti" w:hint="eastAsia"/>
        </w:rPr>
        <w:t>袁爱玲主编，《学前创造教育活动设计》，北京：北京师范大学出版社，</w:t>
      </w:r>
      <w:r w:rsidRPr="00396B97">
        <w:rPr>
          <w:rFonts w:ascii="songti" w:hAnsi="songti"/>
        </w:rPr>
        <w:t>2001</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t>许卓娅主编，《幼儿园课程理论与实践》，南京：南京师范大学出版社，</w:t>
      </w:r>
      <w:r w:rsidRPr="00396B97">
        <w:rPr>
          <w:rFonts w:ascii="songti" w:hAnsi="songti"/>
        </w:rPr>
        <w:t>2002</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t>教育部基础教育司，《幼儿园教育指导纲要（试行）解读》</w:t>
      </w:r>
      <w:r w:rsidR="008F7A6D" w:rsidRPr="00396B97">
        <w:rPr>
          <w:rFonts w:ascii="songti" w:hAnsi="songti" w:hint="eastAsia"/>
        </w:rPr>
        <w:t>，</w:t>
      </w:r>
      <w:r w:rsidRPr="00396B97">
        <w:rPr>
          <w:rFonts w:ascii="songti" w:hAnsi="songti" w:hint="eastAsia"/>
        </w:rPr>
        <w:t>江苏教育出版社，</w:t>
      </w:r>
      <w:r w:rsidRPr="00396B97">
        <w:rPr>
          <w:rFonts w:ascii="songti" w:hAnsi="songti"/>
        </w:rPr>
        <w:t>2002</w:t>
      </w:r>
      <w:r w:rsidRPr="00396B97">
        <w:rPr>
          <w:rFonts w:ascii="songti" w:hAnsi="songti" w:hint="eastAsia"/>
        </w:rPr>
        <w:t>。</w:t>
      </w:r>
    </w:p>
    <w:p w:rsidR="000F5201" w:rsidRPr="00396B97" w:rsidRDefault="000F5201" w:rsidP="00396B97">
      <w:pPr>
        <w:spacing w:line="400" w:lineRule="exact"/>
        <w:jc w:val="left"/>
        <w:rPr>
          <w:rFonts w:ascii="songti" w:hAnsi="songti" w:hint="eastAsia"/>
        </w:rPr>
      </w:pPr>
      <w:r w:rsidRPr="00396B97">
        <w:rPr>
          <w:rFonts w:ascii="songti" w:hAnsi="songti" w:hint="eastAsia"/>
        </w:rPr>
        <w:t>教育部基础教育司，《</w:t>
      </w:r>
      <w:r w:rsidRPr="00396B97">
        <w:rPr>
          <w:rFonts w:ascii="songti" w:hAnsi="songti"/>
        </w:rPr>
        <w:t>3-6</w:t>
      </w:r>
      <w:r w:rsidRPr="00396B97">
        <w:rPr>
          <w:rFonts w:ascii="songti" w:hAnsi="songti" w:hint="eastAsia"/>
        </w:rPr>
        <w:t>岁幼儿学习与发展指南》，</w:t>
      </w:r>
      <w:r w:rsidRPr="00396B97">
        <w:rPr>
          <w:rFonts w:ascii="songti" w:hAnsi="songti"/>
        </w:rPr>
        <w:t>2012</w:t>
      </w:r>
      <w:r w:rsidRPr="00396B97">
        <w:rPr>
          <w:rFonts w:ascii="songti" w:hAnsi="songti" w:hint="eastAsia"/>
        </w:rPr>
        <w:t>。</w:t>
      </w:r>
    </w:p>
    <w:p w:rsidR="000F5201" w:rsidRPr="00396B97" w:rsidRDefault="00C024D4" w:rsidP="00396B97">
      <w:pPr>
        <w:spacing w:line="400" w:lineRule="exact"/>
        <w:jc w:val="left"/>
        <w:rPr>
          <w:rFonts w:ascii="songti" w:hAnsi="songti" w:hint="eastAsia"/>
        </w:rPr>
      </w:pPr>
      <w:r w:rsidRPr="00396B97">
        <w:rPr>
          <w:rFonts w:ascii="songti" w:hAnsi="songti"/>
        </w:rPr>
        <w:t>张琳主编</w:t>
      </w:r>
      <w:r w:rsidRPr="00396B97">
        <w:rPr>
          <w:rFonts w:ascii="songti" w:hAnsi="songti" w:hint="eastAsia"/>
        </w:rPr>
        <w:t>，《</w:t>
      </w:r>
      <w:r w:rsidRPr="00396B97">
        <w:rPr>
          <w:rFonts w:ascii="songti" w:hAnsi="songti"/>
        </w:rPr>
        <w:t>幼儿园教育活动设计与实践</w:t>
      </w:r>
      <w:r w:rsidRPr="00396B97">
        <w:rPr>
          <w:rFonts w:ascii="songti" w:hAnsi="songti" w:hint="eastAsia"/>
        </w:rPr>
        <w:t>》，</w:t>
      </w:r>
      <w:r w:rsidRPr="00396B97">
        <w:rPr>
          <w:rFonts w:ascii="songti" w:hAnsi="songti"/>
        </w:rPr>
        <w:t>高等教育出版社，</w:t>
      </w:r>
      <w:r w:rsidRPr="00396B97">
        <w:rPr>
          <w:rFonts w:ascii="songti" w:hAnsi="songti"/>
        </w:rPr>
        <w:t>2010</w:t>
      </w:r>
      <w:r w:rsidRPr="00396B97">
        <w:rPr>
          <w:rFonts w:ascii="songti" w:hAnsi="songti" w:hint="eastAsia"/>
        </w:rPr>
        <w:t>。</w:t>
      </w:r>
    </w:p>
    <w:p w:rsidR="00F82E71" w:rsidRPr="00396B97" w:rsidRDefault="00C75199" w:rsidP="00396B97">
      <w:pPr>
        <w:spacing w:line="400" w:lineRule="exact"/>
        <w:jc w:val="left"/>
        <w:rPr>
          <w:rFonts w:ascii="songti" w:hAnsi="songti" w:hint="eastAsia"/>
        </w:rPr>
      </w:pPr>
      <w:r w:rsidRPr="00396B97">
        <w:rPr>
          <w:rFonts w:ascii="songti" w:hAnsi="songti"/>
        </w:rPr>
        <w:t>倪敏主编</w:t>
      </w:r>
      <w:r w:rsidRPr="00396B97">
        <w:rPr>
          <w:rFonts w:ascii="songti" w:hAnsi="songti" w:hint="eastAsia"/>
        </w:rPr>
        <w:t>，《</w:t>
      </w:r>
      <w:r w:rsidRPr="00396B97">
        <w:rPr>
          <w:rFonts w:ascii="songti" w:hAnsi="songti"/>
        </w:rPr>
        <w:t>幼儿园课程与教育活动设计</w:t>
      </w:r>
      <w:r w:rsidRPr="00396B97">
        <w:rPr>
          <w:rFonts w:ascii="songti" w:hAnsi="songti" w:hint="eastAsia"/>
        </w:rPr>
        <w:t>》，</w:t>
      </w:r>
      <w:r w:rsidRPr="00396B97">
        <w:rPr>
          <w:rFonts w:ascii="songti" w:hAnsi="songti"/>
        </w:rPr>
        <w:t>中国劳动社会保障出版社</w:t>
      </w:r>
      <w:r w:rsidRPr="00396B97">
        <w:rPr>
          <w:rFonts w:ascii="songti" w:hAnsi="songti" w:hint="eastAsia"/>
        </w:rPr>
        <w:t>，</w:t>
      </w:r>
      <w:r w:rsidRPr="00396B97">
        <w:rPr>
          <w:rFonts w:ascii="songti" w:hAnsi="songti"/>
        </w:rPr>
        <w:t>2000</w:t>
      </w:r>
      <w:r w:rsidRPr="00396B97">
        <w:rPr>
          <w:rFonts w:ascii="songti" w:hAnsi="songti" w:hint="eastAsia"/>
        </w:rPr>
        <w:t>。</w:t>
      </w:r>
    </w:p>
    <w:p w:rsidR="00976DD2" w:rsidRDefault="00F82E71" w:rsidP="00415189">
      <w:pPr>
        <w:pStyle w:val="3"/>
      </w:pPr>
      <w:r w:rsidRPr="00E60B76">
        <w:rPr>
          <w:rFonts w:hint="eastAsia"/>
        </w:rPr>
        <w:t xml:space="preserve">12.2 </w:t>
      </w:r>
      <w:r w:rsidR="001E5F62" w:rsidRPr="00E60B76">
        <w:rPr>
          <w:rFonts w:hint="eastAsia"/>
        </w:rPr>
        <w:t>专业学术著作</w:t>
      </w:r>
      <w:bookmarkStart w:id="30" w:name="itemlist-author"/>
    </w:p>
    <w:bookmarkEnd w:id="30"/>
    <w:p w:rsidR="006412C7" w:rsidRPr="00396B97" w:rsidRDefault="006412C7" w:rsidP="00396B97">
      <w:pPr>
        <w:spacing w:line="400" w:lineRule="exact"/>
        <w:jc w:val="left"/>
        <w:rPr>
          <w:rFonts w:ascii="songti" w:hAnsi="songti" w:hint="eastAsia"/>
        </w:rPr>
      </w:pPr>
      <w:r w:rsidRPr="00396B97">
        <w:rPr>
          <w:rFonts w:ascii="songti" w:hAnsi="songti" w:hint="eastAsia"/>
        </w:rPr>
        <w:t>夸美纽斯：《大教学论》，傅任敢译，教育科学出版社</w:t>
      </w:r>
      <w:r w:rsidRPr="00396B97">
        <w:rPr>
          <w:rFonts w:ascii="songti" w:hAnsi="songti"/>
        </w:rPr>
        <w:t>1999</w:t>
      </w:r>
      <w:r w:rsidRPr="00396B97">
        <w:rPr>
          <w:rFonts w:ascii="songti" w:hAnsi="songti" w:hint="eastAsia"/>
        </w:rPr>
        <w:t>年版。</w:t>
      </w:r>
    </w:p>
    <w:p w:rsidR="006412C7" w:rsidRPr="00396B97" w:rsidRDefault="006412C7" w:rsidP="00396B97">
      <w:pPr>
        <w:spacing w:line="400" w:lineRule="exact"/>
        <w:jc w:val="left"/>
        <w:rPr>
          <w:rFonts w:ascii="songti" w:hAnsi="songti" w:hint="eastAsia"/>
        </w:rPr>
      </w:pPr>
      <w:r w:rsidRPr="00396B97">
        <w:rPr>
          <w:rFonts w:ascii="songti" w:hAnsi="songti" w:hint="eastAsia"/>
        </w:rPr>
        <w:t>卢梭：《爱弥儿—论教育》，李平沤译，商务印书馆</w:t>
      </w:r>
      <w:r w:rsidRPr="00396B97">
        <w:rPr>
          <w:rFonts w:ascii="songti" w:hAnsi="songti"/>
        </w:rPr>
        <w:t>1996</w:t>
      </w:r>
      <w:r w:rsidRPr="00396B97">
        <w:rPr>
          <w:rFonts w:ascii="songti" w:hAnsi="songti" w:hint="eastAsia"/>
        </w:rPr>
        <w:t>年版。</w:t>
      </w:r>
    </w:p>
    <w:p w:rsidR="006412C7" w:rsidRPr="00396B97" w:rsidRDefault="006412C7" w:rsidP="00396B97">
      <w:pPr>
        <w:spacing w:line="400" w:lineRule="exact"/>
        <w:jc w:val="left"/>
        <w:rPr>
          <w:rFonts w:ascii="songti" w:hAnsi="songti" w:hint="eastAsia"/>
        </w:rPr>
      </w:pPr>
      <w:r w:rsidRPr="00396B97">
        <w:rPr>
          <w:rFonts w:ascii="songti" w:hAnsi="songti" w:hint="eastAsia"/>
        </w:rPr>
        <w:t>蒙台梭利：《蒙台梭利幼儿教育科学方法》，任代文译，人民教育出版社</w:t>
      </w:r>
      <w:r w:rsidRPr="00396B97">
        <w:rPr>
          <w:rFonts w:ascii="songti" w:hAnsi="songti"/>
        </w:rPr>
        <w:t>1993</w:t>
      </w:r>
      <w:r w:rsidRPr="00396B97">
        <w:rPr>
          <w:rFonts w:ascii="songti" w:hAnsi="songti" w:hint="eastAsia"/>
        </w:rPr>
        <w:t>年版。</w:t>
      </w:r>
    </w:p>
    <w:p w:rsidR="00850467" w:rsidRPr="00396B97" w:rsidRDefault="00850467" w:rsidP="00396B97">
      <w:pPr>
        <w:spacing w:line="400" w:lineRule="exact"/>
        <w:jc w:val="left"/>
        <w:rPr>
          <w:rFonts w:ascii="songti" w:hAnsi="songti" w:hint="eastAsia"/>
        </w:rPr>
      </w:pPr>
      <w:r w:rsidRPr="00396B97">
        <w:rPr>
          <w:rFonts w:ascii="songti" w:hAnsi="songti" w:hint="eastAsia"/>
        </w:rPr>
        <w:t>陈鹤琴：《活教育是怎样实施的》，见：吕静、周谷平主编：《陈鹤琴教育论著选》，人民教育出版社</w:t>
      </w:r>
      <w:r w:rsidRPr="00396B97">
        <w:rPr>
          <w:rFonts w:ascii="songti" w:hAnsi="songti"/>
        </w:rPr>
        <w:t>1994</w:t>
      </w:r>
      <w:r w:rsidRPr="00396B97">
        <w:rPr>
          <w:rFonts w:ascii="songti" w:hAnsi="songti" w:hint="eastAsia"/>
        </w:rPr>
        <w:t>年版。</w:t>
      </w:r>
    </w:p>
    <w:p w:rsidR="00B76269" w:rsidRPr="00396B97" w:rsidRDefault="00B76269" w:rsidP="00396B97">
      <w:pPr>
        <w:spacing w:line="400" w:lineRule="exact"/>
        <w:jc w:val="left"/>
        <w:rPr>
          <w:rFonts w:ascii="songti" w:hAnsi="songti" w:hint="eastAsia"/>
        </w:rPr>
      </w:pPr>
      <w:r w:rsidRPr="00396B97">
        <w:rPr>
          <w:rFonts w:ascii="songti" w:hAnsi="songti" w:hint="eastAsia"/>
        </w:rPr>
        <w:t>冯夏婷主编：《</w:t>
      </w:r>
      <w:r w:rsidRPr="00396B97">
        <w:rPr>
          <w:rFonts w:ascii="songti" w:hAnsi="songti"/>
        </w:rPr>
        <w:t>透视幼儿心理世界：给幼儿教师和家长的心理学建议</w:t>
      </w:r>
      <w:r w:rsidRPr="00396B97">
        <w:rPr>
          <w:rFonts w:ascii="songti" w:hAnsi="songti" w:hint="eastAsia"/>
        </w:rPr>
        <w:t>》，中国轻工业出版社，</w:t>
      </w:r>
      <w:r w:rsidRPr="00396B97">
        <w:rPr>
          <w:rFonts w:ascii="songti" w:hAnsi="songti" w:hint="eastAsia"/>
        </w:rPr>
        <w:lastRenderedPageBreak/>
        <w:t>2014</w:t>
      </w:r>
      <w:r w:rsidRPr="00396B97">
        <w:rPr>
          <w:rFonts w:ascii="songti" w:hAnsi="songti" w:hint="eastAsia"/>
        </w:rPr>
        <w:t>年出版。</w:t>
      </w:r>
    </w:p>
    <w:p w:rsidR="0001710C" w:rsidRPr="00396B97" w:rsidRDefault="0001710C" w:rsidP="00396B97">
      <w:pPr>
        <w:spacing w:line="400" w:lineRule="exact"/>
        <w:jc w:val="left"/>
        <w:rPr>
          <w:rFonts w:ascii="songti" w:hAnsi="songti" w:hint="eastAsia"/>
        </w:rPr>
      </w:pPr>
      <w:r w:rsidRPr="00396B97">
        <w:rPr>
          <w:rFonts w:ascii="songti" w:hAnsi="songti" w:hint="eastAsia"/>
        </w:rPr>
        <w:t>毛美娟，华培主编：《走向方案教学——幼儿园方案教学探索及案例》百家出版社，</w:t>
      </w:r>
      <w:r w:rsidRPr="00396B97">
        <w:rPr>
          <w:rFonts w:ascii="songti" w:hAnsi="songti"/>
        </w:rPr>
        <w:t>2001</w:t>
      </w:r>
      <w:r w:rsidRPr="00396B97">
        <w:rPr>
          <w:rFonts w:ascii="songti" w:hAnsi="songti" w:hint="eastAsia"/>
        </w:rPr>
        <w:t>年版。</w:t>
      </w:r>
    </w:p>
    <w:p w:rsidR="00976DD2" w:rsidRPr="007020E4" w:rsidRDefault="0001710C" w:rsidP="007020E4">
      <w:pPr>
        <w:spacing w:line="400" w:lineRule="exact"/>
        <w:jc w:val="left"/>
        <w:rPr>
          <w:rFonts w:ascii="songti" w:hAnsi="songti" w:hint="eastAsia"/>
        </w:rPr>
      </w:pPr>
      <w:r w:rsidRPr="00396B97">
        <w:rPr>
          <w:rFonts w:ascii="songti" w:hAnsi="songti" w:hint="eastAsia"/>
        </w:rPr>
        <w:t>刘占兰，廖贻主编：《聚焦幼儿园教育教学：反思与评价》北京师范大学出版社，</w:t>
      </w:r>
      <w:r w:rsidRPr="00396B97">
        <w:rPr>
          <w:rFonts w:ascii="songti" w:hAnsi="songti"/>
        </w:rPr>
        <w:t>2007</w:t>
      </w:r>
      <w:r w:rsidRPr="00396B97">
        <w:rPr>
          <w:rFonts w:ascii="songti" w:hAnsi="songti" w:hint="eastAsia"/>
        </w:rPr>
        <w:t>年版。</w:t>
      </w:r>
    </w:p>
    <w:p w:rsidR="007425ED" w:rsidRPr="00E60B76" w:rsidRDefault="007425ED">
      <w:pPr>
        <w:pStyle w:val="3"/>
      </w:pPr>
      <w:bookmarkStart w:id="31" w:name="_Toc423018180"/>
      <w:r w:rsidRPr="00E60B76">
        <w:t>12.</w:t>
      </w:r>
      <w:r w:rsidR="00D2068F" w:rsidRPr="00E60B76">
        <w:rPr>
          <w:rFonts w:hint="eastAsia"/>
        </w:rPr>
        <w:t>2</w:t>
      </w:r>
      <w:r w:rsidRPr="00E60B76">
        <w:rPr>
          <w:rFonts w:hint="eastAsia"/>
        </w:rPr>
        <w:t>专业刊物</w:t>
      </w:r>
      <w:bookmarkEnd w:id="31"/>
    </w:p>
    <w:p w:rsidR="007425ED" w:rsidRDefault="001E5F62" w:rsidP="00133FD1">
      <w:pPr>
        <w:spacing w:line="440" w:lineRule="exact"/>
        <w:ind w:firstLineChars="200" w:firstLine="420"/>
      </w:pPr>
      <w:r w:rsidRPr="00E60B76">
        <w:rPr>
          <w:rFonts w:hint="eastAsia"/>
        </w:rPr>
        <w:t>《学前教育研究》</w:t>
      </w:r>
    </w:p>
    <w:p w:rsidR="001F1D54" w:rsidRPr="007F09FD" w:rsidRDefault="00396B97" w:rsidP="007F09FD">
      <w:pPr>
        <w:spacing w:line="400" w:lineRule="exact"/>
        <w:ind w:firstLineChars="200" w:firstLine="420"/>
        <w:rPr>
          <w:rFonts w:asciiTheme="majorEastAsia" w:eastAsiaTheme="majorEastAsia" w:hAnsiTheme="majorEastAsia"/>
        </w:rPr>
      </w:pPr>
      <w:r w:rsidRPr="00396B97">
        <w:rPr>
          <w:rFonts w:asciiTheme="majorEastAsia" w:eastAsiaTheme="majorEastAsia" w:hAnsiTheme="majorEastAsia" w:hint="eastAsia"/>
        </w:rPr>
        <w:t>此刊物由中国学前教育研究会和湖南省长沙师范学校联合主办，创办于</w:t>
      </w:r>
      <w:r w:rsidRPr="00396B97">
        <w:rPr>
          <w:rFonts w:asciiTheme="majorEastAsia" w:eastAsiaTheme="majorEastAsia" w:hAnsiTheme="majorEastAsia"/>
        </w:rPr>
        <w:t>1987</w:t>
      </w:r>
      <w:r w:rsidRPr="00396B97">
        <w:rPr>
          <w:rFonts w:asciiTheme="majorEastAsia" w:eastAsiaTheme="majorEastAsia" w:hAnsiTheme="majorEastAsia" w:hint="eastAsia"/>
        </w:rPr>
        <w:t>年，是全国学前教育理论核心刊物、全国教育核心期刊、中文核心期刊。该刊以反映我国幼教研究成果为特色，以有效指导幼教实践为宗旨，是我国唯一的一本幼教学术刊物。该刊的读者和作者主要是幼教理论研究工作者、幼教管理工作者、各高等院校学前教育专业师生、幼儿园园长以及广大的幼儿教师。</w:t>
      </w:r>
    </w:p>
    <w:p w:rsidR="00236ADF" w:rsidRDefault="00236ADF" w:rsidP="00133FD1">
      <w:pPr>
        <w:spacing w:line="440" w:lineRule="exact"/>
        <w:ind w:firstLineChars="200" w:firstLine="420"/>
      </w:pPr>
      <w:r>
        <w:rPr>
          <w:rFonts w:hint="eastAsia"/>
        </w:rPr>
        <w:t>《学前课程研究》</w:t>
      </w:r>
    </w:p>
    <w:p w:rsidR="001F1D54" w:rsidRPr="00396B97" w:rsidRDefault="001F1D54" w:rsidP="00396B97">
      <w:pPr>
        <w:spacing w:line="400" w:lineRule="exact"/>
        <w:ind w:firstLineChars="200" w:firstLine="420"/>
        <w:jc w:val="left"/>
        <w:rPr>
          <w:rFonts w:ascii="songti" w:hAnsi="songti" w:hint="eastAsia"/>
        </w:rPr>
      </w:pPr>
      <w:r w:rsidRPr="00396B97">
        <w:rPr>
          <w:rFonts w:ascii="songti" w:hAnsi="songti" w:hint="eastAsia"/>
        </w:rPr>
        <w:t>该刊是我国第一本关于学前课程研究和实践的杂志，主办单位是安徽少年儿童出版社。该刊物从大视野的角度将学前课程视作实施学前教育的手段，该刊的读者主要是儿童家长及教师、教育工作者。其主要栏目有理论导航、现象透视、课程管理、课程与活动、儿童游戏、课程诊断与咨询、课程理论导读、园本课程等。</w:t>
      </w:r>
    </w:p>
    <w:p w:rsidR="007425ED" w:rsidRDefault="00EE4FCE" w:rsidP="00133FD1">
      <w:pPr>
        <w:spacing w:line="440" w:lineRule="exact"/>
        <w:ind w:firstLineChars="200" w:firstLine="420"/>
      </w:pPr>
      <w:r w:rsidRPr="00E60B76">
        <w:rPr>
          <w:rFonts w:hint="eastAsia"/>
        </w:rPr>
        <w:t>《</w:t>
      </w:r>
      <w:r w:rsidR="00BF727C" w:rsidRPr="00E60B76">
        <w:rPr>
          <w:rFonts w:hint="eastAsia"/>
        </w:rPr>
        <w:t>学前教育</w:t>
      </w:r>
      <w:r w:rsidRPr="00E60B76">
        <w:rPr>
          <w:rFonts w:hint="eastAsia"/>
        </w:rPr>
        <w:t>》</w:t>
      </w:r>
      <w:r w:rsidR="00955F3F" w:rsidRPr="008D1DBD">
        <w:rPr>
          <w:rFonts w:hint="eastAsia"/>
        </w:rPr>
        <w:t>（幼教版、家教版）</w:t>
      </w:r>
    </w:p>
    <w:p w:rsidR="007F09FD" w:rsidRDefault="007F09FD" w:rsidP="007F09FD">
      <w:pPr>
        <w:spacing w:line="400" w:lineRule="exact"/>
        <w:ind w:firstLineChars="200" w:firstLine="420"/>
        <w:rPr>
          <w:rFonts w:ascii="songti" w:hAnsi="songti" w:hint="eastAsia"/>
        </w:rPr>
      </w:pPr>
      <w:r w:rsidRPr="007F09FD">
        <w:rPr>
          <w:rFonts w:ascii="songti" w:hAnsi="songti" w:hint="eastAsia"/>
        </w:rPr>
        <w:t>此刊由北京教育音像报刊总社主办，其宗旨是理论与实践相结合。该刊是全国教育类核心期刊、华北地区的十佳期刊、北京市社会科学院优秀期刊。幼教版：主要栏目包括教育技能、观念与行为、教育随笔、管理纵横等。家教版：主要栏目有亲子手把手、每月话题、家长在线、家园面对面、新观察等。</w:t>
      </w:r>
    </w:p>
    <w:p w:rsidR="00635CCA" w:rsidRPr="008D1DBD" w:rsidRDefault="00635CCA" w:rsidP="00133FD1">
      <w:pPr>
        <w:spacing w:line="440" w:lineRule="exact"/>
        <w:ind w:firstLineChars="200" w:firstLine="420"/>
      </w:pPr>
      <w:r w:rsidRPr="008D1DBD">
        <w:rPr>
          <w:rFonts w:hint="eastAsia"/>
        </w:rPr>
        <w:t>《幼儿教育导读》</w:t>
      </w:r>
    </w:p>
    <w:p w:rsidR="00635CCA" w:rsidRPr="00635CCA" w:rsidRDefault="00635CCA" w:rsidP="00A44A7F">
      <w:pPr>
        <w:spacing w:line="400" w:lineRule="exact"/>
        <w:ind w:firstLineChars="200" w:firstLine="420"/>
      </w:pPr>
      <w:r w:rsidRPr="008D1DBD">
        <w:rPr>
          <w:rFonts w:hint="eastAsia"/>
        </w:rPr>
        <w:t>此刊由中国人民大学主办，并由中国人民大学书报资料中心编辑出版，创刊于</w:t>
      </w:r>
      <w:r w:rsidRPr="008D1DBD">
        <w:t>1991</w:t>
      </w:r>
      <w:r w:rsidRPr="008D1DBD">
        <w:rPr>
          <w:rFonts w:hint="eastAsia"/>
        </w:rPr>
        <w:t>年。该刊旨在帮助年轻的父母掌握科学的育儿知识和教养方法，提高幼教工作者的教育水平和能力。主要板块栏目包括幼教聚焦、素质新浪、心理世界、教师园地、创新乐园、家长关注等等。</w:t>
      </w:r>
    </w:p>
    <w:p w:rsidR="007425ED" w:rsidRDefault="00EE4FCE" w:rsidP="00133FD1">
      <w:pPr>
        <w:spacing w:line="440" w:lineRule="exact"/>
        <w:ind w:firstLineChars="200" w:firstLine="420"/>
      </w:pPr>
      <w:r w:rsidRPr="00E60B76">
        <w:rPr>
          <w:rFonts w:hint="eastAsia"/>
        </w:rPr>
        <w:t>《</w:t>
      </w:r>
      <w:r w:rsidR="00236ADF">
        <w:rPr>
          <w:rFonts w:hint="eastAsia"/>
        </w:rPr>
        <w:t>幼儿</w:t>
      </w:r>
      <w:r w:rsidR="00BF727C" w:rsidRPr="00E60B76">
        <w:rPr>
          <w:rFonts w:hint="eastAsia"/>
        </w:rPr>
        <w:t>教育》</w:t>
      </w:r>
      <w:r w:rsidR="00955F3F" w:rsidRPr="00955F3F">
        <w:rPr>
          <w:rFonts w:ascii="songti" w:hAnsi="songti" w:hint="eastAsia"/>
        </w:rPr>
        <w:t>（教师版、教育科学版）</w:t>
      </w:r>
    </w:p>
    <w:p w:rsidR="00396B97" w:rsidRPr="00396B97" w:rsidRDefault="00396B97" w:rsidP="00396B97">
      <w:pPr>
        <w:spacing w:line="400" w:lineRule="exact"/>
        <w:ind w:firstLineChars="200" w:firstLine="420"/>
        <w:jc w:val="left"/>
        <w:rPr>
          <w:rFonts w:ascii="songti" w:hAnsi="songti" w:hint="eastAsia"/>
        </w:rPr>
      </w:pPr>
      <w:r w:rsidRPr="00396B97">
        <w:rPr>
          <w:rFonts w:ascii="songti" w:hAnsi="songti" w:hint="eastAsia"/>
        </w:rPr>
        <w:t>该刊是全国教育类核心期刊、浙江省重点期刊，主办单位是浙江教育报刊社。面向</w:t>
      </w:r>
      <w:r w:rsidRPr="00396B97">
        <w:rPr>
          <w:rFonts w:ascii="songti" w:hAnsi="songti"/>
        </w:rPr>
        <w:t>0—6</w:t>
      </w:r>
      <w:r w:rsidRPr="00396B97">
        <w:rPr>
          <w:rFonts w:ascii="songti" w:hAnsi="songti" w:hint="eastAsia"/>
        </w:rPr>
        <w:t>岁儿童家长及教师、教育理论工作者。教育教学版：主要栏目有研究与探索、教育经验、教师专业化成长、家庭教育、管理咨询等。教育科学版：主要栏目有理论前沿、热点聚焦、管</w:t>
      </w:r>
      <w:r w:rsidRPr="00396B97">
        <w:rPr>
          <w:rFonts w:ascii="songti" w:hAnsi="songti" w:hint="eastAsia"/>
        </w:rPr>
        <w:lastRenderedPageBreak/>
        <w:t>理论谭、课程与教学、教师发展、儿童发展、课题研究等。</w:t>
      </w:r>
    </w:p>
    <w:p w:rsidR="001E5F62" w:rsidRDefault="00BF727C" w:rsidP="00133FD1">
      <w:pPr>
        <w:spacing w:line="440" w:lineRule="exact"/>
        <w:ind w:firstLineChars="200" w:firstLine="420"/>
      </w:pPr>
      <w:r w:rsidRPr="00E60B76">
        <w:rPr>
          <w:rFonts w:hint="eastAsia"/>
        </w:rPr>
        <w:t>《早期教育》</w:t>
      </w:r>
    </w:p>
    <w:p w:rsidR="001D2D19" w:rsidRPr="00396B97" w:rsidRDefault="001D2D19" w:rsidP="00396B97">
      <w:pPr>
        <w:spacing w:line="400" w:lineRule="exact"/>
        <w:ind w:firstLineChars="200" w:firstLine="420"/>
        <w:jc w:val="left"/>
        <w:rPr>
          <w:rFonts w:ascii="songti" w:hAnsi="songti" w:hint="eastAsia"/>
        </w:rPr>
      </w:pPr>
      <w:r w:rsidRPr="00396B97">
        <w:rPr>
          <w:rFonts w:ascii="songti" w:hAnsi="songti" w:hint="eastAsia"/>
        </w:rPr>
        <w:t>该刊为江苏教育报刊社主办的全国教育类核心期刊，该刊的读者主要是儿童家长及教师、教育工作者。教师版：主要栏目包括卫生保健、教育经验、教育笔记、管理工作等。家教版：主要栏目有趣味童话、智力擂台、奇妙世界、快乐学堂、亲子乐园、教子有方等。美术版：主要栏目有研究与探索、手工坊、趣味绘画、蝴蝶画室、早期画廊、民间艺术馆、作品点评、大师的童年等。</w:t>
      </w:r>
    </w:p>
    <w:p w:rsidR="007425ED" w:rsidRPr="00E60B76" w:rsidRDefault="007425ED">
      <w:pPr>
        <w:pStyle w:val="3"/>
      </w:pPr>
      <w:bookmarkStart w:id="32" w:name="_Toc423018181"/>
      <w:r w:rsidRPr="00E60B76">
        <w:t>12.</w:t>
      </w:r>
      <w:r w:rsidR="00CF014B" w:rsidRPr="00E60B76">
        <w:rPr>
          <w:rFonts w:hint="eastAsia"/>
        </w:rPr>
        <w:t>3</w:t>
      </w:r>
      <w:r w:rsidRPr="00E60B76">
        <w:rPr>
          <w:rFonts w:hint="eastAsia"/>
        </w:rPr>
        <w:t>网络课程资源</w:t>
      </w:r>
      <w:bookmarkEnd w:id="32"/>
    </w:p>
    <w:p w:rsidR="00541A0F" w:rsidRPr="006676D6" w:rsidRDefault="00541A0F" w:rsidP="006676D6">
      <w:pPr>
        <w:spacing w:line="440" w:lineRule="exact"/>
      </w:pPr>
      <w:r w:rsidRPr="006676D6">
        <w:rPr>
          <w:rFonts w:hint="eastAsia"/>
        </w:rPr>
        <w:t>中国学前教育网</w:t>
      </w:r>
      <w:r w:rsidRPr="006676D6">
        <w:rPr>
          <w:rFonts w:hint="eastAsia"/>
        </w:rPr>
        <w:t>http://www.preschool.net.cn</w:t>
      </w:r>
    </w:p>
    <w:p w:rsidR="00541A0F" w:rsidRPr="006676D6" w:rsidRDefault="00541A0F" w:rsidP="006676D6">
      <w:pPr>
        <w:spacing w:line="440" w:lineRule="exact"/>
      </w:pPr>
      <w:r w:rsidRPr="006676D6">
        <w:rPr>
          <w:rFonts w:hint="eastAsia"/>
        </w:rPr>
        <w:t>中国幼教网</w:t>
      </w:r>
      <w:r w:rsidRPr="006676D6">
        <w:rPr>
          <w:rFonts w:hint="eastAsia"/>
        </w:rPr>
        <w:t>http://</w:t>
      </w:r>
      <w:hyperlink r:id="rId86" w:history="1">
        <w:r w:rsidRPr="006676D6">
          <w:rPr>
            <w:rFonts w:hint="eastAsia"/>
          </w:rPr>
          <w:t>www.yojochina.com</w:t>
        </w:r>
      </w:hyperlink>
    </w:p>
    <w:p w:rsidR="00541A0F" w:rsidRPr="006676D6" w:rsidRDefault="00541A0F" w:rsidP="006676D6">
      <w:pPr>
        <w:spacing w:line="440" w:lineRule="exact"/>
      </w:pPr>
      <w:r w:rsidRPr="006676D6">
        <w:rPr>
          <w:rFonts w:hint="eastAsia"/>
        </w:rPr>
        <w:t>中国学前教育研究会</w:t>
      </w:r>
      <w:r w:rsidRPr="006676D6">
        <w:rPr>
          <w:rFonts w:hint="eastAsia"/>
        </w:rPr>
        <w:t xml:space="preserve"> http://www.cnsece.com/</w:t>
      </w:r>
    </w:p>
    <w:p w:rsidR="00541A0F" w:rsidRPr="006676D6" w:rsidRDefault="00541A0F" w:rsidP="006676D6">
      <w:pPr>
        <w:spacing w:line="440" w:lineRule="exact"/>
      </w:pPr>
      <w:r w:rsidRPr="006676D6">
        <w:rPr>
          <w:rFonts w:hint="eastAsia"/>
        </w:rPr>
        <w:t>学前网</w:t>
      </w:r>
      <w:r w:rsidRPr="006676D6">
        <w:rPr>
          <w:rFonts w:hint="eastAsia"/>
        </w:rPr>
        <w:t>http://www.06edu.net/</w:t>
      </w:r>
    </w:p>
    <w:p w:rsidR="00541A0F" w:rsidRPr="006676D6" w:rsidRDefault="00541A0F" w:rsidP="006676D6">
      <w:pPr>
        <w:spacing w:line="440" w:lineRule="exact"/>
      </w:pPr>
      <w:r w:rsidRPr="006676D6">
        <w:rPr>
          <w:rFonts w:hint="eastAsia"/>
        </w:rPr>
        <w:t>中国幼儿教师网</w:t>
      </w:r>
      <w:r w:rsidRPr="006676D6">
        <w:rPr>
          <w:rFonts w:hint="eastAsia"/>
        </w:rPr>
        <w:t>http://www.yejs.com.cn </w:t>
      </w:r>
    </w:p>
    <w:p w:rsidR="00541A0F" w:rsidRPr="006676D6" w:rsidRDefault="00541A0F" w:rsidP="006676D6">
      <w:pPr>
        <w:spacing w:line="440" w:lineRule="exact"/>
      </w:pPr>
      <w:r w:rsidRPr="006676D6">
        <w:rPr>
          <w:rFonts w:hint="eastAsia"/>
        </w:rPr>
        <w:t>幼芽网</w:t>
      </w:r>
      <w:r w:rsidRPr="006676D6">
        <w:rPr>
          <w:rFonts w:hint="eastAsia"/>
        </w:rPr>
        <w:t>http://www.yywa.cn</w:t>
      </w:r>
    </w:p>
    <w:p w:rsidR="00541A0F" w:rsidRPr="006676D6" w:rsidRDefault="00541A0F" w:rsidP="006676D6">
      <w:pPr>
        <w:spacing w:line="440" w:lineRule="exact"/>
      </w:pPr>
      <w:r w:rsidRPr="006676D6">
        <w:rPr>
          <w:rFonts w:hint="eastAsia"/>
        </w:rPr>
        <w:t>学前教育资源网</w:t>
      </w:r>
      <w:r w:rsidRPr="006676D6">
        <w:rPr>
          <w:rFonts w:hint="eastAsia"/>
        </w:rPr>
        <w:t xml:space="preserve"> http://www.xiaojuren.net/portal.php</w:t>
      </w:r>
    </w:p>
    <w:p w:rsidR="00541A0F" w:rsidRPr="006676D6" w:rsidRDefault="00541A0F" w:rsidP="006676D6">
      <w:pPr>
        <w:spacing w:line="440" w:lineRule="exact"/>
      </w:pPr>
      <w:r w:rsidRPr="006676D6">
        <w:rPr>
          <w:rFonts w:hint="eastAsia"/>
        </w:rPr>
        <w:t>北京学前教育网</w:t>
      </w:r>
      <w:r w:rsidRPr="006676D6">
        <w:rPr>
          <w:rFonts w:hint="eastAsia"/>
        </w:rPr>
        <w:t>http://www.bjchild.com</w:t>
      </w:r>
    </w:p>
    <w:p w:rsidR="00541A0F" w:rsidRPr="006676D6" w:rsidRDefault="00541A0F" w:rsidP="006676D6">
      <w:pPr>
        <w:spacing w:line="440" w:lineRule="exact"/>
      </w:pPr>
      <w:r w:rsidRPr="006676D6">
        <w:rPr>
          <w:rFonts w:hint="eastAsia"/>
        </w:rPr>
        <w:t>上海学前教育网</w:t>
      </w:r>
      <w:r w:rsidRPr="006676D6">
        <w:rPr>
          <w:rFonts w:hint="eastAsia"/>
        </w:rPr>
        <w:t xml:space="preserve"> http://www.age06.com</w:t>
      </w:r>
    </w:p>
    <w:p w:rsidR="00541A0F" w:rsidRPr="006676D6" w:rsidRDefault="00541A0F" w:rsidP="006676D6">
      <w:pPr>
        <w:spacing w:line="440" w:lineRule="exact"/>
      </w:pPr>
      <w:r w:rsidRPr="006676D6">
        <w:rPr>
          <w:rFonts w:hint="eastAsia"/>
        </w:rPr>
        <w:t>山东学前教育网</w:t>
      </w:r>
      <w:r w:rsidRPr="006676D6">
        <w:rPr>
          <w:rFonts w:hint="eastAsia"/>
        </w:rPr>
        <w:t xml:space="preserve"> http://www.sdchild.com/</w:t>
      </w:r>
    </w:p>
    <w:p w:rsidR="00541A0F" w:rsidRPr="006676D6" w:rsidRDefault="00541A0F" w:rsidP="006676D6">
      <w:pPr>
        <w:spacing w:line="440" w:lineRule="exact"/>
      </w:pPr>
      <w:r w:rsidRPr="006676D6">
        <w:rPr>
          <w:rFonts w:hint="eastAsia"/>
        </w:rPr>
        <w:t>学前幼儿教育网</w:t>
      </w:r>
      <w:r w:rsidRPr="006676D6">
        <w:rPr>
          <w:rFonts w:hint="eastAsia"/>
        </w:rPr>
        <w:t xml:space="preserve"> http://www.pre-school.com.cn/</w:t>
      </w:r>
    </w:p>
    <w:p w:rsidR="00541A0F" w:rsidRPr="006676D6" w:rsidRDefault="00541A0F" w:rsidP="006676D6">
      <w:pPr>
        <w:spacing w:line="440" w:lineRule="exact"/>
      </w:pPr>
      <w:r w:rsidRPr="006676D6">
        <w:rPr>
          <w:rFonts w:hint="eastAsia"/>
        </w:rPr>
        <w:t>育儿网</w:t>
      </w:r>
      <w:r w:rsidRPr="006676D6">
        <w:rPr>
          <w:rFonts w:hint="eastAsia"/>
        </w:rPr>
        <w:t xml:space="preserve"> http://www.ci123.com</w:t>
      </w:r>
    </w:p>
    <w:p w:rsidR="0006270B" w:rsidRPr="00E60B76" w:rsidRDefault="0006270B" w:rsidP="0006270B">
      <w:pPr>
        <w:spacing w:line="400" w:lineRule="exact"/>
      </w:pPr>
    </w:p>
    <w:p w:rsidR="007425ED" w:rsidRDefault="007425ED" w:rsidP="006B0EA2">
      <w:pPr>
        <w:pStyle w:val="a7"/>
        <w:rPr>
          <w:sz w:val="28"/>
          <w:szCs w:val="28"/>
        </w:rPr>
      </w:pPr>
      <w:bookmarkStart w:id="33" w:name="_Toc423018182"/>
      <w:r w:rsidRPr="00E60B76">
        <w:rPr>
          <w:rFonts w:hint="eastAsia"/>
        </w:rPr>
        <w:t>13</w:t>
      </w:r>
      <w:r w:rsidRPr="00E60B76">
        <w:rPr>
          <w:rFonts w:hint="eastAsia"/>
        </w:rPr>
        <w:t>．学术合作备忘录（契约）</w:t>
      </w:r>
      <w:bookmarkEnd w:id="33"/>
    </w:p>
    <w:p w:rsidR="006B0EA2" w:rsidRPr="006B0EA2" w:rsidRDefault="006B0EA2" w:rsidP="006B0EA2">
      <w:pPr>
        <w:rPr>
          <w:sz w:val="18"/>
          <w:szCs w:val="18"/>
        </w:rPr>
      </w:pPr>
    </w:p>
    <w:p w:rsidR="007425ED" w:rsidRPr="00E60B76" w:rsidRDefault="007425ED">
      <w:pPr>
        <w:rPr>
          <w:sz w:val="28"/>
          <w:szCs w:val="28"/>
        </w:rPr>
      </w:pPr>
      <w:r w:rsidRPr="00E60B76">
        <w:rPr>
          <w:rFonts w:hint="eastAsia"/>
          <w:sz w:val="28"/>
          <w:szCs w:val="28"/>
        </w:rPr>
        <w:t xml:space="preserve">1. </w:t>
      </w:r>
      <w:r w:rsidRPr="00E60B76">
        <w:rPr>
          <w:rFonts w:hint="eastAsia"/>
          <w:sz w:val="28"/>
          <w:szCs w:val="28"/>
        </w:rPr>
        <w:t>我已认真阅读</w:t>
      </w:r>
      <w:r w:rsidRPr="00E60B76">
        <w:rPr>
          <w:rFonts w:hint="eastAsia"/>
          <w:sz w:val="28"/>
          <w:szCs w:val="28"/>
        </w:rPr>
        <w:t>201</w:t>
      </w:r>
      <w:r w:rsidR="00F7536D">
        <w:rPr>
          <w:rFonts w:hint="eastAsia"/>
          <w:sz w:val="28"/>
          <w:szCs w:val="28"/>
        </w:rPr>
        <w:t>7</w:t>
      </w:r>
      <w:r w:rsidRPr="00E60B76">
        <w:rPr>
          <w:rFonts w:hint="eastAsia"/>
          <w:sz w:val="28"/>
          <w:szCs w:val="28"/>
        </w:rPr>
        <w:t>学年《</w:t>
      </w:r>
      <w:r w:rsidR="009370A1">
        <w:rPr>
          <w:rFonts w:hint="eastAsia"/>
          <w:sz w:val="28"/>
          <w:szCs w:val="28"/>
        </w:rPr>
        <w:t>幼儿园教育活动设计与指导</w:t>
      </w:r>
      <w:r w:rsidRPr="00E60B76">
        <w:rPr>
          <w:rFonts w:hint="eastAsia"/>
          <w:sz w:val="28"/>
          <w:szCs w:val="28"/>
        </w:rPr>
        <w:t>》课程实施大纲，并清楚理解其中所陈述内容。</w:t>
      </w:r>
    </w:p>
    <w:p w:rsidR="007425ED" w:rsidRPr="00E60B76" w:rsidRDefault="007425ED">
      <w:pPr>
        <w:rPr>
          <w:sz w:val="28"/>
          <w:szCs w:val="28"/>
        </w:rPr>
      </w:pPr>
      <w:r w:rsidRPr="00E60B76">
        <w:rPr>
          <w:rFonts w:hint="eastAsia"/>
          <w:sz w:val="28"/>
          <w:szCs w:val="28"/>
        </w:rPr>
        <w:t xml:space="preserve">2. </w:t>
      </w:r>
      <w:r w:rsidRPr="00E60B76">
        <w:rPr>
          <w:rFonts w:hint="eastAsia"/>
          <w:sz w:val="28"/>
          <w:szCs w:val="28"/>
        </w:rPr>
        <w:t>任课教师已预留足够的时间让我咨询本课程实施大纲相关内容。</w:t>
      </w:r>
    </w:p>
    <w:p w:rsidR="007425ED" w:rsidRPr="00E60B76" w:rsidRDefault="007425ED">
      <w:pPr>
        <w:rPr>
          <w:sz w:val="28"/>
          <w:szCs w:val="28"/>
        </w:rPr>
      </w:pPr>
      <w:r w:rsidRPr="00E60B76">
        <w:rPr>
          <w:rFonts w:hint="eastAsia"/>
          <w:sz w:val="28"/>
          <w:szCs w:val="28"/>
        </w:rPr>
        <w:t xml:space="preserve">2. </w:t>
      </w:r>
      <w:r w:rsidRPr="00E60B76">
        <w:rPr>
          <w:rFonts w:hint="eastAsia"/>
          <w:sz w:val="28"/>
          <w:szCs w:val="28"/>
        </w:rPr>
        <w:t>我认同任课教师针对课程实施所提的课程标准及期望。</w:t>
      </w:r>
    </w:p>
    <w:p w:rsidR="007425ED" w:rsidRPr="00E60B76" w:rsidRDefault="007425ED">
      <w:pPr>
        <w:rPr>
          <w:sz w:val="28"/>
          <w:szCs w:val="28"/>
        </w:rPr>
      </w:pPr>
      <w:r w:rsidRPr="00E60B76">
        <w:rPr>
          <w:rFonts w:hint="eastAsia"/>
          <w:sz w:val="28"/>
          <w:szCs w:val="28"/>
        </w:rPr>
        <w:lastRenderedPageBreak/>
        <w:t xml:space="preserve">3. </w:t>
      </w:r>
      <w:r w:rsidRPr="00E60B76">
        <w:rPr>
          <w:rFonts w:hint="eastAsia"/>
          <w:sz w:val="28"/>
          <w:szCs w:val="28"/>
        </w:rPr>
        <w:t>我同意遵守本课程实施大纲中所阐述的课堂规范、作业及考勤等规定。</w:t>
      </w:r>
    </w:p>
    <w:p w:rsidR="007425ED" w:rsidRPr="00E60B76" w:rsidRDefault="007425ED">
      <w:pPr>
        <w:rPr>
          <w:sz w:val="28"/>
          <w:szCs w:val="28"/>
        </w:rPr>
      </w:pPr>
      <w:r w:rsidRPr="00E60B76">
        <w:rPr>
          <w:rFonts w:hint="eastAsia"/>
          <w:sz w:val="28"/>
          <w:szCs w:val="28"/>
        </w:rPr>
        <w:t xml:space="preserve">4. </w:t>
      </w:r>
      <w:r w:rsidRPr="00E60B76">
        <w:rPr>
          <w:rFonts w:hint="eastAsia"/>
          <w:sz w:val="28"/>
          <w:szCs w:val="28"/>
        </w:rPr>
        <w:t>我清楚了解四川理工学院考试规定并愿意遵守。</w:t>
      </w:r>
    </w:p>
    <w:p w:rsidR="007425ED" w:rsidRPr="00E60B76" w:rsidRDefault="007425ED"/>
    <w:p w:rsidR="007425ED" w:rsidRPr="00E60B76" w:rsidRDefault="007425ED">
      <w:pPr>
        <w:ind w:leftChars="2294" w:left="4817"/>
        <w:rPr>
          <w:sz w:val="28"/>
          <w:szCs w:val="28"/>
        </w:rPr>
      </w:pPr>
      <w:r w:rsidRPr="00E60B76">
        <w:rPr>
          <w:rFonts w:hint="eastAsia"/>
          <w:sz w:val="28"/>
          <w:szCs w:val="28"/>
        </w:rPr>
        <w:t>签名：</w:t>
      </w:r>
    </w:p>
    <w:p w:rsidR="007425ED" w:rsidRPr="00E60B76" w:rsidRDefault="007425ED">
      <w:pPr>
        <w:ind w:leftChars="2294" w:left="4817"/>
        <w:rPr>
          <w:sz w:val="28"/>
          <w:szCs w:val="28"/>
        </w:rPr>
      </w:pPr>
    </w:p>
    <w:p w:rsidR="007425ED" w:rsidRPr="00E60B76" w:rsidRDefault="007425ED">
      <w:pPr>
        <w:ind w:leftChars="2294" w:left="4817"/>
        <w:rPr>
          <w:sz w:val="28"/>
          <w:szCs w:val="28"/>
        </w:rPr>
      </w:pPr>
      <w:r w:rsidRPr="00E60B76">
        <w:rPr>
          <w:rFonts w:hint="eastAsia"/>
          <w:sz w:val="28"/>
          <w:szCs w:val="28"/>
        </w:rPr>
        <w:t>学号：</w:t>
      </w:r>
    </w:p>
    <w:p w:rsidR="007425ED" w:rsidRPr="00E60B76" w:rsidRDefault="007425ED">
      <w:pPr>
        <w:ind w:leftChars="2294" w:left="4817"/>
        <w:rPr>
          <w:sz w:val="28"/>
          <w:szCs w:val="28"/>
        </w:rPr>
      </w:pPr>
    </w:p>
    <w:p w:rsidR="007425ED" w:rsidRPr="006B0EA2" w:rsidRDefault="007425ED" w:rsidP="006B0EA2">
      <w:pPr>
        <w:ind w:leftChars="2294" w:left="4817" w:right="560"/>
        <w:jc w:val="left"/>
        <w:rPr>
          <w:sz w:val="28"/>
          <w:szCs w:val="28"/>
        </w:rPr>
      </w:pPr>
      <w:r w:rsidRPr="00E60B76">
        <w:rPr>
          <w:rFonts w:hint="eastAsia"/>
          <w:sz w:val="28"/>
          <w:szCs w:val="28"/>
        </w:rPr>
        <w:t>日期：</w:t>
      </w:r>
    </w:p>
    <w:sectPr w:rsidR="007425ED" w:rsidRPr="006B0EA2" w:rsidSect="0014475F">
      <w:headerReference w:type="default" r:id="rId87"/>
      <w:footerReference w:type="default" r:id="rId8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DBE" w:rsidRDefault="00060DBE">
      <w:pPr>
        <w:spacing w:line="240" w:lineRule="auto"/>
      </w:pPr>
      <w:r>
        <w:separator/>
      </w:r>
    </w:p>
  </w:endnote>
  <w:endnote w:type="continuationSeparator" w:id="1">
    <w:p w:rsidR="00060DBE" w:rsidRDefault="00060D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songt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73B" w:rsidRDefault="00F44479">
    <w:pPr>
      <w:pStyle w:val="ab"/>
      <w:jc w:val="center"/>
    </w:pPr>
    <w:fldSimple w:instr="PAGE   \* MERGEFORMAT">
      <w:r w:rsidR="00A7384D" w:rsidRPr="00A7384D">
        <w:rPr>
          <w:noProof/>
          <w:lang w:val="zh-CN"/>
        </w:rPr>
        <w:t>-</w:t>
      </w:r>
      <w:r w:rsidR="00A7384D">
        <w:rPr>
          <w:noProof/>
        </w:rPr>
        <w:t xml:space="preserve"> 36 -</w:t>
      </w:r>
    </w:fldSimple>
  </w:p>
  <w:p w:rsidR="00F9073B" w:rsidRDefault="00F9073B">
    <w:pPr>
      <w:pStyle w:val="ab"/>
    </w:pPr>
  </w:p>
  <w:p w:rsidR="00F9073B" w:rsidRDefault="00F907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DBE" w:rsidRDefault="00060DBE">
      <w:pPr>
        <w:spacing w:line="240" w:lineRule="auto"/>
      </w:pPr>
      <w:r>
        <w:separator/>
      </w:r>
    </w:p>
  </w:footnote>
  <w:footnote w:type="continuationSeparator" w:id="1">
    <w:p w:rsidR="00060DBE" w:rsidRDefault="00060DB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73B" w:rsidRDefault="00F9073B" w:rsidP="008C7CC1">
    <w:pPr>
      <w:pStyle w:val="ae"/>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73B" w:rsidRPr="00CE3532" w:rsidRDefault="00F9073B">
    <w:pPr>
      <w:pStyle w:val="ae"/>
      <w:rPr>
        <w:b/>
      </w:rPr>
    </w:pPr>
    <w:r w:rsidRPr="00CE3532">
      <w:rPr>
        <w:rFonts w:hint="eastAsia"/>
        <w:b/>
      </w:rPr>
      <w:t>四川理工学院人文学院《</w:t>
    </w:r>
    <w:r>
      <w:rPr>
        <w:rFonts w:hint="eastAsia"/>
        <w:b/>
      </w:rPr>
      <w:t>幼儿园教育活动设计与指导</w:t>
    </w:r>
    <w:r w:rsidRPr="00CE3532">
      <w:rPr>
        <w:rFonts w:hint="eastAsia"/>
        <w:b/>
      </w:rPr>
      <w:t>》课程实施大纲</w:t>
    </w:r>
  </w:p>
  <w:p w:rsidR="00F9073B" w:rsidRDefault="00F9073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nsid w:val="02AD431F"/>
    <w:multiLevelType w:val="multilevel"/>
    <w:tmpl w:val="02AD4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8D1065"/>
    <w:multiLevelType w:val="hybridMultilevel"/>
    <w:tmpl w:val="DD0A5E96"/>
    <w:lvl w:ilvl="0" w:tplc="0554E16E">
      <w:start w:val="2"/>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326025"/>
    <w:multiLevelType w:val="multilevel"/>
    <w:tmpl w:val="0A3260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42F1611"/>
    <w:multiLevelType w:val="hybridMultilevel"/>
    <w:tmpl w:val="53B23716"/>
    <w:lvl w:ilvl="0" w:tplc="09206E2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9955AA"/>
    <w:multiLevelType w:val="hybridMultilevel"/>
    <w:tmpl w:val="38F2F338"/>
    <w:lvl w:ilvl="0" w:tplc="8098CA80">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8367B4D"/>
    <w:multiLevelType w:val="hybridMultilevel"/>
    <w:tmpl w:val="7CB24FBC"/>
    <w:lvl w:ilvl="0" w:tplc="A30EB93A">
      <w:start w:val="2"/>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6006EC"/>
    <w:multiLevelType w:val="hybridMultilevel"/>
    <w:tmpl w:val="FA460946"/>
    <w:lvl w:ilvl="0" w:tplc="A964FDE6">
      <w:start w:val="6"/>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56445C"/>
    <w:multiLevelType w:val="hybridMultilevel"/>
    <w:tmpl w:val="6C406F54"/>
    <w:lvl w:ilvl="0" w:tplc="82740016">
      <w:start w:val="1"/>
      <w:numFmt w:val="bullet"/>
      <w:lvlText w:val=""/>
      <w:lvlJc w:val="left"/>
      <w:pPr>
        <w:tabs>
          <w:tab w:val="num" w:pos="720"/>
        </w:tabs>
        <w:ind w:left="720" w:hanging="360"/>
      </w:pPr>
      <w:rPr>
        <w:rFonts w:ascii="Wingdings" w:hAnsi="Wingdings" w:hint="default"/>
      </w:rPr>
    </w:lvl>
    <w:lvl w:ilvl="1" w:tplc="BCC209C4" w:tentative="1">
      <w:start w:val="1"/>
      <w:numFmt w:val="bullet"/>
      <w:lvlText w:val=""/>
      <w:lvlJc w:val="left"/>
      <w:pPr>
        <w:tabs>
          <w:tab w:val="num" w:pos="1440"/>
        </w:tabs>
        <w:ind w:left="1440" w:hanging="360"/>
      </w:pPr>
      <w:rPr>
        <w:rFonts w:ascii="Wingdings" w:hAnsi="Wingdings" w:hint="default"/>
      </w:rPr>
    </w:lvl>
    <w:lvl w:ilvl="2" w:tplc="2552FE38" w:tentative="1">
      <w:start w:val="1"/>
      <w:numFmt w:val="bullet"/>
      <w:lvlText w:val=""/>
      <w:lvlJc w:val="left"/>
      <w:pPr>
        <w:tabs>
          <w:tab w:val="num" w:pos="2160"/>
        </w:tabs>
        <w:ind w:left="2160" w:hanging="360"/>
      </w:pPr>
      <w:rPr>
        <w:rFonts w:ascii="Wingdings" w:hAnsi="Wingdings" w:hint="default"/>
      </w:rPr>
    </w:lvl>
    <w:lvl w:ilvl="3" w:tplc="6AFCCDFC" w:tentative="1">
      <w:start w:val="1"/>
      <w:numFmt w:val="bullet"/>
      <w:lvlText w:val=""/>
      <w:lvlJc w:val="left"/>
      <w:pPr>
        <w:tabs>
          <w:tab w:val="num" w:pos="2880"/>
        </w:tabs>
        <w:ind w:left="2880" w:hanging="360"/>
      </w:pPr>
      <w:rPr>
        <w:rFonts w:ascii="Wingdings" w:hAnsi="Wingdings" w:hint="default"/>
      </w:rPr>
    </w:lvl>
    <w:lvl w:ilvl="4" w:tplc="BA724F4A" w:tentative="1">
      <w:start w:val="1"/>
      <w:numFmt w:val="bullet"/>
      <w:lvlText w:val=""/>
      <w:lvlJc w:val="left"/>
      <w:pPr>
        <w:tabs>
          <w:tab w:val="num" w:pos="3600"/>
        </w:tabs>
        <w:ind w:left="3600" w:hanging="360"/>
      </w:pPr>
      <w:rPr>
        <w:rFonts w:ascii="Wingdings" w:hAnsi="Wingdings" w:hint="default"/>
      </w:rPr>
    </w:lvl>
    <w:lvl w:ilvl="5" w:tplc="28C2F8E8" w:tentative="1">
      <w:start w:val="1"/>
      <w:numFmt w:val="bullet"/>
      <w:lvlText w:val=""/>
      <w:lvlJc w:val="left"/>
      <w:pPr>
        <w:tabs>
          <w:tab w:val="num" w:pos="4320"/>
        </w:tabs>
        <w:ind w:left="4320" w:hanging="360"/>
      </w:pPr>
      <w:rPr>
        <w:rFonts w:ascii="Wingdings" w:hAnsi="Wingdings" w:hint="default"/>
      </w:rPr>
    </w:lvl>
    <w:lvl w:ilvl="6" w:tplc="A126B67C" w:tentative="1">
      <w:start w:val="1"/>
      <w:numFmt w:val="bullet"/>
      <w:lvlText w:val=""/>
      <w:lvlJc w:val="left"/>
      <w:pPr>
        <w:tabs>
          <w:tab w:val="num" w:pos="5040"/>
        </w:tabs>
        <w:ind w:left="5040" w:hanging="360"/>
      </w:pPr>
      <w:rPr>
        <w:rFonts w:ascii="Wingdings" w:hAnsi="Wingdings" w:hint="default"/>
      </w:rPr>
    </w:lvl>
    <w:lvl w:ilvl="7" w:tplc="279E2A76" w:tentative="1">
      <w:start w:val="1"/>
      <w:numFmt w:val="bullet"/>
      <w:lvlText w:val=""/>
      <w:lvlJc w:val="left"/>
      <w:pPr>
        <w:tabs>
          <w:tab w:val="num" w:pos="5760"/>
        </w:tabs>
        <w:ind w:left="5760" w:hanging="360"/>
      </w:pPr>
      <w:rPr>
        <w:rFonts w:ascii="Wingdings" w:hAnsi="Wingdings" w:hint="default"/>
      </w:rPr>
    </w:lvl>
    <w:lvl w:ilvl="8" w:tplc="512EDA5A" w:tentative="1">
      <w:start w:val="1"/>
      <w:numFmt w:val="bullet"/>
      <w:lvlText w:val=""/>
      <w:lvlJc w:val="left"/>
      <w:pPr>
        <w:tabs>
          <w:tab w:val="num" w:pos="6480"/>
        </w:tabs>
        <w:ind w:left="6480" w:hanging="360"/>
      </w:pPr>
      <w:rPr>
        <w:rFonts w:ascii="Wingdings" w:hAnsi="Wingdings" w:hint="default"/>
      </w:rPr>
    </w:lvl>
  </w:abstractNum>
  <w:abstractNum w:abstractNumId="8">
    <w:nsid w:val="2A292452"/>
    <w:multiLevelType w:val="hybridMultilevel"/>
    <w:tmpl w:val="B9AC9A08"/>
    <w:lvl w:ilvl="0" w:tplc="B79426B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28088F"/>
    <w:multiLevelType w:val="multilevel"/>
    <w:tmpl w:val="2D28088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2D386A46"/>
    <w:multiLevelType w:val="hybridMultilevel"/>
    <w:tmpl w:val="029EB8EC"/>
    <w:lvl w:ilvl="0" w:tplc="3122412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1">
    <w:nsid w:val="3A830306"/>
    <w:multiLevelType w:val="hybridMultilevel"/>
    <w:tmpl w:val="4F887078"/>
    <w:lvl w:ilvl="0" w:tplc="0B40F71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482325"/>
    <w:multiLevelType w:val="hybridMultilevel"/>
    <w:tmpl w:val="0D0247F0"/>
    <w:lvl w:ilvl="0" w:tplc="6C929E28">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5456DF"/>
    <w:multiLevelType w:val="hybridMultilevel"/>
    <w:tmpl w:val="A860D7FA"/>
    <w:lvl w:ilvl="0" w:tplc="749ACDE0">
      <w:start w:val="3"/>
      <w:numFmt w:val="bullet"/>
      <w:lvlText w:val="◇"/>
      <w:lvlJc w:val="left"/>
      <w:pPr>
        <w:ind w:left="360" w:hanging="36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454AFA"/>
    <w:multiLevelType w:val="hybridMultilevel"/>
    <w:tmpl w:val="03A64014"/>
    <w:lvl w:ilvl="0" w:tplc="36A831E8">
      <w:start w:val="1"/>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AC2D81"/>
    <w:multiLevelType w:val="multilevel"/>
    <w:tmpl w:val="48AC2D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C831275"/>
    <w:multiLevelType w:val="multilevel"/>
    <w:tmpl w:val="4C8312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B3138A"/>
    <w:multiLevelType w:val="hybridMultilevel"/>
    <w:tmpl w:val="AE98B22A"/>
    <w:lvl w:ilvl="0" w:tplc="AD06441E">
      <w:start w:val="3"/>
      <w:numFmt w:val="bullet"/>
      <w:lvlText w:val="◇"/>
      <w:lvlJc w:val="left"/>
      <w:pPr>
        <w:ind w:left="780" w:hanging="360"/>
      </w:pPr>
      <w:rPr>
        <w:rFonts w:ascii="宋体" w:eastAsia="宋体" w:hAnsi="宋体" w:cs="Times New Roman" w:hint="eastAsia"/>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79E09FC"/>
    <w:multiLevelType w:val="multilevel"/>
    <w:tmpl w:val="579E09FC"/>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nsid w:val="63057790"/>
    <w:multiLevelType w:val="multilevel"/>
    <w:tmpl w:val="63057790"/>
    <w:lvl w:ilvl="0">
      <w:start w:val="1"/>
      <w:numFmt w:val="bullet"/>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20">
    <w:nsid w:val="65B802DC"/>
    <w:multiLevelType w:val="hybridMultilevel"/>
    <w:tmpl w:val="0A1E5F16"/>
    <w:lvl w:ilvl="0" w:tplc="EA30B414">
      <w:start w:val="3"/>
      <w:numFmt w:val="bullet"/>
      <w:lvlText w:val="◇"/>
      <w:lvlJc w:val="left"/>
      <w:pPr>
        <w:ind w:left="360" w:hanging="360"/>
      </w:pPr>
      <w:rPr>
        <w:rFonts w:ascii="宋体" w:eastAsia="宋体" w:hAnsi="宋体" w:cs="Times New Roman" w:hint="eastAsia"/>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6F7834"/>
    <w:multiLevelType w:val="hybridMultilevel"/>
    <w:tmpl w:val="191217D2"/>
    <w:lvl w:ilvl="0" w:tplc="87B22DA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EA5A49"/>
    <w:multiLevelType w:val="hybridMultilevel"/>
    <w:tmpl w:val="CF3CECBE"/>
    <w:lvl w:ilvl="0" w:tplc="DD4C4F78">
      <w:start w:val="1"/>
      <w:numFmt w:val="bullet"/>
      <w:lvlText w:val=""/>
      <w:lvlJc w:val="left"/>
      <w:pPr>
        <w:tabs>
          <w:tab w:val="num" w:pos="720"/>
        </w:tabs>
        <w:ind w:left="720" w:hanging="360"/>
      </w:pPr>
      <w:rPr>
        <w:rFonts w:ascii="Wingdings" w:hAnsi="Wingdings" w:hint="default"/>
      </w:rPr>
    </w:lvl>
    <w:lvl w:ilvl="1" w:tplc="1C02D81A" w:tentative="1">
      <w:start w:val="1"/>
      <w:numFmt w:val="bullet"/>
      <w:lvlText w:val=""/>
      <w:lvlJc w:val="left"/>
      <w:pPr>
        <w:tabs>
          <w:tab w:val="num" w:pos="1440"/>
        </w:tabs>
        <w:ind w:left="1440" w:hanging="360"/>
      </w:pPr>
      <w:rPr>
        <w:rFonts w:ascii="Wingdings" w:hAnsi="Wingdings" w:hint="default"/>
      </w:rPr>
    </w:lvl>
    <w:lvl w:ilvl="2" w:tplc="D7A0C010" w:tentative="1">
      <w:start w:val="1"/>
      <w:numFmt w:val="bullet"/>
      <w:lvlText w:val=""/>
      <w:lvlJc w:val="left"/>
      <w:pPr>
        <w:tabs>
          <w:tab w:val="num" w:pos="2160"/>
        </w:tabs>
        <w:ind w:left="2160" w:hanging="360"/>
      </w:pPr>
      <w:rPr>
        <w:rFonts w:ascii="Wingdings" w:hAnsi="Wingdings" w:hint="default"/>
      </w:rPr>
    </w:lvl>
    <w:lvl w:ilvl="3" w:tplc="DB62C050" w:tentative="1">
      <w:start w:val="1"/>
      <w:numFmt w:val="bullet"/>
      <w:lvlText w:val=""/>
      <w:lvlJc w:val="left"/>
      <w:pPr>
        <w:tabs>
          <w:tab w:val="num" w:pos="2880"/>
        </w:tabs>
        <w:ind w:left="2880" w:hanging="360"/>
      </w:pPr>
      <w:rPr>
        <w:rFonts w:ascii="Wingdings" w:hAnsi="Wingdings" w:hint="default"/>
      </w:rPr>
    </w:lvl>
    <w:lvl w:ilvl="4" w:tplc="6BC874BC" w:tentative="1">
      <w:start w:val="1"/>
      <w:numFmt w:val="bullet"/>
      <w:lvlText w:val=""/>
      <w:lvlJc w:val="left"/>
      <w:pPr>
        <w:tabs>
          <w:tab w:val="num" w:pos="3600"/>
        </w:tabs>
        <w:ind w:left="3600" w:hanging="360"/>
      </w:pPr>
      <w:rPr>
        <w:rFonts w:ascii="Wingdings" w:hAnsi="Wingdings" w:hint="default"/>
      </w:rPr>
    </w:lvl>
    <w:lvl w:ilvl="5" w:tplc="DEF871AE" w:tentative="1">
      <w:start w:val="1"/>
      <w:numFmt w:val="bullet"/>
      <w:lvlText w:val=""/>
      <w:lvlJc w:val="left"/>
      <w:pPr>
        <w:tabs>
          <w:tab w:val="num" w:pos="4320"/>
        </w:tabs>
        <w:ind w:left="4320" w:hanging="360"/>
      </w:pPr>
      <w:rPr>
        <w:rFonts w:ascii="Wingdings" w:hAnsi="Wingdings" w:hint="default"/>
      </w:rPr>
    </w:lvl>
    <w:lvl w:ilvl="6" w:tplc="96720702" w:tentative="1">
      <w:start w:val="1"/>
      <w:numFmt w:val="bullet"/>
      <w:lvlText w:val=""/>
      <w:lvlJc w:val="left"/>
      <w:pPr>
        <w:tabs>
          <w:tab w:val="num" w:pos="5040"/>
        </w:tabs>
        <w:ind w:left="5040" w:hanging="360"/>
      </w:pPr>
      <w:rPr>
        <w:rFonts w:ascii="Wingdings" w:hAnsi="Wingdings" w:hint="default"/>
      </w:rPr>
    </w:lvl>
    <w:lvl w:ilvl="7" w:tplc="36CA66C0" w:tentative="1">
      <w:start w:val="1"/>
      <w:numFmt w:val="bullet"/>
      <w:lvlText w:val=""/>
      <w:lvlJc w:val="left"/>
      <w:pPr>
        <w:tabs>
          <w:tab w:val="num" w:pos="5760"/>
        </w:tabs>
        <w:ind w:left="5760" w:hanging="360"/>
      </w:pPr>
      <w:rPr>
        <w:rFonts w:ascii="Wingdings" w:hAnsi="Wingdings" w:hint="default"/>
      </w:rPr>
    </w:lvl>
    <w:lvl w:ilvl="8" w:tplc="684EE974" w:tentative="1">
      <w:start w:val="1"/>
      <w:numFmt w:val="bullet"/>
      <w:lvlText w:val=""/>
      <w:lvlJc w:val="left"/>
      <w:pPr>
        <w:tabs>
          <w:tab w:val="num" w:pos="6480"/>
        </w:tabs>
        <w:ind w:left="6480" w:hanging="360"/>
      </w:pPr>
      <w:rPr>
        <w:rFonts w:ascii="Wingdings" w:hAnsi="Wingdings" w:hint="default"/>
      </w:rPr>
    </w:lvl>
  </w:abstractNum>
  <w:abstractNum w:abstractNumId="23">
    <w:nsid w:val="711B6CCF"/>
    <w:multiLevelType w:val="multilevel"/>
    <w:tmpl w:val="711B6CCF"/>
    <w:lvl w:ilvl="0">
      <w:start w:val="1"/>
      <w:numFmt w:val="bullet"/>
      <w:lvlText w:val=""/>
      <w:lvlJc w:val="left"/>
      <w:pPr>
        <w:tabs>
          <w:tab w:val="num" w:pos="855"/>
        </w:tabs>
        <w:ind w:left="855" w:hanging="420"/>
      </w:pPr>
      <w:rPr>
        <w:rFonts w:ascii="Wingdings" w:hAnsi="Wingdings" w:hint="default"/>
      </w:rPr>
    </w:lvl>
    <w:lvl w:ilvl="1">
      <w:start w:val="1"/>
      <w:numFmt w:val="bullet"/>
      <w:lvlText w:val=""/>
      <w:lvlJc w:val="left"/>
      <w:pPr>
        <w:tabs>
          <w:tab w:val="num" w:pos="1275"/>
        </w:tabs>
        <w:ind w:left="1275" w:hanging="420"/>
      </w:pPr>
      <w:rPr>
        <w:rFonts w:ascii="Wingdings" w:hAnsi="Wingdings" w:hint="default"/>
      </w:rPr>
    </w:lvl>
    <w:lvl w:ilvl="2">
      <w:start w:val="1"/>
      <w:numFmt w:val="bullet"/>
      <w:lvlText w:val=""/>
      <w:lvlJc w:val="left"/>
      <w:pPr>
        <w:tabs>
          <w:tab w:val="num" w:pos="1695"/>
        </w:tabs>
        <w:ind w:left="1695" w:hanging="420"/>
      </w:pPr>
      <w:rPr>
        <w:rFonts w:ascii="Wingdings" w:hAnsi="Wingdings" w:hint="default"/>
      </w:rPr>
    </w:lvl>
    <w:lvl w:ilvl="3">
      <w:start w:val="1"/>
      <w:numFmt w:val="bullet"/>
      <w:lvlText w:val=""/>
      <w:lvlJc w:val="left"/>
      <w:pPr>
        <w:tabs>
          <w:tab w:val="num" w:pos="2115"/>
        </w:tabs>
        <w:ind w:left="2115" w:hanging="420"/>
      </w:pPr>
      <w:rPr>
        <w:rFonts w:ascii="Wingdings" w:hAnsi="Wingdings" w:hint="default"/>
      </w:rPr>
    </w:lvl>
    <w:lvl w:ilvl="4">
      <w:start w:val="1"/>
      <w:numFmt w:val="bullet"/>
      <w:lvlText w:val=""/>
      <w:lvlJc w:val="left"/>
      <w:pPr>
        <w:tabs>
          <w:tab w:val="num" w:pos="2535"/>
        </w:tabs>
        <w:ind w:left="2535" w:hanging="420"/>
      </w:pPr>
      <w:rPr>
        <w:rFonts w:ascii="Wingdings" w:hAnsi="Wingdings" w:hint="default"/>
      </w:rPr>
    </w:lvl>
    <w:lvl w:ilvl="5">
      <w:start w:val="1"/>
      <w:numFmt w:val="bullet"/>
      <w:lvlText w:val=""/>
      <w:lvlJc w:val="left"/>
      <w:pPr>
        <w:tabs>
          <w:tab w:val="num" w:pos="2955"/>
        </w:tabs>
        <w:ind w:left="2955" w:hanging="420"/>
      </w:pPr>
      <w:rPr>
        <w:rFonts w:ascii="Wingdings" w:hAnsi="Wingdings" w:hint="default"/>
      </w:rPr>
    </w:lvl>
    <w:lvl w:ilvl="6">
      <w:start w:val="1"/>
      <w:numFmt w:val="bullet"/>
      <w:lvlText w:val=""/>
      <w:lvlJc w:val="left"/>
      <w:pPr>
        <w:tabs>
          <w:tab w:val="num" w:pos="3375"/>
        </w:tabs>
        <w:ind w:left="3375" w:hanging="420"/>
      </w:pPr>
      <w:rPr>
        <w:rFonts w:ascii="Wingdings" w:hAnsi="Wingdings" w:hint="default"/>
      </w:rPr>
    </w:lvl>
    <w:lvl w:ilvl="7">
      <w:start w:val="1"/>
      <w:numFmt w:val="bullet"/>
      <w:lvlText w:val=""/>
      <w:lvlJc w:val="left"/>
      <w:pPr>
        <w:tabs>
          <w:tab w:val="num" w:pos="3795"/>
        </w:tabs>
        <w:ind w:left="3795" w:hanging="420"/>
      </w:pPr>
      <w:rPr>
        <w:rFonts w:ascii="Wingdings" w:hAnsi="Wingdings" w:hint="default"/>
      </w:rPr>
    </w:lvl>
    <w:lvl w:ilvl="8">
      <w:start w:val="1"/>
      <w:numFmt w:val="bullet"/>
      <w:lvlText w:val=""/>
      <w:lvlJc w:val="left"/>
      <w:pPr>
        <w:tabs>
          <w:tab w:val="num" w:pos="4215"/>
        </w:tabs>
        <w:ind w:left="4215" w:hanging="420"/>
      </w:pPr>
      <w:rPr>
        <w:rFonts w:ascii="Wingdings" w:hAnsi="Wingdings" w:hint="default"/>
      </w:rPr>
    </w:lvl>
  </w:abstractNum>
  <w:abstractNum w:abstractNumId="24">
    <w:nsid w:val="76D1722F"/>
    <w:multiLevelType w:val="multilevel"/>
    <w:tmpl w:val="76D172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7887535"/>
    <w:multiLevelType w:val="hybridMultilevel"/>
    <w:tmpl w:val="86643762"/>
    <w:lvl w:ilvl="0" w:tplc="DE143C80">
      <w:start w:val="3"/>
      <w:numFmt w:val="japaneseCounting"/>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23"/>
  </w:num>
  <w:num w:numId="4">
    <w:abstractNumId w:val="19"/>
  </w:num>
  <w:num w:numId="5">
    <w:abstractNumId w:val="18"/>
  </w:num>
  <w:num w:numId="6">
    <w:abstractNumId w:val="24"/>
  </w:num>
  <w:num w:numId="7">
    <w:abstractNumId w:val="2"/>
  </w:num>
  <w:num w:numId="8">
    <w:abstractNumId w:val="16"/>
  </w:num>
  <w:num w:numId="9">
    <w:abstractNumId w:val="0"/>
  </w:num>
  <w:num w:numId="10">
    <w:abstractNumId w:val="11"/>
  </w:num>
  <w:num w:numId="11">
    <w:abstractNumId w:val="8"/>
  </w:num>
  <w:num w:numId="12">
    <w:abstractNumId w:val="3"/>
  </w:num>
  <w:num w:numId="13">
    <w:abstractNumId w:val="21"/>
  </w:num>
  <w:num w:numId="14">
    <w:abstractNumId w:val="22"/>
  </w:num>
  <w:num w:numId="15">
    <w:abstractNumId w:val="10"/>
  </w:num>
  <w:num w:numId="16">
    <w:abstractNumId w:val="7"/>
  </w:num>
  <w:num w:numId="17">
    <w:abstractNumId w:val="17"/>
  </w:num>
  <w:num w:numId="18">
    <w:abstractNumId w:val="20"/>
  </w:num>
  <w:num w:numId="19">
    <w:abstractNumId w:val="13"/>
  </w:num>
  <w:num w:numId="20">
    <w:abstractNumId w:val="14"/>
  </w:num>
  <w:num w:numId="21">
    <w:abstractNumId w:val="25"/>
  </w:num>
  <w:num w:numId="22">
    <w:abstractNumId w:val="6"/>
  </w:num>
  <w:num w:numId="23">
    <w:abstractNumId w:val="12"/>
  </w:num>
  <w:num w:numId="24">
    <w:abstractNumId w:val="5"/>
  </w:num>
  <w:num w:numId="25">
    <w:abstractNumId w:val="1"/>
  </w:num>
  <w:num w:numId="26">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536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493"/>
    <w:rsid w:val="00001140"/>
    <w:rsid w:val="00001217"/>
    <w:rsid w:val="0000262C"/>
    <w:rsid w:val="0000262F"/>
    <w:rsid w:val="0000420D"/>
    <w:rsid w:val="00010AF5"/>
    <w:rsid w:val="000118F8"/>
    <w:rsid w:val="0001205F"/>
    <w:rsid w:val="00013C27"/>
    <w:rsid w:val="00014D06"/>
    <w:rsid w:val="00015457"/>
    <w:rsid w:val="00016C96"/>
    <w:rsid w:val="0001710C"/>
    <w:rsid w:val="00020DA5"/>
    <w:rsid w:val="000211D0"/>
    <w:rsid w:val="000214E6"/>
    <w:rsid w:val="00023400"/>
    <w:rsid w:val="00026413"/>
    <w:rsid w:val="00027613"/>
    <w:rsid w:val="0002761B"/>
    <w:rsid w:val="00027FC2"/>
    <w:rsid w:val="00034269"/>
    <w:rsid w:val="00037D97"/>
    <w:rsid w:val="00043526"/>
    <w:rsid w:val="00055A4F"/>
    <w:rsid w:val="00056D5E"/>
    <w:rsid w:val="0005763E"/>
    <w:rsid w:val="00060DBE"/>
    <w:rsid w:val="00061158"/>
    <w:rsid w:val="0006143C"/>
    <w:rsid w:val="00062050"/>
    <w:rsid w:val="0006270B"/>
    <w:rsid w:val="00064BDE"/>
    <w:rsid w:val="00064F4F"/>
    <w:rsid w:val="00067C70"/>
    <w:rsid w:val="00072917"/>
    <w:rsid w:val="000733AE"/>
    <w:rsid w:val="000751BD"/>
    <w:rsid w:val="00075CF4"/>
    <w:rsid w:val="0007704F"/>
    <w:rsid w:val="0008015D"/>
    <w:rsid w:val="0008038D"/>
    <w:rsid w:val="00081081"/>
    <w:rsid w:val="000821E4"/>
    <w:rsid w:val="00083BAA"/>
    <w:rsid w:val="00084283"/>
    <w:rsid w:val="000852CC"/>
    <w:rsid w:val="00085A0D"/>
    <w:rsid w:val="000873DA"/>
    <w:rsid w:val="00092BE5"/>
    <w:rsid w:val="00092E15"/>
    <w:rsid w:val="00093B61"/>
    <w:rsid w:val="000953A2"/>
    <w:rsid w:val="000966F0"/>
    <w:rsid w:val="000A0845"/>
    <w:rsid w:val="000A1003"/>
    <w:rsid w:val="000A5FD8"/>
    <w:rsid w:val="000B1FB0"/>
    <w:rsid w:val="000B2A46"/>
    <w:rsid w:val="000B3991"/>
    <w:rsid w:val="000B46DA"/>
    <w:rsid w:val="000B5CB2"/>
    <w:rsid w:val="000B6BA3"/>
    <w:rsid w:val="000B75C3"/>
    <w:rsid w:val="000C3C46"/>
    <w:rsid w:val="000C7119"/>
    <w:rsid w:val="000D03D4"/>
    <w:rsid w:val="000D111E"/>
    <w:rsid w:val="000D373E"/>
    <w:rsid w:val="000D714A"/>
    <w:rsid w:val="000D7C64"/>
    <w:rsid w:val="000E0C88"/>
    <w:rsid w:val="000E2755"/>
    <w:rsid w:val="000E37C1"/>
    <w:rsid w:val="000E49CE"/>
    <w:rsid w:val="000F00D3"/>
    <w:rsid w:val="000F3151"/>
    <w:rsid w:val="000F45A5"/>
    <w:rsid w:val="000F4BE1"/>
    <w:rsid w:val="000F5088"/>
    <w:rsid w:val="000F5201"/>
    <w:rsid w:val="000F5BC5"/>
    <w:rsid w:val="000F6C6E"/>
    <w:rsid w:val="000F6FCD"/>
    <w:rsid w:val="000F78FC"/>
    <w:rsid w:val="00104388"/>
    <w:rsid w:val="00106C2D"/>
    <w:rsid w:val="0011015F"/>
    <w:rsid w:val="0011054B"/>
    <w:rsid w:val="001111DA"/>
    <w:rsid w:val="00111D7B"/>
    <w:rsid w:val="001131E8"/>
    <w:rsid w:val="001142A1"/>
    <w:rsid w:val="00120389"/>
    <w:rsid w:val="00120BD3"/>
    <w:rsid w:val="00123402"/>
    <w:rsid w:val="001244E9"/>
    <w:rsid w:val="0012489A"/>
    <w:rsid w:val="00125B7F"/>
    <w:rsid w:val="00125D9F"/>
    <w:rsid w:val="00126097"/>
    <w:rsid w:val="00133FD1"/>
    <w:rsid w:val="001360A0"/>
    <w:rsid w:val="0014475F"/>
    <w:rsid w:val="00146EEC"/>
    <w:rsid w:val="00150D15"/>
    <w:rsid w:val="00151835"/>
    <w:rsid w:val="00152FA6"/>
    <w:rsid w:val="001549CC"/>
    <w:rsid w:val="001570BE"/>
    <w:rsid w:val="001574F8"/>
    <w:rsid w:val="00162026"/>
    <w:rsid w:val="00162A9A"/>
    <w:rsid w:val="00164349"/>
    <w:rsid w:val="001669FD"/>
    <w:rsid w:val="001729D4"/>
    <w:rsid w:val="00174E8A"/>
    <w:rsid w:val="00176711"/>
    <w:rsid w:val="001813A3"/>
    <w:rsid w:val="001819CB"/>
    <w:rsid w:val="001866A8"/>
    <w:rsid w:val="00187327"/>
    <w:rsid w:val="001939B7"/>
    <w:rsid w:val="001A06F1"/>
    <w:rsid w:val="001A0D5D"/>
    <w:rsid w:val="001A1556"/>
    <w:rsid w:val="001A2511"/>
    <w:rsid w:val="001A39C8"/>
    <w:rsid w:val="001A4DDF"/>
    <w:rsid w:val="001A591B"/>
    <w:rsid w:val="001B18C3"/>
    <w:rsid w:val="001B278F"/>
    <w:rsid w:val="001B4E4E"/>
    <w:rsid w:val="001B55B8"/>
    <w:rsid w:val="001B576E"/>
    <w:rsid w:val="001B5C47"/>
    <w:rsid w:val="001B5FC4"/>
    <w:rsid w:val="001B60F5"/>
    <w:rsid w:val="001C3969"/>
    <w:rsid w:val="001D096C"/>
    <w:rsid w:val="001D100B"/>
    <w:rsid w:val="001D1B9B"/>
    <w:rsid w:val="001D1C59"/>
    <w:rsid w:val="001D2D19"/>
    <w:rsid w:val="001D5ACF"/>
    <w:rsid w:val="001D6309"/>
    <w:rsid w:val="001D68D1"/>
    <w:rsid w:val="001E33E0"/>
    <w:rsid w:val="001E48A7"/>
    <w:rsid w:val="001E5F62"/>
    <w:rsid w:val="001E784B"/>
    <w:rsid w:val="001F186D"/>
    <w:rsid w:val="001F1D54"/>
    <w:rsid w:val="001F4A6C"/>
    <w:rsid w:val="001F5143"/>
    <w:rsid w:val="0020090D"/>
    <w:rsid w:val="002043BA"/>
    <w:rsid w:val="002050BC"/>
    <w:rsid w:val="002060B6"/>
    <w:rsid w:val="0020660F"/>
    <w:rsid w:val="00207E8A"/>
    <w:rsid w:val="00211535"/>
    <w:rsid w:val="00211D83"/>
    <w:rsid w:val="002137AC"/>
    <w:rsid w:val="00215445"/>
    <w:rsid w:val="00220D2D"/>
    <w:rsid w:val="00223272"/>
    <w:rsid w:val="002240D5"/>
    <w:rsid w:val="00227D21"/>
    <w:rsid w:val="00232AB6"/>
    <w:rsid w:val="00232E6D"/>
    <w:rsid w:val="00236000"/>
    <w:rsid w:val="00236494"/>
    <w:rsid w:val="00236ADF"/>
    <w:rsid w:val="00240846"/>
    <w:rsid w:val="00242CBF"/>
    <w:rsid w:val="00244E7A"/>
    <w:rsid w:val="00245034"/>
    <w:rsid w:val="0024767D"/>
    <w:rsid w:val="0025424F"/>
    <w:rsid w:val="0025466A"/>
    <w:rsid w:val="00261007"/>
    <w:rsid w:val="00263428"/>
    <w:rsid w:val="00263AAD"/>
    <w:rsid w:val="00270A38"/>
    <w:rsid w:val="00270CA5"/>
    <w:rsid w:val="00270F29"/>
    <w:rsid w:val="00271376"/>
    <w:rsid w:val="0027159B"/>
    <w:rsid w:val="00273829"/>
    <w:rsid w:val="00274006"/>
    <w:rsid w:val="002746BB"/>
    <w:rsid w:val="0027523B"/>
    <w:rsid w:val="00280D66"/>
    <w:rsid w:val="00281624"/>
    <w:rsid w:val="00290406"/>
    <w:rsid w:val="00291507"/>
    <w:rsid w:val="0029244B"/>
    <w:rsid w:val="00293016"/>
    <w:rsid w:val="0029360E"/>
    <w:rsid w:val="00296597"/>
    <w:rsid w:val="00297BC8"/>
    <w:rsid w:val="002A0E3A"/>
    <w:rsid w:val="002A6058"/>
    <w:rsid w:val="002A77F1"/>
    <w:rsid w:val="002B4BCB"/>
    <w:rsid w:val="002B5BAF"/>
    <w:rsid w:val="002B6F4F"/>
    <w:rsid w:val="002C2033"/>
    <w:rsid w:val="002C4118"/>
    <w:rsid w:val="002C46C3"/>
    <w:rsid w:val="002C4A5C"/>
    <w:rsid w:val="002D03EC"/>
    <w:rsid w:val="002D056F"/>
    <w:rsid w:val="002D0D44"/>
    <w:rsid w:val="002D23B6"/>
    <w:rsid w:val="002D607E"/>
    <w:rsid w:val="002E0B90"/>
    <w:rsid w:val="002E153E"/>
    <w:rsid w:val="002E180B"/>
    <w:rsid w:val="002E3DB0"/>
    <w:rsid w:val="002E4D7B"/>
    <w:rsid w:val="002E7999"/>
    <w:rsid w:val="002F33E7"/>
    <w:rsid w:val="002F46A4"/>
    <w:rsid w:val="002F5BD7"/>
    <w:rsid w:val="002F6A37"/>
    <w:rsid w:val="00305C9C"/>
    <w:rsid w:val="00317328"/>
    <w:rsid w:val="003210C3"/>
    <w:rsid w:val="00322109"/>
    <w:rsid w:val="00322306"/>
    <w:rsid w:val="003233AF"/>
    <w:rsid w:val="00326361"/>
    <w:rsid w:val="0033399C"/>
    <w:rsid w:val="00336663"/>
    <w:rsid w:val="0034086E"/>
    <w:rsid w:val="00341ADA"/>
    <w:rsid w:val="003457DA"/>
    <w:rsid w:val="003517A2"/>
    <w:rsid w:val="0035183A"/>
    <w:rsid w:val="003532FC"/>
    <w:rsid w:val="003546A2"/>
    <w:rsid w:val="00354CB0"/>
    <w:rsid w:val="00355961"/>
    <w:rsid w:val="00362BE3"/>
    <w:rsid w:val="00363554"/>
    <w:rsid w:val="00365148"/>
    <w:rsid w:val="003655B8"/>
    <w:rsid w:val="00365F28"/>
    <w:rsid w:val="00372B7A"/>
    <w:rsid w:val="00374F48"/>
    <w:rsid w:val="00376E47"/>
    <w:rsid w:val="0038271F"/>
    <w:rsid w:val="0038295C"/>
    <w:rsid w:val="003844C9"/>
    <w:rsid w:val="003867C4"/>
    <w:rsid w:val="00387F2A"/>
    <w:rsid w:val="00396B97"/>
    <w:rsid w:val="00397CBD"/>
    <w:rsid w:val="003A168E"/>
    <w:rsid w:val="003A2378"/>
    <w:rsid w:val="003A319A"/>
    <w:rsid w:val="003A59FC"/>
    <w:rsid w:val="003B0A94"/>
    <w:rsid w:val="003B1C35"/>
    <w:rsid w:val="003B335E"/>
    <w:rsid w:val="003B5177"/>
    <w:rsid w:val="003C0BC4"/>
    <w:rsid w:val="003C1666"/>
    <w:rsid w:val="003C2D49"/>
    <w:rsid w:val="003C2E59"/>
    <w:rsid w:val="003C4C7F"/>
    <w:rsid w:val="003C6944"/>
    <w:rsid w:val="003C6B09"/>
    <w:rsid w:val="003D0217"/>
    <w:rsid w:val="003D21BB"/>
    <w:rsid w:val="003D558C"/>
    <w:rsid w:val="003E01E7"/>
    <w:rsid w:val="003E5379"/>
    <w:rsid w:val="003E55A8"/>
    <w:rsid w:val="003F5755"/>
    <w:rsid w:val="003F5FEC"/>
    <w:rsid w:val="004007A2"/>
    <w:rsid w:val="004012A2"/>
    <w:rsid w:val="004018E5"/>
    <w:rsid w:val="0040314A"/>
    <w:rsid w:val="00405A2E"/>
    <w:rsid w:val="00405BDB"/>
    <w:rsid w:val="00407557"/>
    <w:rsid w:val="00412EE6"/>
    <w:rsid w:val="00413B7C"/>
    <w:rsid w:val="00413B8B"/>
    <w:rsid w:val="00413D52"/>
    <w:rsid w:val="00414830"/>
    <w:rsid w:val="00415189"/>
    <w:rsid w:val="00422371"/>
    <w:rsid w:val="00422466"/>
    <w:rsid w:val="00422A0D"/>
    <w:rsid w:val="0042609E"/>
    <w:rsid w:val="00427B83"/>
    <w:rsid w:val="00431976"/>
    <w:rsid w:val="00431D13"/>
    <w:rsid w:val="00433226"/>
    <w:rsid w:val="00433774"/>
    <w:rsid w:val="00433E67"/>
    <w:rsid w:val="004347EC"/>
    <w:rsid w:val="0043520D"/>
    <w:rsid w:val="00441E84"/>
    <w:rsid w:val="00442A84"/>
    <w:rsid w:val="00442C0D"/>
    <w:rsid w:val="00444417"/>
    <w:rsid w:val="004477A8"/>
    <w:rsid w:val="004478AE"/>
    <w:rsid w:val="00452C69"/>
    <w:rsid w:val="00454612"/>
    <w:rsid w:val="00454751"/>
    <w:rsid w:val="00455513"/>
    <w:rsid w:val="00455CBD"/>
    <w:rsid w:val="0045610F"/>
    <w:rsid w:val="00457478"/>
    <w:rsid w:val="00460C5B"/>
    <w:rsid w:val="00463023"/>
    <w:rsid w:val="004631FC"/>
    <w:rsid w:val="0046321E"/>
    <w:rsid w:val="0046343E"/>
    <w:rsid w:val="0046411B"/>
    <w:rsid w:val="0046429A"/>
    <w:rsid w:val="004654F3"/>
    <w:rsid w:val="0046644A"/>
    <w:rsid w:val="00467133"/>
    <w:rsid w:val="004679B3"/>
    <w:rsid w:val="00470F7A"/>
    <w:rsid w:val="00472D94"/>
    <w:rsid w:val="00474314"/>
    <w:rsid w:val="004751D8"/>
    <w:rsid w:val="0047711C"/>
    <w:rsid w:val="00477603"/>
    <w:rsid w:val="004828F2"/>
    <w:rsid w:val="00483E2D"/>
    <w:rsid w:val="00484F67"/>
    <w:rsid w:val="004875F4"/>
    <w:rsid w:val="00487B36"/>
    <w:rsid w:val="00490A77"/>
    <w:rsid w:val="00494F43"/>
    <w:rsid w:val="004A5FC0"/>
    <w:rsid w:val="004A680C"/>
    <w:rsid w:val="004A7CCA"/>
    <w:rsid w:val="004B0ABB"/>
    <w:rsid w:val="004B1D6E"/>
    <w:rsid w:val="004B294F"/>
    <w:rsid w:val="004B3AEF"/>
    <w:rsid w:val="004B6584"/>
    <w:rsid w:val="004B69D2"/>
    <w:rsid w:val="004C3A32"/>
    <w:rsid w:val="004C5172"/>
    <w:rsid w:val="004C6591"/>
    <w:rsid w:val="004C6E8A"/>
    <w:rsid w:val="004D05A2"/>
    <w:rsid w:val="004D140D"/>
    <w:rsid w:val="004D1FD6"/>
    <w:rsid w:val="004D3451"/>
    <w:rsid w:val="004D4F45"/>
    <w:rsid w:val="004D5F1A"/>
    <w:rsid w:val="004D7D72"/>
    <w:rsid w:val="004E0183"/>
    <w:rsid w:val="004E3A28"/>
    <w:rsid w:val="004E5F6A"/>
    <w:rsid w:val="004E7942"/>
    <w:rsid w:val="004F0184"/>
    <w:rsid w:val="004F197F"/>
    <w:rsid w:val="004F2DED"/>
    <w:rsid w:val="004F33A0"/>
    <w:rsid w:val="004F58D2"/>
    <w:rsid w:val="004F6053"/>
    <w:rsid w:val="004F6BD2"/>
    <w:rsid w:val="0050226C"/>
    <w:rsid w:val="005025F9"/>
    <w:rsid w:val="005042F8"/>
    <w:rsid w:val="00504D50"/>
    <w:rsid w:val="005111C8"/>
    <w:rsid w:val="0051445D"/>
    <w:rsid w:val="005150E0"/>
    <w:rsid w:val="00517FF6"/>
    <w:rsid w:val="005202CC"/>
    <w:rsid w:val="00520997"/>
    <w:rsid w:val="005239EB"/>
    <w:rsid w:val="00523B87"/>
    <w:rsid w:val="00527B71"/>
    <w:rsid w:val="005310DF"/>
    <w:rsid w:val="0053282B"/>
    <w:rsid w:val="00534D34"/>
    <w:rsid w:val="00541A0F"/>
    <w:rsid w:val="00543D5E"/>
    <w:rsid w:val="005443E1"/>
    <w:rsid w:val="00544B7B"/>
    <w:rsid w:val="00545A6A"/>
    <w:rsid w:val="00547077"/>
    <w:rsid w:val="0055239C"/>
    <w:rsid w:val="00552D37"/>
    <w:rsid w:val="00553BE8"/>
    <w:rsid w:val="00554ED4"/>
    <w:rsid w:val="00555562"/>
    <w:rsid w:val="00562F18"/>
    <w:rsid w:val="0056339A"/>
    <w:rsid w:val="00564AA1"/>
    <w:rsid w:val="00564FB7"/>
    <w:rsid w:val="00566B4B"/>
    <w:rsid w:val="00566F7C"/>
    <w:rsid w:val="00567057"/>
    <w:rsid w:val="0057099C"/>
    <w:rsid w:val="005712D2"/>
    <w:rsid w:val="00571CAE"/>
    <w:rsid w:val="00572BDA"/>
    <w:rsid w:val="005735C3"/>
    <w:rsid w:val="005751E6"/>
    <w:rsid w:val="00575DDD"/>
    <w:rsid w:val="00575FD1"/>
    <w:rsid w:val="00576104"/>
    <w:rsid w:val="00577DA1"/>
    <w:rsid w:val="005811BC"/>
    <w:rsid w:val="0058377E"/>
    <w:rsid w:val="00583819"/>
    <w:rsid w:val="00583B58"/>
    <w:rsid w:val="00590CF2"/>
    <w:rsid w:val="0059120F"/>
    <w:rsid w:val="005930F9"/>
    <w:rsid w:val="00597C96"/>
    <w:rsid w:val="005A0FAE"/>
    <w:rsid w:val="005A473B"/>
    <w:rsid w:val="005A707F"/>
    <w:rsid w:val="005A7B18"/>
    <w:rsid w:val="005B2282"/>
    <w:rsid w:val="005B2533"/>
    <w:rsid w:val="005B2BE7"/>
    <w:rsid w:val="005B3D82"/>
    <w:rsid w:val="005C058F"/>
    <w:rsid w:val="005C23C5"/>
    <w:rsid w:val="005C282E"/>
    <w:rsid w:val="005D0034"/>
    <w:rsid w:val="005D18DB"/>
    <w:rsid w:val="005D57BE"/>
    <w:rsid w:val="005D5D1E"/>
    <w:rsid w:val="005D6ED1"/>
    <w:rsid w:val="005E3A72"/>
    <w:rsid w:val="005E5276"/>
    <w:rsid w:val="005E5277"/>
    <w:rsid w:val="005E601C"/>
    <w:rsid w:val="005E78F9"/>
    <w:rsid w:val="005F3292"/>
    <w:rsid w:val="005F40F8"/>
    <w:rsid w:val="005F442A"/>
    <w:rsid w:val="005F4578"/>
    <w:rsid w:val="005F48A0"/>
    <w:rsid w:val="005F4DAC"/>
    <w:rsid w:val="005F540D"/>
    <w:rsid w:val="005F59ED"/>
    <w:rsid w:val="005F5A76"/>
    <w:rsid w:val="00601A1D"/>
    <w:rsid w:val="00601AE2"/>
    <w:rsid w:val="00602252"/>
    <w:rsid w:val="0060623A"/>
    <w:rsid w:val="00606AB0"/>
    <w:rsid w:val="00606DC7"/>
    <w:rsid w:val="006127CB"/>
    <w:rsid w:val="00613F87"/>
    <w:rsid w:val="00614F27"/>
    <w:rsid w:val="00616535"/>
    <w:rsid w:val="00616CBD"/>
    <w:rsid w:val="00622769"/>
    <w:rsid w:val="0062335B"/>
    <w:rsid w:val="006250A3"/>
    <w:rsid w:val="00626C10"/>
    <w:rsid w:val="00626CF1"/>
    <w:rsid w:val="00630114"/>
    <w:rsid w:val="00630F1F"/>
    <w:rsid w:val="00631C1A"/>
    <w:rsid w:val="00632892"/>
    <w:rsid w:val="0063434F"/>
    <w:rsid w:val="00635CCA"/>
    <w:rsid w:val="0063621C"/>
    <w:rsid w:val="006412C7"/>
    <w:rsid w:val="00641EA5"/>
    <w:rsid w:val="00642AED"/>
    <w:rsid w:val="00642E92"/>
    <w:rsid w:val="0064500B"/>
    <w:rsid w:val="00645600"/>
    <w:rsid w:val="006464E5"/>
    <w:rsid w:val="00646575"/>
    <w:rsid w:val="00646AD1"/>
    <w:rsid w:val="00647C06"/>
    <w:rsid w:val="00647F12"/>
    <w:rsid w:val="00654DF2"/>
    <w:rsid w:val="006563EA"/>
    <w:rsid w:val="00657035"/>
    <w:rsid w:val="006574CF"/>
    <w:rsid w:val="00657EE5"/>
    <w:rsid w:val="0066445F"/>
    <w:rsid w:val="00664AF9"/>
    <w:rsid w:val="00666459"/>
    <w:rsid w:val="006665E6"/>
    <w:rsid w:val="00667673"/>
    <w:rsid w:val="006676D6"/>
    <w:rsid w:val="00667C69"/>
    <w:rsid w:val="00670062"/>
    <w:rsid w:val="00674496"/>
    <w:rsid w:val="00676EDF"/>
    <w:rsid w:val="006810AF"/>
    <w:rsid w:val="00682FF0"/>
    <w:rsid w:val="00683019"/>
    <w:rsid w:val="00684566"/>
    <w:rsid w:val="006856BC"/>
    <w:rsid w:val="006861B4"/>
    <w:rsid w:val="00690BC1"/>
    <w:rsid w:val="0069247C"/>
    <w:rsid w:val="00692B4E"/>
    <w:rsid w:val="00693B68"/>
    <w:rsid w:val="006942C6"/>
    <w:rsid w:val="00695239"/>
    <w:rsid w:val="006968F9"/>
    <w:rsid w:val="006A02C3"/>
    <w:rsid w:val="006A3AEE"/>
    <w:rsid w:val="006A4855"/>
    <w:rsid w:val="006A490A"/>
    <w:rsid w:val="006A5B08"/>
    <w:rsid w:val="006A6206"/>
    <w:rsid w:val="006A6972"/>
    <w:rsid w:val="006A78B8"/>
    <w:rsid w:val="006B0EA2"/>
    <w:rsid w:val="006B1598"/>
    <w:rsid w:val="006B1E44"/>
    <w:rsid w:val="006B2A3B"/>
    <w:rsid w:val="006B448B"/>
    <w:rsid w:val="006B47C2"/>
    <w:rsid w:val="006C2BF7"/>
    <w:rsid w:val="006C313E"/>
    <w:rsid w:val="006C3726"/>
    <w:rsid w:val="006C3DAE"/>
    <w:rsid w:val="006C5F40"/>
    <w:rsid w:val="006C6F09"/>
    <w:rsid w:val="006D1EAA"/>
    <w:rsid w:val="006D24F5"/>
    <w:rsid w:val="006D2B1C"/>
    <w:rsid w:val="006D30A0"/>
    <w:rsid w:val="006D5814"/>
    <w:rsid w:val="006D655B"/>
    <w:rsid w:val="006E0301"/>
    <w:rsid w:val="006E09E3"/>
    <w:rsid w:val="006E338A"/>
    <w:rsid w:val="006E3B8B"/>
    <w:rsid w:val="006E4E80"/>
    <w:rsid w:val="006E6AD4"/>
    <w:rsid w:val="006F15D7"/>
    <w:rsid w:val="006F2F22"/>
    <w:rsid w:val="006F3BF4"/>
    <w:rsid w:val="006F666D"/>
    <w:rsid w:val="006F77F0"/>
    <w:rsid w:val="00700601"/>
    <w:rsid w:val="0070164C"/>
    <w:rsid w:val="007020E4"/>
    <w:rsid w:val="00702184"/>
    <w:rsid w:val="007054E8"/>
    <w:rsid w:val="00706558"/>
    <w:rsid w:val="007100DD"/>
    <w:rsid w:val="00710D03"/>
    <w:rsid w:val="00711F62"/>
    <w:rsid w:val="00712067"/>
    <w:rsid w:val="00712ADB"/>
    <w:rsid w:val="00715198"/>
    <w:rsid w:val="00715CD2"/>
    <w:rsid w:val="00715DB5"/>
    <w:rsid w:val="0071669B"/>
    <w:rsid w:val="00717297"/>
    <w:rsid w:val="00717F4C"/>
    <w:rsid w:val="007224F7"/>
    <w:rsid w:val="00723BDD"/>
    <w:rsid w:val="00724EAE"/>
    <w:rsid w:val="00725A49"/>
    <w:rsid w:val="007266A6"/>
    <w:rsid w:val="00727110"/>
    <w:rsid w:val="007300D2"/>
    <w:rsid w:val="00730CA2"/>
    <w:rsid w:val="007311A0"/>
    <w:rsid w:val="007315CE"/>
    <w:rsid w:val="00731BDD"/>
    <w:rsid w:val="0073243D"/>
    <w:rsid w:val="00733070"/>
    <w:rsid w:val="00740C09"/>
    <w:rsid w:val="007425ED"/>
    <w:rsid w:val="00746713"/>
    <w:rsid w:val="00747868"/>
    <w:rsid w:val="00750442"/>
    <w:rsid w:val="00752A7C"/>
    <w:rsid w:val="00753CE4"/>
    <w:rsid w:val="00755451"/>
    <w:rsid w:val="00757FF4"/>
    <w:rsid w:val="00761646"/>
    <w:rsid w:val="00762DC8"/>
    <w:rsid w:val="00763513"/>
    <w:rsid w:val="00770ABB"/>
    <w:rsid w:val="00770FAC"/>
    <w:rsid w:val="007718F9"/>
    <w:rsid w:val="00772C27"/>
    <w:rsid w:val="007764E8"/>
    <w:rsid w:val="007771E1"/>
    <w:rsid w:val="00780444"/>
    <w:rsid w:val="00780CD3"/>
    <w:rsid w:val="0078296C"/>
    <w:rsid w:val="00783D7B"/>
    <w:rsid w:val="00784721"/>
    <w:rsid w:val="00785D57"/>
    <w:rsid w:val="00790D8D"/>
    <w:rsid w:val="0079163E"/>
    <w:rsid w:val="00793409"/>
    <w:rsid w:val="00795E25"/>
    <w:rsid w:val="0079746A"/>
    <w:rsid w:val="007A13E8"/>
    <w:rsid w:val="007A2846"/>
    <w:rsid w:val="007A3BC6"/>
    <w:rsid w:val="007A4633"/>
    <w:rsid w:val="007A69A1"/>
    <w:rsid w:val="007B28C7"/>
    <w:rsid w:val="007B3328"/>
    <w:rsid w:val="007B5B87"/>
    <w:rsid w:val="007B694F"/>
    <w:rsid w:val="007C0F29"/>
    <w:rsid w:val="007C1AA8"/>
    <w:rsid w:val="007C3971"/>
    <w:rsid w:val="007C4213"/>
    <w:rsid w:val="007C444C"/>
    <w:rsid w:val="007C4BB1"/>
    <w:rsid w:val="007C77A0"/>
    <w:rsid w:val="007C7840"/>
    <w:rsid w:val="007C7CEE"/>
    <w:rsid w:val="007D25B4"/>
    <w:rsid w:val="007D3CC9"/>
    <w:rsid w:val="007E0CD4"/>
    <w:rsid w:val="007E5E0F"/>
    <w:rsid w:val="007E76C8"/>
    <w:rsid w:val="007F09FD"/>
    <w:rsid w:val="007F2372"/>
    <w:rsid w:val="007F2FBE"/>
    <w:rsid w:val="007F3595"/>
    <w:rsid w:val="007F408C"/>
    <w:rsid w:val="007F4E57"/>
    <w:rsid w:val="008015A0"/>
    <w:rsid w:val="00804259"/>
    <w:rsid w:val="00804E9B"/>
    <w:rsid w:val="00810EA7"/>
    <w:rsid w:val="00811F72"/>
    <w:rsid w:val="00813910"/>
    <w:rsid w:val="00817331"/>
    <w:rsid w:val="00824B7D"/>
    <w:rsid w:val="00830B6C"/>
    <w:rsid w:val="008327B2"/>
    <w:rsid w:val="008329D0"/>
    <w:rsid w:val="008331A3"/>
    <w:rsid w:val="008350BD"/>
    <w:rsid w:val="00841181"/>
    <w:rsid w:val="0084168C"/>
    <w:rsid w:val="00842AE1"/>
    <w:rsid w:val="00842EC2"/>
    <w:rsid w:val="008447A1"/>
    <w:rsid w:val="00845C1E"/>
    <w:rsid w:val="00845E7F"/>
    <w:rsid w:val="0084667B"/>
    <w:rsid w:val="00846E96"/>
    <w:rsid w:val="00847396"/>
    <w:rsid w:val="00850467"/>
    <w:rsid w:val="008506D4"/>
    <w:rsid w:val="00852DF3"/>
    <w:rsid w:val="00853C7C"/>
    <w:rsid w:val="00854957"/>
    <w:rsid w:val="008553A8"/>
    <w:rsid w:val="00855707"/>
    <w:rsid w:val="008559FB"/>
    <w:rsid w:val="008609F1"/>
    <w:rsid w:val="00861025"/>
    <w:rsid w:val="008614DE"/>
    <w:rsid w:val="00862642"/>
    <w:rsid w:val="00863356"/>
    <w:rsid w:val="00865462"/>
    <w:rsid w:val="0086569D"/>
    <w:rsid w:val="0086583B"/>
    <w:rsid w:val="008669C0"/>
    <w:rsid w:val="00866B9A"/>
    <w:rsid w:val="008675BA"/>
    <w:rsid w:val="0087093B"/>
    <w:rsid w:val="00871494"/>
    <w:rsid w:val="00874094"/>
    <w:rsid w:val="008763F3"/>
    <w:rsid w:val="00876B1A"/>
    <w:rsid w:val="00881437"/>
    <w:rsid w:val="008814BC"/>
    <w:rsid w:val="008823B0"/>
    <w:rsid w:val="00885EEB"/>
    <w:rsid w:val="00885F75"/>
    <w:rsid w:val="008862F8"/>
    <w:rsid w:val="00890D20"/>
    <w:rsid w:val="008921CB"/>
    <w:rsid w:val="0089348B"/>
    <w:rsid w:val="00893DBE"/>
    <w:rsid w:val="0089400B"/>
    <w:rsid w:val="00896B5A"/>
    <w:rsid w:val="0089757A"/>
    <w:rsid w:val="008A0A90"/>
    <w:rsid w:val="008A6DE7"/>
    <w:rsid w:val="008B60ED"/>
    <w:rsid w:val="008B7900"/>
    <w:rsid w:val="008C3767"/>
    <w:rsid w:val="008C3DC4"/>
    <w:rsid w:val="008C5C91"/>
    <w:rsid w:val="008C60D0"/>
    <w:rsid w:val="008C7CC1"/>
    <w:rsid w:val="008D1DEF"/>
    <w:rsid w:val="008D2F67"/>
    <w:rsid w:val="008D65F7"/>
    <w:rsid w:val="008D65FB"/>
    <w:rsid w:val="008D6BE7"/>
    <w:rsid w:val="008D77C5"/>
    <w:rsid w:val="008E0D22"/>
    <w:rsid w:val="008E4CC5"/>
    <w:rsid w:val="008E6007"/>
    <w:rsid w:val="008E64D2"/>
    <w:rsid w:val="008F1163"/>
    <w:rsid w:val="008F200E"/>
    <w:rsid w:val="008F2D0D"/>
    <w:rsid w:val="008F3EE6"/>
    <w:rsid w:val="008F6E78"/>
    <w:rsid w:val="008F7A6D"/>
    <w:rsid w:val="0090069D"/>
    <w:rsid w:val="00902364"/>
    <w:rsid w:val="0090301D"/>
    <w:rsid w:val="009042ED"/>
    <w:rsid w:val="00905E3E"/>
    <w:rsid w:val="00906091"/>
    <w:rsid w:val="0091285C"/>
    <w:rsid w:val="00912D49"/>
    <w:rsid w:val="00913515"/>
    <w:rsid w:val="0091405B"/>
    <w:rsid w:val="00914A62"/>
    <w:rsid w:val="00914B6A"/>
    <w:rsid w:val="00914C5C"/>
    <w:rsid w:val="00914C82"/>
    <w:rsid w:val="009226A7"/>
    <w:rsid w:val="00922CFC"/>
    <w:rsid w:val="00923F50"/>
    <w:rsid w:val="00925C4C"/>
    <w:rsid w:val="009265E8"/>
    <w:rsid w:val="00927F08"/>
    <w:rsid w:val="00930A6E"/>
    <w:rsid w:val="00934AB3"/>
    <w:rsid w:val="00936A0D"/>
    <w:rsid w:val="009370A1"/>
    <w:rsid w:val="00937B17"/>
    <w:rsid w:val="00940042"/>
    <w:rsid w:val="00941879"/>
    <w:rsid w:val="00942CF8"/>
    <w:rsid w:val="009430FE"/>
    <w:rsid w:val="009449FE"/>
    <w:rsid w:val="009462B1"/>
    <w:rsid w:val="00947A59"/>
    <w:rsid w:val="00947E8A"/>
    <w:rsid w:val="00950E92"/>
    <w:rsid w:val="009527BA"/>
    <w:rsid w:val="00955356"/>
    <w:rsid w:val="00955F3F"/>
    <w:rsid w:val="00957511"/>
    <w:rsid w:val="0096272C"/>
    <w:rsid w:val="009643FE"/>
    <w:rsid w:val="00964C0D"/>
    <w:rsid w:val="00965CD8"/>
    <w:rsid w:val="00967861"/>
    <w:rsid w:val="00970C80"/>
    <w:rsid w:val="0097281B"/>
    <w:rsid w:val="009740DF"/>
    <w:rsid w:val="00974F1E"/>
    <w:rsid w:val="00974FCB"/>
    <w:rsid w:val="00975324"/>
    <w:rsid w:val="009760D0"/>
    <w:rsid w:val="00976DD2"/>
    <w:rsid w:val="00976F66"/>
    <w:rsid w:val="00977842"/>
    <w:rsid w:val="00982916"/>
    <w:rsid w:val="00982EF6"/>
    <w:rsid w:val="00983239"/>
    <w:rsid w:val="00983A64"/>
    <w:rsid w:val="00990F00"/>
    <w:rsid w:val="00992471"/>
    <w:rsid w:val="009A0A23"/>
    <w:rsid w:val="009A3411"/>
    <w:rsid w:val="009A616A"/>
    <w:rsid w:val="009A7358"/>
    <w:rsid w:val="009B10DC"/>
    <w:rsid w:val="009B3441"/>
    <w:rsid w:val="009B3D7A"/>
    <w:rsid w:val="009B4845"/>
    <w:rsid w:val="009C16FB"/>
    <w:rsid w:val="009C183F"/>
    <w:rsid w:val="009C29F2"/>
    <w:rsid w:val="009C2CA0"/>
    <w:rsid w:val="009C452E"/>
    <w:rsid w:val="009C74A6"/>
    <w:rsid w:val="009D12A1"/>
    <w:rsid w:val="009E52A8"/>
    <w:rsid w:val="009E6CCD"/>
    <w:rsid w:val="009E79C7"/>
    <w:rsid w:val="009F3EC7"/>
    <w:rsid w:val="00A00563"/>
    <w:rsid w:val="00A01B99"/>
    <w:rsid w:val="00A03B20"/>
    <w:rsid w:val="00A06909"/>
    <w:rsid w:val="00A0694C"/>
    <w:rsid w:val="00A07F0E"/>
    <w:rsid w:val="00A07FFA"/>
    <w:rsid w:val="00A142D5"/>
    <w:rsid w:val="00A205D3"/>
    <w:rsid w:val="00A22E7C"/>
    <w:rsid w:val="00A24178"/>
    <w:rsid w:val="00A25748"/>
    <w:rsid w:val="00A25BC6"/>
    <w:rsid w:val="00A27AD4"/>
    <w:rsid w:val="00A3169B"/>
    <w:rsid w:val="00A3319F"/>
    <w:rsid w:val="00A34216"/>
    <w:rsid w:val="00A36EEF"/>
    <w:rsid w:val="00A40005"/>
    <w:rsid w:val="00A410CD"/>
    <w:rsid w:val="00A4162F"/>
    <w:rsid w:val="00A43AFB"/>
    <w:rsid w:val="00A4408D"/>
    <w:rsid w:val="00A44A7F"/>
    <w:rsid w:val="00A44B40"/>
    <w:rsid w:val="00A47536"/>
    <w:rsid w:val="00A50683"/>
    <w:rsid w:val="00A516EA"/>
    <w:rsid w:val="00A51DF1"/>
    <w:rsid w:val="00A5261B"/>
    <w:rsid w:val="00A52BEF"/>
    <w:rsid w:val="00A53037"/>
    <w:rsid w:val="00A54247"/>
    <w:rsid w:val="00A542B1"/>
    <w:rsid w:val="00A54C98"/>
    <w:rsid w:val="00A60414"/>
    <w:rsid w:val="00A609F3"/>
    <w:rsid w:val="00A6250A"/>
    <w:rsid w:val="00A65622"/>
    <w:rsid w:val="00A669F0"/>
    <w:rsid w:val="00A66B9A"/>
    <w:rsid w:val="00A73075"/>
    <w:rsid w:val="00A7384D"/>
    <w:rsid w:val="00A73EBB"/>
    <w:rsid w:val="00A76035"/>
    <w:rsid w:val="00A825BF"/>
    <w:rsid w:val="00A8279A"/>
    <w:rsid w:val="00A84A26"/>
    <w:rsid w:val="00A84B54"/>
    <w:rsid w:val="00A864A1"/>
    <w:rsid w:val="00A8674C"/>
    <w:rsid w:val="00A87835"/>
    <w:rsid w:val="00A917ED"/>
    <w:rsid w:val="00A91A1C"/>
    <w:rsid w:val="00A91E47"/>
    <w:rsid w:val="00A92B39"/>
    <w:rsid w:val="00A94E99"/>
    <w:rsid w:val="00A95B83"/>
    <w:rsid w:val="00AA0204"/>
    <w:rsid w:val="00AA0E51"/>
    <w:rsid w:val="00AA19AE"/>
    <w:rsid w:val="00AA3697"/>
    <w:rsid w:val="00AA3B32"/>
    <w:rsid w:val="00AA4B61"/>
    <w:rsid w:val="00AA5C39"/>
    <w:rsid w:val="00AB1642"/>
    <w:rsid w:val="00AB327C"/>
    <w:rsid w:val="00AB6D51"/>
    <w:rsid w:val="00AC040D"/>
    <w:rsid w:val="00AC1655"/>
    <w:rsid w:val="00AC1A57"/>
    <w:rsid w:val="00AC335F"/>
    <w:rsid w:val="00AC4736"/>
    <w:rsid w:val="00AC4CA9"/>
    <w:rsid w:val="00AC6DA6"/>
    <w:rsid w:val="00AD157E"/>
    <w:rsid w:val="00AD69E9"/>
    <w:rsid w:val="00AD709B"/>
    <w:rsid w:val="00AD7762"/>
    <w:rsid w:val="00AE0CC5"/>
    <w:rsid w:val="00AE1BFE"/>
    <w:rsid w:val="00AE1CD3"/>
    <w:rsid w:val="00AE3C1D"/>
    <w:rsid w:val="00AE4B00"/>
    <w:rsid w:val="00AF0363"/>
    <w:rsid w:val="00AF0F91"/>
    <w:rsid w:val="00AF2DB8"/>
    <w:rsid w:val="00AF5845"/>
    <w:rsid w:val="00AF6835"/>
    <w:rsid w:val="00AF69D4"/>
    <w:rsid w:val="00B00958"/>
    <w:rsid w:val="00B05C7D"/>
    <w:rsid w:val="00B063A5"/>
    <w:rsid w:val="00B063A6"/>
    <w:rsid w:val="00B07CA7"/>
    <w:rsid w:val="00B130AA"/>
    <w:rsid w:val="00B13D99"/>
    <w:rsid w:val="00B14AC3"/>
    <w:rsid w:val="00B17890"/>
    <w:rsid w:val="00B21896"/>
    <w:rsid w:val="00B2220B"/>
    <w:rsid w:val="00B23832"/>
    <w:rsid w:val="00B27A77"/>
    <w:rsid w:val="00B3118C"/>
    <w:rsid w:val="00B3158E"/>
    <w:rsid w:val="00B34259"/>
    <w:rsid w:val="00B34B5D"/>
    <w:rsid w:val="00B36444"/>
    <w:rsid w:val="00B40492"/>
    <w:rsid w:val="00B43908"/>
    <w:rsid w:val="00B43961"/>
    <w:rsid w:val="00B43F5D"/>
    <w:rsid w:val="00B448FD"/>
    <w:rsid w:val="00B44C50"/>
    <w:rsid w:val="00B4563E"/>
    <w:rsid w:val="00B50CFC"/>
    <w:rsid w:val="00B52ECA"/>
    <w:rsid w:val="00B54086"/>
    <w:rsid w:val="00B54B65"/>
    <w:rsid w:val="00B55442"/>
    <w:rsid w:val="00B558CB"/>
    <w:rsid w:val="00B649BF"/>
    <w:rsid w:val="00B64DD9"/>
    <w:rsid w:val="00B702AD"/>
    <w:rsid w:val="00B74974"/>
    <w:rsid w:val="00B76269"/>
    <w:rsid w:val="00B77A15"/>
    <w:rsid w:val="00B8247B"/>
    <w:rsid w:val="00B94110"/>
    <w:rsid w:val="00B94ED5"/>
    <w:rsid w:val="00BA2D7D"/>
    <w:rsid w:val="00BA48D9"/>
    <w:rsid w:val="00BA58A7"/>
    <w:rsid w:val="00BB3A84"/>
    <w:rsid w:val="00BB73D1"/>
    <w:rsid w:val="00BC0668"/>
    <w:rsid w:val="00BC22E2"/>
    <w:rsid w:val="00BC4496"/>
    <w:rsid w:val="00BC78EA"/>
    <w:rsid w:val="00BD0515"/>
    <w:rsid w:val="00BD148B"/>
    <w:rsid w:val="00BD18BC"/>
    <w:rsid w:val="00BD19DB"/>
    <w:rsid w:val="00BD3CF4"/>
    <w:rsid w:val="00BD3F6F"/>
    <w:rsid w:val="00BD5FBC"/>
    <w:rsid w:val="00BD64B3"/>
    <w:rsid w:val="00BD7AF0"/>
    <w:rsid w:val="00BE6BD7"/>
    <w:rsid w:val="00BF18F4"/>
    <w:rsid w:val="00BF25C6"/>
    <w:rsid w:val="00BF576B"/>
    <w:rsid w:val="00BF727C"/>
    <w:rsid w:val="00C02242"/>
    <w:rsid w:val="00C024D4"/>
    <w:rsid w:val="00C02DDC"/>
    <w:rsid w:val="00C04EFC"/>
    <w:rsid w:val="00C057FA"/>
    <w:rsid w:val="00C05CAB"/>
    <w:rsid w:val="00C07180"/>
    <w:rsid w:val="00C07DCB"/>
    <w:rsid w:val="00C10B1D"/>
    <w:rsid w:val="00C10D4B"/>
    <w:rsid w:val="00C16602"/>
    <w:rsid w:val="00C17F1A"/>
    <w:rsid w:val="00C21BFA"/>
    <w:rsid w:val="00C21F5A"/>
    <w:rsid w:val="00C22481"/>
    <w:rsid w:val="00C23368"/>
    <w:rsid w:val="00C23EEB"/>
    <w:rsid w:val="00C300FD"/>
    <w:rsid w:val="00C3068C"/>
    <w:rsid w:val="00C3187E"/>
    <w:rsid w:val="00C32B8E"/>
    <w:rsid w:val="00C42305"/>
    <w:rsid w:val="00C43482"/>
    <w:rsid w:val="00C44C9D"/>
    <w:rsid w:val="00C47A6E"/>
    <w:rsid w:val="00C47AF1"/>
    <w:rsid w:val="00C572AA"/>
    <w:rsid w:val="00C60131"/>
    <w:rsid w:val="00C61699"/>
    <w:rsid w:val="00C65798"/>
    <w:rsid w:val="00C66B01"/>
    <w:rsid w:val="00C72686"/>
    <w:rsid w:val="00C74C59"/>
    <w:rsid w:val="00C74CA2"/>
    <w:rsid w:val="00C7514F"/>
    <w:rsid w:val="00C7515C"/>
    <w:rsid w:val="00C75199"/>
    <w:rsid w:val="00C75286"/>
    <w:rsid w:val="00C800F7"/>
    <w:rsid w:val="00C80516"/>
    <w:rsid w:val="00C82A08"/>
    <w:rsid w:val="00C83B19"/>
    <w:rsid w:val="00C84F3C"/>
    <w:rsid w:val="00CA0E28"/>
    <w:rsid w:val="00CA0F8A"/>
    <w:rsid w:val="00CA1ADA"/>
    <w:rsid w:val="00CA296D"/>
    <w:rsid w:val="00CA300C"/>
    <w:rsid w:val="00CA6844"/>
    <w:rsid w:val="00CA6C05"/>
    <w:rsid w:val="00CA7BBB"/>
    <w:rsid w:val="00CA7D77"/>
    <w:rsid w:val="00CB163A"/>
    <w:rsid w:val="00CB4759"/>
    <w:rsid w:val="00CC22BD"/>
    <w:rsid w:val="00CC3D44"/>
    <w:rsid w:val="00CC3DC1"/>
    <w:rsid w:val="00CC5C50"/>
    <w:rsid w:val="00CC68EB"/>
    <w:rsid w:val="00CC7818"/>
    <w:rsid w:val="00CD1654"/>
    <w:rsid w:val="00CD260E"/>
    <w:rsid w:val="00CD6072"/>
    <w:rsid w:val="00CD62E6"/>
    <w:rsid w:val="00CD7780"/>
    <w:rsid w:val="00CE3532"/>
    <w:rsid w:val="00CE6BC9"/>
    <w:rsid w:val="00CE7238"/>
    <w:rsid w:val="00CF014B"/>
    <w:rsid w:val="00CF1B3D"/>
    <w:rsid w:val="00CF254C"/>
    <w:rsid w:val="00CF3148"/>
    <w:rsid w:val="00CF32FF"/>
    <w:rsid w:val="00CF532B"/>
    <w:rsid w:val="00CF6149"/>
    <w:rsid w:val="00CF66A3"/>
    <w:rsid w:val="00CF6B1E"/>
    <w:rsid w:val="00CF7F4B"/>
    <w:rsid w:val="00D00353"/>
    <w:rsid w:val="00D004DE"/>
    <w:rsid w:val="00D03A65"/>
    <w:rsid w:val="00D03C62"/>
    <w:rsid w:val="00D046E6"/>
    <w:rsid w:val="00D04C37"/>
    <w:rsid w:val="00D05771"/>
    <w:rsid w:val="00D05FD0"/>
    <w:rsid w:val="00D116D5"/>
    <w:rsid w:val="00D127EB"/>
    <w:rsid w:val="00D14944"/>
    <w:rsid w:val="00D158B8"/>
    <w:rsid w:val="00D1654A"/>
    <w:rsid w:val="00D1666D"/>
    <w:rsid w:val="00D169C7"/>
    <w:rsid w:val="00D202A5"/>
    <w:rsid w:val="00D2068F"/>
    <w:rsid w:val="00D21349"/>
    <w:rsid w:val="00D2141F"/>
    <w:rsid w:val="00D21696"/>
    <w:rsid w:val="00D26512"/>
    <w:rsid w:val="00D308D2"/>
    <w:rsid w:val="00D308F4"/>
    <w:rsid w:val="00D3149F"/>
    <w:rsid w:val="00D3282B"/>
    <w:rsid w:val="00D32950"/>
    <w:rsid w:val="00D34E50"/>
    <w:rsid w:val="00D350EF"/>
    <w:rsid w:val="00D36B3A"/>
    <w:rsid w:val="00D4412C"/>
    <w:rsid w:val="00D46762"/>
    <w:rsid w:val="00D505BC"/>
    <w:rsid w:val="00D52C12"/>
    <w:rsid w:val="00D57270"/>
    <w:rsid w:val="00D608A0"/>
    <w:rsid w:val="00D64B18"/>
    <w:rsid w:val="00D66BE4"/>
    <w:rsid w:val="00D673AC"/>
    <w:rsid w:val="00D678F0"/>
    <w:rsid w:val="00D71093"/>
    <w:rsid w:val="00D72A39"/>
    <w:rsid w:val="00D72A66"/>
    <w:rsid w:val="00D737EC"/>
    <w:rsid w:val="00D76B20"/>
    <w:rsid w:val="00D76B84"/>
    <w:rsid w:val="00D76D1E"/>
    <w:rsid w:val="00D76E83"/>
    <w:rsid w:val="00D82085"/>
    <w:rsid w:val="00D86A86"/>
    <w:rsid w:val="00D90572"/>
    <w:rsid w:val="00D926BA"/>
    <w:rsid w:val="00DA267E"/>
    <w:rsid w:val="00DA3421"/>
    <w:rsid w:val="00DA408E"/>
    <w:rsid w:val="00DA5DD5"/>
    <w:rsid w:val="00DA63B8"/>
    <w:rsid w:val="00DB1E28"/>
    <w:rsid w:val="00DB2A40"/>
    <w:rsid w:val="00DB31BA"/>
    <w:rsid w:val="00DB3421"/>
    <w:rsid w:val="00DB3CEA"/>
    <w:rsid w:val="00DB475B"/>
    <w:rsid w:val="00DB4EB3"/>
    <w:rsid w:val="00DB5461"/>
    <w:rsid w:val="00DB6CD3"/>
    <w:rsid w:val="00DB78DE"/>
    <w:rsid w:val="00DC05D1"/>
    <w:rsid w:val="00DC1A86"/>
    <w:rsid w:val="00DC2F99"/>
    <w:rsid w:val="00DC31B5"/>
    <w:rsid w:val="00DC6B33"/>
    <w:rsid w:val="00DD0B04"/>
    <w:rsid w:val="00DD1825"/>
    <w:rsid w:val="00DD5788"/>
    <w:rsid w:val="00DD5BB7"/>
    <w:rsid w:val="00DD78DA"/>
    <w:rsid w:val="00DD7B3A"/>
    <w:rsid w:val="00DE09A7"/>
    <w:rsid w:val="00DE3123"/>
    <w:rsid w:val="00DE3D55"/>
    <w:rsid w:val="00DE6B21"/>
    <w:rsid w:val="00DE6E9F"/>
    <w:rsid w:val="00DF21B6"/>
    <w:rsid w:val="00DF295D"/>
    <w:rsid w:val="00DF36ED"/>
    <w:rsid w:val="00DF4E0C"/>
    <w:rsid w:val="00DF6303"/>
    <w:rsid w:val="00E025D0"/>
    <w:rsid w:val="00E0400E"/>
    <w:rsid w:val="00E170DD"/>
    <w:rsid w:val="00E20663"/>
    <w:rsid w:val="00E24799"/>
    <w:rsid w:val="00E25AD7"/>
    <w:rsid w:val="00E3110A"/>
    <w:rsid w:val="00E31579"/>
    <w:rsid w:val="00E3505A"/>
    <w:rsid w:val="00E36BA1"/>
    <w:rsid w:val="00E37395"/>
    <w:rsid w:val="00E3758E"/>
    <w:rsid w:val="00E37A76"/>
    <w:rsid w:val="00E40628"/>
    <w:rsid w:val="00E40E81"/>
    <w:rsid w:val="00E411FF"/>
    <w:rsid w:val="00E4498E"/>
    <w:rsid w:val="00E47045"/>
    <w:rsid w:val="00E52206"/>
    <w:rsid w:val="00E535DC"/>
    <w:rsid w:val="00E57BD2"/>
    <w:rsid w:val="00E60B76"/>
    <w:rsid w:val="00E60DA0"/>
    <w:rsid w:val="00E63603"/>
    <w:rsid w:val="00E640E4"/>
    <w:rsid w:val="00E64BAE"/>
    <w:rsid w:val="00E670B5"/>
    <w:rsid w:val="00E6742A"/>
    <w:rsid w:val="00E7159C"/>
    <w:rsid w:val="00E71755"/>
    <w:rsid w:val="00E717CA"/>
    <w:rsid w:val="00E728EA"/>
    <w:rsid w:val="00E734E2"/>
    <w:rsid w:val="00E7381B"/>
    <w:rsid w:val="00E73ED4"/>
    <w:rsid w:val="00E746BB"/>
    <w:rsid w:val="00E779FA"/>
    <w:rsid w:val="00E82321"/>
    <w:rsid w:val="00E8305C"/>
    <w:rsid w:val="00E845E3"/>
    <w:rsid w:val="00E869DF"/>
    <w:rsid w:val="00E87CD3"/>
    <w:rsid w:val="00E903CF"/>
    <w:rsid w:val="00E90F3E"/>
    <w:rsid w:val="00E9125D"/>
    <w:rsid w:val="00E91DF6"/>
    <w:rsid w:val="00E933E6"/>
    <w:rsid w:val="00E93AFA"/>
    <w:rsid w:val="00E93F10"/>
    <w:rsid w:val="00E94369"/>
    <w:rsid w:val="00E94E52"/>
    <w:rsid w:val="00E94EC6"/>
    <w:rsid w:val="00E955F9"/>
    <w:rsid w:val="00E95D21"/>
    <w:rsid w:val="00EA4505"/>
    <w:rsid w:val="00EA4FB6"/>
    <w:rsid w:val="00EA59B0"/>
    <w:rsid w:val="00EA5A6F"/>
    <w:rsid w:val="00EA6078"/>
    <w:rsid w:val="00EA6EB7"/>
    <w:rsid w:val="00EB28DD"/>
    <w:rsid w:val="00EB57C0"/>
    <w:rsid w:val="00EB5A74"/>
    <w:rsid w:val="00EB6F10"/>
    <w:rsid w:val="00EB7017"/>
    <w:rsid w:val="00EC0CA0"/>
    <w:rsid w:val="00EC25E0"/>
    <w:rsid w:val="00EC3F0B"/>
    <w:rsid w:val="00EC667E"/>
    <w:rsid w:val="00ED1FE8"/>
    <w:rsid w:val="00ED3CEB"/>
    <w:rsid w:val="00ED407E"/>
    <w:rsid w:val="00ED4EB8"/>
    <w:rsid w:val="00ED7208"/>
    <w:rsid w:val="00EE1709"/>
    <w:rsid w:val="00EE4FCE"/>
    <w:rsid w:val="00EE598C"/>
    <w:rsid w:val="00EF12D4"/>
    <w:rsid w:val="00EF1F88"/>
    <w:rsid w:val="00EF337A"/>
    <w:rsid w:val="00EF50BE"/>
    <w:rsid w:val="00F03902"/>
    <w:rsid w:val="00F051CF"/>
    <w:rsid w:val="00F06EAC"/>
    <w:rsid w:val="00F108EA"/>
    <w:rsid w:val="00F12475"/>
    <w:rsid w:val="00F1342F"/>
    <w:rsid w:val="00F135BB"/>
    <w:rsid w:val="00F16CDA"/>
    <w:rsid w:val="00F21D03"/>
    <w:rsid w:val="00F23E6E"/>
    <w:rsid w:val="00F247A9"/>
    <w:rsid w:val="00F30D9F"/>
    <w:rsid w:val="00F338A0"/>
    <w:rsid w:val="00F341BE"/>
    <w:rsid w:val="00F34CD9"/>
    <w:rsid w:val="00F41DB3"/>
    <w:rsid w:val="00F41DE1"/>
    <w:rsid w:val="00F421E6"/>
    <w:rsid w:val="00F42243"/>
    <w:rsid w:val="00F4239B"/>
    <w:rsid w:val="00F44479"/>
    <w:rsid w:val="00F44DF0"/>
    <w:rsid w:val="00F45FDD"/>
    <w:rsid w:val="00F5307F"/>
    <w:rsid w:val="00F55D31"/>
    <w:rsid w:val="00F60461"/>
    <w:rsid w:val="00F60523"/>
    <w:rsid w:val="00F65589"/>
    <w:rsid w:val="00F65A72"/>
    <w:rsid w:val="00F6656D"/>
    <w:rsid w:val="00F66C7A"/>
    <w:rsid w:val="00F67D38"/>
    <w:rsid w:val="00F70DBF"/>
    <w:rsid w:val="00F7536D"/>
    <w:rsid w:val="00F75987"/>
    <w:rsid w:val="00F814EF"/>
    <w:rsid w:val="00F829E9"/>
    <w:rsid w:val="00F82E71"/>
    <w:rsid w:val="00F84E80"/>
    <w:rsid w:val="00F9073B"/>
    <w:rsid w:val="00F91493"/>
    <w:rsid w:val="00F91ADC"/>
    <w:rsid w:val="00F93F76"/>
    <w:rsid w:val="00F96C33"/>
    <w:rsid w:val="00F97867"/>
    <w:rsid w:val="00FA01EA"/>
    <w:rsid w:val="00FA1800"/>
    <w:rsid w:val="00FA1CC2"/>
    <w:rsid w:val="00FA36CE"/>
    <w:rsid w:val="00FA3805"/>
    <w:rsid w:val="00FA4767"/>
    <w:rsid w:val="00FA6B67"/>
    <w:rsid w:val="00FA6F08"/>
    <w:rsid w:val="00FB2D9F"/>
    <w:rsid w:val="00FB2F58"/>
    <w:rsid w:val="00FB37A3"/>
    <w:rsid w:val="00FB5D2F"/>
    <w:rsid w:val="00FB5D63"/>
    <w:rsid w:val="00FB6441"/>
    <w:rsid w:val="00FB694C"/>
    <w:rsid w:val="00FC04C0"/>
    <w:rsid w:val="00FC0786"/>
    <w:rsid w:val="00FC1AA7"/>
    <w:rsid w:val="00FC2093"/>
    <w:rsid w:val="00FC2BDB"/>
    <w:rsid w:val="00FC4A9C"/>
    <w:rsid w:val="00FC6757"/>
    <w:rsid w:val="00FC6A0D"/>
    <w:rsid w:val="00FD0517"/>
    <w:rsid w:val="00FD0BF9"/>
    <w:rsid w:val="00FD1119"/>
    <w:rsid w:val="00FD176B"/>
    <w:rsid w:val="00FD1810"/>
    <w:rsid w:val="00FD689D"/>
    <w:rsid w:val="00FE237F"/>
    <w:rsid w:val="00FE3693"/>
    <w:rsid w:val="00FE3889"/>
    <w:rsid w:val="00FE5599"/>
    <w:rsid w:val="00FF2076"/>
    <w:rsid w:val="00FF2A19"/>
    <w:rsid w:val="00FF31B3"/>
    <w:rsid w:val="00FF4D49"/>
    <w:rsid w:val="03EE1902"/>
    <w:rsid w:val="045A6A33"/>
    <w:rsid w:val="05B5126E"/>
    <w:rsid w:val="06300B1F"/>
    <w:rsid w:val="09B24F76"/>
    <w:rsid w:val="09B361E2"/>
    <w:rsid w:val="0AAC0A11"/>
    <w:rsid w:val="0AB66DA2"/>
    <w:rsid w:val="0B591E2E"/>
    <w:rsid w:val="0C541CC6"/>
    <w:rsid w:val="11E12C61"/>
    <w:rsid w:val="122D52DF"/>
    <w:rsid w:val="12A44024"/>
    <w:rsid w:val="12C61FDA"/>
    <w:rsid w:val="13E968BA"/>
    <w:rsid w:val="1696199B"/>
    <w:rsid w:val="182868AE"/>
    <w:rsid w:val="197874D5"/>
    <w:rsid w:val="1D1E6052"/>
    <w:rsid w:val="1E780C0D"/>
    <w:rsid w:val="215B63C6"/>
    <w:rsid w:val="250C32D4"/>
    <w:rsid w:val="263B17C8"/>
    <w:rsid w:val="27567996"/>
    <w:rsid w:val="28657B53"/>
    <w:rsid w:val="297E60A1"/>
    <w:rsid w:val="29C0238E"/>
    <w:rsid w:val="2A8F5EDF"/>
    <w:rsid w:val="2C121846"/>
    <w:rsid w:val="2D1A688D"/>
    <w:rsid w:val="2E9637FB"/>
    <w:rsid w:val="2EF8259B"/>
    <w:rsid w:val="2F797671"/>
    <w:rsid w:val="31FA1C8E"/>
    <w:rsid w:val="333F0CA1"/>
    <w:rsid w:val="339616AF"/>
    <w:rsid w:val="342E2B27"/>
    <w:rsid w:val="36584736"/>
    <w:rsid w:val="37C83693"/>
    <w:rsid w:val="38B7551A"/>
    <w:rsid w:val="39975DF5"/>
    <w:rsid w:val="39BD6FC6"/>
    <w:rsid w:val="3B2D17A6"/>
    <w:rsid w:val="3BB02C79"/>
    <w:rsid w:val="3D97091B"/>
    <w:rsid w:val="3E7B4411"/>
    <w:rsid w:val="3EDE2E31"/>
    <w:rsid w:val="42C42797"/>
    <w:rsid w:val="43D32954"/>
    <w:rsid w:val="44D74780"/>
    <w:rsid w:val="45030AC7"/>
    <w:rsid w:val="47423575"/>
    <w:rsid w:val="48E9042E"/>
    <w:rsid w:val="4C5948D2"/>
    <w:rsid w:val="4F30407B"/>
    <w:rsid w:val="50804CA1"/>
    <w:rsid w:val="52B54C41"/>
    <w:rsid w:val="52E15705"/>
    <w:rsid w:val="53211D72"/>
    <w:rsid w:val="532D7D83"/>
    <w:rsid w:val="55350158"/>
    <w:rsid w:val="55ED318A"/>
    <w:rsid w:val="566662CB"/>
    <w:rsid w:val="57D65228"/>
    <w:rsid w:val="58633B93"/>
    <w:rsid w:val="5B301727"/>
    <w:rsid w:val="5D051616"/>
    <w:rsid w:val="5DC60467"/>
    <w:rsid w:val="60BD5F46"/>
    <w:rsid w:val="61813705"/>
    <w:rsid w:val="620D6B6D"/>
    <w:rsid w:val="637F0FCD"/>
    <w:rsid w:val="666C4E98"/>
    <w:rsid w:val="677C4CD5"/>
    <w:rsid w:val="68CC58FB"/>
    <w:rsid w:val="690C1F68"/>
    <w:rsid w:val="69DB133C"/>
    <w:rsid w:val="6A7E0B45"/>
    <w:rsid w:val="6F073538"/>
    <w:rsid w:val="73193962"/>
    <w:rsid w:val="73E82D35"/>
    <w:rsid w:val="75024B07"/>
    <w:rsid w:val="756E1C38"/>
    <w:rsid w:val="791F6B45"/>
    <w:rsid w:val="7AB001D5"/>
    <w:rsid w:val="7AFA2B3B"/>
    <w:rsid w:val="7B943CCB"/>
    <w:rsid w:val="7BEB7F5D"/>
    <w:rsid w:val="7E765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footer" w:uiPriority="99"/>
    <w:lsdException w:name="caption"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14475F"/>
    <w:pPr>
      <w:widowControl w:val="0"/>
      <w:spacing w:line="360" w:lineRule="auto"/>
      <w:jc w:val="both"/>
    </w:pPr>
    <w:rPr>
      <w:kern w:val="2"/>
      <w:sz w:val="21"/>
      <w:szCs w:val="24"/>
    </w:rPr>
  </w:style>
  <w:style w:type="paragraph" w:styleId="1">
    <w:name w:val="heading 1"/>
    <w:basedOn w:val="a"/>
    <w:next w:val="a"/>
    <w:link w:val="1Char"/>
    <w:uiPriority w:val="9"/>
    <w:qFormat/>
    <w:rsid w:val="0014475F"/>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a"/>
    <w:next w:val="a"/>
    <w:qFormat/>
    <w:rsid w:val="008329D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14475F"/>
    <w:pPr>
      <w:keepNext/>
      <w:keepLines/>
      <w:spacing w:before="180" w:after="180" w:line="312" w:lineRule="atLeast"/>
      <w:jc w:val="left"/>
      <w:outlineLvl w:val="2"/>
    </w:pPr>
    <w:rPr>
      <w:rFonts w:eastAsia="黑体"/>
      <w:b/>
      <w:bCs/>
      <w:sz w:val="28"/>
      <w:szCs w:val="32"/>
    </w:rPr>
  </w:style>
  <w:style w:type="paragraph" w:styleId="4">
    <w:name w:val="heading 4"/>
    <w:basedOn w:val="a"/>
    <w:next w:val="a"/>
    <w:link w:val="4Char"/>
    <w:qFormat/>
    <w:rsid w:val="0014475F"/>
    <w:pPr>
      <w:keepNext/>
      <w:keepLines/>
      <w:spacing w:before="280" w:after="290" w:line="376" w:lineRule="auto"/>
      <w:outlineLvl w:val="3"/>
    </w:pPr>
    <w:rPr>
      <w:rFonts w:ascii="Cambria" w:hAnsi="Cambria"/>
      <w:b/>
      <w:bCs/>
      <w:sz w:val="28"/>
      <w:szCs w:val="28"/>
    </w:rPr>
  </w:style>
  <w:style w:type="paragraph" w:styleId="5">
    <w:name w:val="heading 5"/>
    <w:basedOn w:val="a"/>
    <w:next w:val="a"/>
    <w:qFormat/>
    <w:rsid w:val="008329D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Definition"/>
    <w:basedOn w:val="a0"/>
    <w:rsid w:val="0014475F"/>
    <w:rPr>
      <w:b w:val="0"/>
      <w:i w:val="0"/>
    </w:rPr>
  </w:style>
  <w:style w:type="character" w:styleId="a3">
    <w:name w:val="Hyperlink"/>
    <w:basedOn w:val="a0"/>
    <w:uiPriority w:val="99"/>
    <w:rsid w:val="0014475F"/>
    <w:rPr>
      <w:color w:val="252525"/>
      <w:u w:val="none"/>
    </w:rPr>
  </w:style>
  <w:style w:type="character" w:styleId="a4">
    <w:name w:val="Strong"/>
    <w:uiPriority w:val="22"/>
    <w:qFormat/>
    <w:rsid w:val="0014475F"/>
    <w:rPr>
      <w:b/>
      <w:bCs/>
    </w:rPr>
  </w:style>
  <w:style w:type="character" w:styleId="a5">
    <w:name w:val="FollowedHyperlink"/>
    <w:basedOn w:val="a0"/>
    <w:rsid w:val="0014475F"/>
    <w:rPr>
      <w:color w:val="888888"/>
      <w:u w:val="none"/>
    </w:rPr>
  </w:style>
  <w:style w:type="character" w:styleId="a6">
    <w:name w:val="Emphasis"/>
    <w:basedOn w:val="a0"/>
    <w:qFormat/>
    <w:rsid w:val="0014475F"/>
    <w:rPr>
      <w:b w:val="0"/>
      <w:i w:val="0"/>
    </w:rPr>
  </w:style>
  <w:style w:type="character" w:styleId="HTML0">
    <w:name w:val="HTML Acronym"/>
    <w:basedOn w:val="a0"/>
    <w:rsid w:val="0014475F"/>
  </w:style>
  <w:style w:type="character" w:styleId="HTML1">
    <w:name w:val="HTML Variable"/>
    <w:basedOn w:val="a0"/>
    <w:rsid w:val="0014475F"/>
    <w:rPr>
      <w:b w:val="0"/>
      <w:i w:val="0"/>
    </w:rPr>
  </w:style>
  <w:style w:type="character" w:styleId="HTML2">
    <w:name w:val="HTML Code"/>
    <w:basedOn w:val="a0"/>
    <w:rsid w:val="0014475F"/>
    <w:rPr>
      <w:rFonts w:ascii="Courier New" w:hAnsi="Courier New"/>
      <w:b w:val="0"/>
      <w:i w:val="0"/>
      <w:color w:val="CC1B1B"/>
      <w:sz w:val="20"/>
      <w:u w:val="single"/>
    </w:rPr>
  </w:style>
  <w:style w:type="character" w:styleId="HTML3">
    <w:name w:val="HTML Cite"/>
    <w:basedOn w:val="a0"/>
    <w:rsid w:val="0014475F"/>
    <w:rPr>
      <w:b w:val="0"/>
      <w:i w:val="0"/>
    </w:rPr>
  </w:style>
  <w:style w:type="character" w:customStyle="1" w:styleId="okChar">
    <w:name w:val="样式 正文ok Char"/>
    <w:rsid w:val="0014475F"/>
    <w:rPr>
      <w:rFonts w:eastAsia="宋体"/>
      <w:sz w:val="21"/>
      <w:szCs w:val="24"/>
      <w:lang w:val="en-US" w:eastAsia="zh-CN" w:bidi="ar-SA"/>
    </w:rPr>
  </w:style>
  <w:style w:type="character" w:customStyle="1" w:styleId="Char">
    <w:name w:val="标题 Char"/>
    <w:link w:val="a7"/>
    <w:rsid w:val="0014475F"/>
    <w:rPr>
      <w:rFonts w:ascii="Cambria" w:hAnsi="Cambria"/>
      <w:b/>
      <w:bCs/>
      <w:kern w:val="2"/>
      <w:sz w:val="44"/>
      <w:szCs w:val="32"/>
    </w:rPr>
  </w:style>
  <w:style w:type="character" w:customStyle="1" w:styleId="4Char">
    <w:name w:val="标题 4 Char"/>
    <w:link w:val="4"/>
    <w:rsid w:val="0014475F"/>
    <w:rPr>
      <w:rFonts w:ascii="Cambria" w:eastAsia="宋体" w:hAnsi="Cambria" w:cs="Times New Roman"/>
      <w:b/>
      <w:bCs/>
      <w:kern w:val="2"/>
      <w:sz w:val="28"/>
      <w:szCs w:val="28"/>
    </w:rPr>
  </w:style>
  <w:style w:type="character" w:customStyle="1" w:styleId="apple-converted-space">
    <w:name w:val="apple-converted-space"/>
    <w:rsid w:val="0014475F"/>
  </w:style>
  <w:style w:type="character" w:customStyle="1" w:styleId="Char0">
    <w:name w:val="称呼 Char"/>
    <w:link w:val="a8"/>
    <w:rsid w:val="0014475F"/>
    <w:rPr>
      <w:kern w:val="2"/>
      <w:sz w:val="21"/>
      <w:szCs w:val="24"/>
    </w:rPr>
  </w:style>
  <w:style w:type="character" w:customStyle="1" w:styleId="Char1">
    <w:name w:val="引用 Char"/>
    <w:link w:val="a9"/>
    <w:uiPriority w:val="29"/>
    <w:rsid w:val="0014475F"/>
    <w:rPr>
      <w:rFonts w:ascii="Calibri" w:hAnsi="Calibri"/>
      <w:i/>
      <w:iCs/>
      <w:color w:val="000000"/>
      <w:sz w:val="22"/>
      <w:szCs w:val="22"/>
    </w:rPr>
  </w:style>
  <w:style w:type="character" w:customStyle="1" w:styleId="1Char">
    <w:name w:val="标题 1 Char"/>
    <w:link w:val="1"/>
    <w:uiPriority w:val="9"/>
    <w:rsid w:val="0014475F"/>
    <w:rPr>
      <w:rFonts w:ascii="Cambria" w:hAnsi="Cambria"/>
      <w:b/>
      <w:bCs/>
      <w:color w:val="365F91"/>
      <w:sz w:val="28"/>
      <w:szCs w:val="28"/>
    </w:rPr>
  </w:style>
  <w:style w:type="character" w:customStyle="1" w:styleId="aa">
    <w:name w:val="图"/>
    <w:rsid w:val="0014475F"/>
    <w:rPr>
      <w:rFonts w:ascii="黑体" w:eastAsia="黑体" w:hAnsi="黑体"/>
      <w:sz w:val="18"/>
    </w:rPr>
  </w:style>
  <w:style w:type="character" w:customStyle="1" w:styleId="Char2">
    <w:name w:val="页脚 Char"/>
    <w:link w:val="ab"/>
    <w:uiPriority w:val="99"/>
    <w:rsid w:val="0014475F"/>
    <w:rPr>
      <w:kern w:val="2"/>
      <w:sz w:val="18"/>
      <w:szCs w:val="18"/>
    </w:rPr>
  </w:style>
  <w:style w:type="character" w:customStyle="1" w:styleId="Char3">
    <w:name w:val="批注框文本 Char"/>
    <w:link w:val="ac"/>
    <w:uiPriority w:val="99"/>
    <w:rsid w:val="0014475F"/>
    <w:rPr>
      <w:kern w:val="2"/>
      <w:sz w:val="18"/>
      <w:szCs w:val="18"/>
    </w:rPr>
  </w:style>
  <w:style w:type="character" w:customStyle="1" w:styleId="3Char">
    <w:name w:val="标题 3 Char"/>
    <w:link w:val="3"/>
    <w:rsid w:val="0014475F"/>
    <w:rPr>
      <w:rFonts w:eastAsia="黑体"/>
      <w:b/>
      <w:bCs/>
      <w:kern w:val="2"/>
      <w:sz w:val="28"/>
      <w:szCs w:val="32"/>
    </w:rPr>
  </w:style>
  <w:style w:type="paragraph" w:styleId="a8">
    <w:name w:val="Salutation"/>
    <w:basedOn w:val="a"/>
    <w:next w:val="a"/>
    <w:link w:val="Char0"/>
    <w:rsid w:val="0014475F"/>
  </w:style>
  <w:style w:type="paragraph" w:styleId="10">
    <w:name w:val="toc 1"/>
    <w:basedOn w:val="a"/>
    <w:next w:val="a"/>
    <w:uiPriority w:val="39"/>
    <w:rsid w:val="0014475F"/>
  </w:style>
  <w:style w:type="paragraph" w:styleId="ad">
    <w:name w:val="caption"/>
    <w:basedOn w:val="a"/>
    <w:next w:val="a"/>
    <w:qFormat/>
    <w:rsid w:val="0014475F"/>
    <w:pPr>
      <w:spacing w:after="120" w:line="312" w:lineRule="atLeast"/>
      <w:jc w:val="center"/>
    </w:pPr>
    <w:rPr>
      <w:rFonts w:ascii="Times" w:hAnsi="Times" w:cs="Arial"/>
      <w:sz w:val="18"/>
      <w:szCs w:val="20"/>
    </w:rPr>
  </w:style>
  <w:style w:type="paragraph" w:styleId="TOC">
    <w:name w:val="TOC Heading"/>
    <w:basedOn w:val="1"/>
    <w:next w:val="a"/>
    <w:uiPriority w:val="39"/>
    <w:qFormat/>
    <w:rsid w:val="0014475F"/>
    <w:pPr>
      <w:outlineLvl w:val="9"/>
    </w:pPr>
  </w:style>
  <w:style w:type="paragraph" w:styleId="30">
    <w:name w:val="toc 3"/>
    <w:basedOn w:val="a"/>
    <w:next w:val="a"/>
    <w:uiPriority w:val="39"/>
    <w:rsid w:val="0014475F"/>
    <w:pPr>
      <w:ind w:leftChars="400" w:left="840"/>
    </w:pPr>
  </w:style>
  <w:style w:type="paragraph" w:styleId="ab">
    <w:name w:val="footer"/>
    <w:basedOn w:val="a"/>
    <w:link w:val="Char2"/>
    <w:uiPriority w:val="99"/>
    <w:rsid w:val="0014475F"/>
    <w:pPr>
      <w:tabs>
        <w:tab w:val="center" w:pos="4153"/>
        <w:tab w:val="right" w:pos="8306"/>
      </w:tabs>
      <w:snapToGrid w:val="0"/>
      <w:jc w:val="left"/>
    </w:pPr>
    <w:rPr>
      <w:sz w:val="18"/>
      <w:szCs w:val="18"/>
    </w:rPr>
  </w:style>
  <w:style w:type="paragraph" w:styleId="ae">
    <w:name w:val="header"/>
    <w:basedOn w:val="a"/>
    <w:rsid w:val="0014475F"/>
    <w:pPr>
      <w:pBdr>
        <w:bottom w:val="single" w:sz="6" w:space="1" w:color="auto"/>
      </w:pBdr>
      <w:tabs>
        <w:tab w:val="center" w:pos="4153"/>
        <w:tab w:val="right" w:pos="8306"/>
      </w:tabs>
      <w:snapToGrid w:val="0"/>
      <w:jc w:val="center"/>
    </w:pPr>
    <w:rPr>
      <w:sz w:val="18"/>
      <w:szCs w:val="18"/>
    </w:rPr>
  </w:style>
  <w:style w:type="paragraph" w:styleId="ac">
    <w:name w:val="Balloon Text"/>
    <w:basedOn w:val="a"/>
    <w:link w:val="Char3"/>
    <w:uiPriority w:val="99"/>
    <w:rsid w:val="0014475F"/>
    <w:rPr>
      <w:sz w:val="18"/>
      <w:szCs w:val="18"/>
    </w:rPr>
  </w:style>
  <w:style w:type="paragraph" w:styleId="af">
    <w:name w:val="List"/>
    <w:basedOn w:val="a"/>
    <w:rsid w:val="0014475F"/>
    <w:pPr>
      <w:spacing w:before="120" w:after="60" w:line="312" w:lineRule="atLeast"/>
      <w:jc w:val="center"/>
    </w:pPr>
    <w:rPr>
      <w:rFonts w:eastAsia="黑体"/>
      <w:sz w:val="18"/>
    </w:rPr>
  </w:style>
  <w:style w:type="paragraph" w:styleId="a7">
    <w:name w:val="Title"/>
    <w:basedOn w:val="a"/>
    <w:next w:val="a"/>
    <w:link w:val="Char"/>
    <w:qFormat/>
    <w:rsid w:val="0014475F"/>
    <w:pPr>
      <w:spacing w:before="240" w:after="60"/>
      <w:jc w:val="center"/>
      <w:outlineLvl w:val="0"/>
    </w:pPr>
    <w:rPr>
      <w:rFonts w:ascii="Cambria" w:hAnsi="Cambria"/>
      <w:b/>
      <w:bCs/>
      <w:sz w:val="44"/>
      <w:szCs w:val="32"/>
    </w:rPr>
  </w:style>
  <w:style w:type="paragraph" w:styleId="af0">
    <w:name w:val="Normal (Web)"/>
    <w:basedOn w:val="a"/>
    <w:uiPriority w:val="99"/>
    <w:rsid w:val="0014475F"/>
    <w:pPr>
      <w:spacing w:before="100" w:beforeAutospacing="1" w:after="100" w:afterAutospacing="1"/>
      <w:jc w:val="left"/>
    </w:pPr>
    <w:rPr>
      <w:kern w:val="0"/>
      <w:sz w:val="24"/>
    </w:rPr>
  </w:style>
  <w:style w:type="paragraph" w:customStyle="1" w:styleId="15">
    <w:name w:val="分录: 1.5 倍行距"/>
    <w:basedOn w:val="a"/>
    <w:rsid w:val="0014475F"/>
    <w:pPr>
      <w:ind w:firstLineChars="200" w:firstLine="420"/>
    </w:pPr>
    <w:rPr>
      <w:szCs w:val="20"/>
    </w:rPr>
  </w:style>
  <w:style w:type="paragraph" w:customStyle="1" w:styleId="11">
    <w:name w:val="列出段落1"/>
    <w:basedOn w:val="a"/>
    <w:qFormat/>
    <w:rsid w:val="0014475F"/>
    <w:pPr>
      <w:spacing w:line="312" w:lineRule="atLeast"/>
      <w:ind w:firstLineChars="200" w:firstLine="420"/>
    </w:pPr>
  </w:style>
  <w:style w:type="paragraph" w:styleId="a9">
    <w:name w:val="Quote"/>
    <w:basedOn w:val="a"/>
    <w:next w:val="a"/>
    <w:link w:val="Char1"/>
    <w:uiPriority w:val="29"/>
    <w:qFormat/>
    <w:rsid w:val="0014475F"/>
    <w:pPr>
      <w:widowControl/>
      <w:spacing w:after="200" w:line="276" w:lineRule="auto"/>
      <w:jc w:val="left"/>
    </w:pPr>
    <w:rPr>
      <w:rFonts w:ascii="Calibri" w:hAnsi="Calibri"/>
      <w:i/>
      <w:iCs/>
      <w:color w:val="000000"/>
      <w:kern w:val="0"/>
      <w:sz w:val="22"/>
      <w:szCs w:val="22"/>
    </w:rPr>
  </w:style>
  <w:style w:type="paragraph" w:customStyle="1" w:styleId="Char4">
    <w:name w:val="Char"/>
    <w:basedOn w:val="a"/>
    <w:rsid w:val="0014475F"/>
    <w:rPr>
      <w:rFonts w:ascii="Tahoma" w:hAnsi="Tahoma"/>
      <w:sz w:val="24"/>
      <w:szCs w:val="20"/>
    </w:rPr>
  </w:style>
  <w:style w:type="paragraph" w:customStyle="1" w:styleId="ok">
    <w:name w:val="样式 正文ok"/>
    <w:basedOn w:val="a"/>
    <w:rsid w:val="0014475F"/>
    <w:pPr>
      <w:ind w:firstLineChars="200" w:firstLine="200"/>
    </w:pPr>
    <w:rPr>
      <w:kern w:val="0"/>
    </w:rPr>
  </w:style>
  <w:style w:type="paragraph" w:styleId="af1">
    <w:name w:val="List Paragraph"/>
    <w:basedOn w:val="a"/>
    <w:uiPriority w:val="34"/>
    <w:qFormat/>
    <w:rsid w:val="0014475F"/>
    <w:pPr>
      <w:ind w:firstLineChars="200" w:firstLine="420"/>
    </w:pPr>
    <w:rPr>
      <w:rFonts w:ascii="Calibri" w:hAnsi="Calibri"/>
      <w:szCs w:val="22"/>
    </w:rPr>
  </w:style>
  <w:style w:type="table" w:styleId="af2">
    <w:name w:val="Table Grid"/>
    <w:basedOn w:val="a1"/>
    <w:rsid w:val="00144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4D7D72"/>
    <w:pPr>
      <w:widowControl/>
      <w:spacing w:before="100" w:beforeAutospacing="1" w:after="100" w:afterAutospacing="1" w:line="240" w:lineRule="auto"/>
      <w:jc w:val="left"/>
    </w:pPr>
    <w:rPr>
      <w:rFonts w:ascii="宋体" w:hAnsi="宋体" w:cs="宋体"/>
      <w:kern w:val="0"/>
      <w:sz w:val="24"/>
    </w:rPr>
  </w:style>
  <w:style w:type="paragraph" w:styleId="HTML4">
    <w:name w:val="HTML Preformatted"/>
    <w:basedOn w:val="a"/>
    <w:rsid w:val="00AD69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760256">
      <w:bodyDiv w:val="1"/>
      <w:marLeft w:val="0"/>
      <w:marRight w:val="0"/>
      <w:marTop w:val="0"/>
      <w:marBottom w:val="0"/>
      <w:divBdr>
        <w:top w:val="none" w:sz="0" w:space="0" w:color="auto"/>
        <w:left w:val="none" w:sz="0" w:space="0" w:color="auto"/>
        <w:bottom w:val="none" w:sz="0" w:space="0" w:color="auto"/>
        <w:right w:val="none" w:sz="0" w:space="0" w:color="auto"/>
      </w:divBdr>
      <w:divsChild>
        <w:div w:id="2123303927">
          <w:marLeft w:val="0"/>
          <w:marRight w:val="0"/>
          <w:marTop w:val="0"/>
          <w:marBottom w:val="0"/>
          <w:divBdr>
            <w:top w:val="none" w:sz="0" w:space="0" w:color="auto"/>
            <w:left w:val="none" w:sz="0" w:space="0" w:color="auto"/>
            <w:bottom w:val="none" w:sz="0" w:space="0" w:color="auto"/>
            <w:right w:val="none" w:sz="0" w:space="0" w:color="auto"/>
          </w:divBdr>
          <w:divsChild>
            <w:div w:id="537397916">
              <w:marLeft w:val="0"/>
              <w:marRight w:val="0"/>
              <w:marTop w:val="0"/>
              <w:marBottom w:val="0"/>
              <w:divBdr>
                <w:top w:val="none" w:sz="0" w:space="0" w:color="auto"/>
                <w:left w:val="none" w:sz="0" w:space="0" w:color="auto"/>
                <w:bottom w:val="none" w:sz="0" w:space="0" w:color="auto"/>
                <w:right w:val="none" w:sz="0" w:space="0" w:color="auto"/>
              </w:divBdr>
            </w:div>
            <w:div w:id="783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856">
      <w:bodyDiv w:val="1"/>
      <w:marLeft w:val="0"/>
      <w:marRight w:val="0"/>
      <w:marTop w:val="0"/>
      <w:marBottom w:val="0"/>
      <w:divBdr>
        <w:top w:val="none" w:sz="0" w:space="0" w:color="auto"/>
        <w:left w:val="none" w:sz="0" w:space="0" w:color="auto"/>
        <w:bottom w:val="none" w:sz="0" w:space="0" w:color="auto"/>
        <w:right w:val="none" w:sz="0" w:space="0" w:color="auto"/>
      </w:divBdr>
      <w:divsChild>
        <w:div w:id="1078020885">
          <w:marLeft w:val="0"/>
          <w:marRight w:val="0"/>
          <w:marTop w:val="0"/>
          <w:marBottom w:val="0"/>
          <w:divBdr>
            <w:top w:val="none" w:sz="0" w:space="0" w:color="auto"/>
            <w:left w:val="none" w:sz="0" w:space="0" w:color="auto"/>
            <w:bottom w:val="none" w:sz="0" w:space="0" w:color="auto"/>
            <w:right w:val="none" w:sz="0" w:space="0" w:color="auto"/>
          </w:divBdr>
          <w:divsChild>
            <w:div w:id="1224605808">
              <w:marLeft w:val="0"/>
              <w:marRight w:val="0"/>
              <w:marTop w:val="0"/>
              <w:marBottom w:val="0"/>
              <w:divBdr>
                <w:top w:val="none" w:sz="0" w:space="0" w:color="auto"/>
                <w:left w:val="none" w:sz="0" w:space="0" w:color="auto"/>
                <w:bottom w:val="none" w:sz="0" w:space="0" w:color="auto"/>
                <w:right w:val="none" w:sz="0" w:space="0" w:color="auto"/>
              </w:divBdr>
            </w:div>
            <w:div w:id="199599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7302">
      <w:bodyDiv w:val="1"/>
      <w:marLeft w:val="0"/>
      <w:marRight w:val="0"/>
      <w:marTop w:val="0"/>
      <w:marBottom w:val="0"/>
      <w:divBdr>
        <w:top w:val="none" w:sz="0" w:space="0" w:color="auto"/>
        <w:left w:val="none" w:sz="0" w:space="0" w:color="auto"/>
        <w:bottom w:val="none" w:sz="0" w:space="0" w:color="auto"/>
        <w:right w:val="none" w:sz="0" w:space="0" w:color="auto"/>
      </w:divBdr>
      <w:divsChild>
        <w:div w:id="739064789">
          <w:marLeft w:val="0"/>
          <w:marRight w:val="0"/>
          <w:marTop w:val="0"/>
          <w:marBottom w:val="0"/>
          <w:divBdr>
            <w:top w:val="none" w:sz="0" w:space="0" w:color="auto"/>
            <w:left w:val="none" w:sz="0" w:space="0" w:color="auto"/>
            <w:bottom w:val="none" w:sz="0" w:space="0" w:color="auto"/>
            <w:right w:val="none" w:sz="0" w:space="0" w:color="auto"/>
          </w:divBdr>
          <w:divsChild>
            <w:div w:id="131674640">
              <w:marLeft w:val="0"/>
              <w:marRight w:val="0"/>
              <w:marTop w:val="0"/>
              <w:marBottom w:val="0"/>
              <w:divBdr>
                <w:top w:val="none" w:sz="0" w:space="0" w:color="auto"/>
                <w:left w:val="none" w:sz="0" w:space="0" w:color="auto"/>
                <w:bottom w:val="none" w:sz="0" w:space="0" w:color="auto"/>
                <w:right w:val="none" w:sz="0" w:space="0" w:color="auto"/>
              </w:divBdr>
            </w:div>
          </w:divsChild>
        </w:div>
        <w:div w:id="1157645143">
          <w:marLeft w:val="0"/>
          <w:marRight w:val="0"/>
          <w:marTop w:val="0"/>
          <w:marBottom w:val="0"/>
          <w:divBdr>
            <w:top w:val="none" w:sz="0" w:space="0" w:color="auto"/>
            <w:left w:val="none" w:sz="0" w:space="0" w:color="auto"/>
            <w:bottom w:val="none" w:sz="0" w:space="0" w:color="auto"/>
            <w:right w:val="none" w:sz="0" w:space="0" w:color="auto"/>
          </w:divBdr>
          <w:divsChild>
            <w:div w:id="1910992118">
              <w:marLeft w:val="0"/>
              <w:marRight w:val="0"/>
              <w:marTop w:val="0"/>
              <w:marBottom w:val="0"/>
              <w:divBdr>
                <w:top w:val="none" w:sz="0" w:space="0" w:color="auto"/>
                <w:left w:val="none" w:sz="0" w:space="0" w:color="auto"/>
                <w:bottom w:val="none" w:sz="0" w:space="0" w:color="auto"/>
                <w:right w:val="none" w:sz="0" w:space="0" w:color="auto"/>
              </w:divBdr>
            </w:div>
          </w:divsChild>
        </w:div>
        <w:div w:id="1615288713">
          <w:marLeft w:val="0"/>
          <w:marRight w:val="0"/>
          <w:marTop w:val="0"/>
          <w:marBottom w:val="0"/>
          <w:divBdr>
            <w:top w:val="none" w:sz="0" w:space="0" w:color="auto"/>
            <w:left w:val="none" w:sz="0" w:space="0" w:color="auto"/>
            <w:bottom w:val="none" w:sz="0" w:space="0" w:color="auto"/>
            <w:right w:val="none" w:sz="0" w:space="0" w:color="auto"/>
          </w:divBdr>
          <w:divsChild>
            <w:div w:id="145903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0217">
      <w:bodyDiv w:val="1"/>
      <w:marLeft w:val="0"/>
      <w:marRight w:val="0"/>
      <w:marTop w:val="0"/>
      <w:marBottom w:val="0"/>
      <w:divBdr>
        <w:top w:val="none" w:sz="0" w:space="0" w:color="auto"/>
        <w:left w:val="none" w:sz="0" w:space="0" w:color="auto"/>
        <w:bottom w:val="none" w:sz="0" w:space="0" w:color="auto"/>
        <w:right w:val="none" w:sz="0" w:space="0" w:color="auto"/>
      </w:divBdr>
      <w:divsChild>
        <w:div w:id="1520074188">
          <w:marLeft w:val="0"/>
          <w:marRight w:val="0"/>
          <w:marTop w:val="0"/>
          <w:marBottom w:val="0"/>
          <w:divBdr>
            <w:top w:val="none" w:sz="0" w:space="0" w:color="auto"/>
            <w:left w:val="none" w:sz="0" w:space="0" w:color="auto"/>
            <w:bottom w:val="none" w:sz="0" w:space="0" w:color="auto"/>
            <w:right w:val="none" w:sz="0" w:space="0" w:color="auto"/>
          </w:divBdr>
        </w:div>
      </w:divsChild>
    </w:div>
    <w:div w:id="108550113">
      <w:bodyDiv w:val="1"/>
      <w:marLeft w:val="0"/>
      <w:marRight w:val="0"/>
      <w:marTop w:val="0"/>
      <w:marBottom w:val="0"/>
      <w:divBdr>
        <w:top w:val="none" w:sz="0" w:space="0" w:color="auto"/>
        <w:left w:val="none" w:sz="0" w:space="0" w:color="auto"/>
        <w:bottom w:val="none" w:sz="0" w:space="0" w:color="auto"/>
        <w:right w:val="none" w:sz="0" w:space="0" w:color="auto"/>
      </w:divBdr>
      <w:divsChild>
        <w:div w:id="400326161">
          <w:marLeft w:val="0"/>
          <w:marRight w:val="0"/>
          <w:marTop w:val="0"/>
          <w:marBottom w:val="0"/>
          <w:divBdr>
            <w:top w:val="none" w:sz="0" w:space="0" w:color="auto"/>
            <w:left w:val="none" w:sz="0" w:space="0" w:color="auto"/>
            <w:bottom w:val="none" w:sz="0" w:space="0" w:color="auto"/>
            <w:right w:val="none" w:sz="0" w:space="0" w:color="auto"/>
          </w:divBdr>
          <w:divsChild>
            <w:div w:id="48307180">
              <w:marLeft w:val="0"/>
              <w:marRight w:val="0"/>
              <w:marTop w:val="0"/>
              <w:marBottom w:val="0"/>
              <w:divBdr>
                <w:top w:val="none" w:sz="0" w:space="0" w:color="auto"/>
                <w:left w:val="none" w:sz="0" w:space="0" w:color="auto"/>
                <w:bottom w:val="none" w:sz="0" w:space="0" w:color="auto"/>
                <w:right w:val="none" w:sz="0" w:space="0" w:color="auto"/>
              </w:divBdr>
            </w:div>
            <w:div w:id="77674228">
              <w:marLeft w:val="0"/>
              <w:marRight w:val="0"/>
              <w:marTop w:val="0"/>
              <w:marBottom w:val="0"/>
              <w:divBdr>
                <w:top w:val="none" w:sz="0" w:space="0" w:color="auto"/>
                <w:left w:val="none" w:sz="0" w:space="0" w:color="auto"/>
                <w:bottom w:val="none" w:sz="0" w:space="0" w:color="auto"/>
                <w:right w:val="none" w:sz="0" w:space="0" w:color="auto"/>
              </w:divBdr>
            </w:div>
            <w:div w:id="825977456">
              <w:marLeft w:val="0"/>
              <w:marRight w:val="0"/>
              <w:marTop w:val="0"/>
              <w:marBottom w:val="0"/>
              <w:divBdr>
                <w:top w:val="none" w:sz="0" w:space="0" w:color="auto"/>
                <w:left w:val="none" w:sz="0" w:space="0" w:color="auto"/>
                <w:bottom w:val="none" w:sz="0" w:space="0" w:color="auto"/>
                <w:right w:val="none" w:sz="0" w:space="0" w:color="auto"/>
              </w:divBdr>
            </w:div>
            <w:div w:id="1194803468">
              <w:marLeft w:val="0"/>
              <w:marRight w:val="0"/>
              <w:marTop w:val="0"/>
              <w:marBottom w:val="0"/>
              <w:divBdr>
                <w:top w:val="none" w:sz="0" w:space="0" w:color="auto"/>
                <w:left w:val="none" w:sz="0" w:space="0" w:color="auto"/>
                <w:bottom w:val="none" w:sz="0" w:space="0" w:color="auto"/>
                <w:right w:val="none" w:sz="0" w:space="0" w:color="auto"/>
              </w:divBdr>
            </w:div>
            <w:div w:id="1386417311">
              <w:marLeft w:val="0"/>
              <w:marRight w:val="0"/>
              <w:marTop w:val="0"/>
              <w:marBottom w:val="0"/>
              <w:divBdr>
                <w:top w:val="none" w:sz="0" w:space="0" w:color="auto"/>
                <w:left w:val="none" w:sz="0" w:space="0" w:color="auto"/>
                <w:bottom w:val="none" w:sz="0" w:space="0" w:color="auto"/>
                <w:right w:val="none" w:sz="0" w:space="0" w:color="auto"/>
              </w:divBdr>
            </w:div>
            <w:div w:id="1439716398">
              <w:marLeft w:val="0"/>
              <w:marRight w:val="0"/>
              <w:marTop w:val="0"/>
              <w:marBottom w:val="0"/>
              <w:divBdr>
                <w:top w:val="none" w:sz="0" w:space="0" w:color="auto"/>
                <w:left w:val="none" w:sz="0" w:space="0" w:color="auto"/>
                <w:bottom w:val="none" w:sz="0" w:space="0" w:color="auto"/>
                <w:right w:val="none" w:sz="0" w:space="0" w:color="auto"/>
              </w:divBdr>
            </w:div>
            <w:div w:id="1609434395">
              <w:marLeft w:val="0"/>
              <w:marRight w:val="0"/>
              <w:marTop w:val="0"/>
              <w:marBottom w:val="0"/>
              <w:divBdr>
                <w:top w:val="none" w:sz="0" w:space="0" w:color="auto"/>
                <w:left w:val="none" w:sz="0" w:space="0" w:color="auto"/>
                <w:bottom w:val="none" w:sz="0" w:space="0" w:color="auto"/>
                <w:right w:val="none" w:sz="0" w:space="0" w:color="auto"/>
              </w:divBdr>
            </w:div>
            <w:div w:id="18928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0132">
      <w:bodyDiv w:val="1"/>
      <w:marLeft w:val="0"/>
      <w:marRight w:val="0"/>
      <w:marTop w:val="0"/>
      <w:marBottom w:val="0"/>
      <w:divBdr>
        <w:top w:val="none" w:sz="0" w:space="0" w:color="auto"/>
        <w:left w:val="none" w:sz="0" w:space="0" w:color="auto"/>
        <w:bottom w:val="none" w:sz="0" w:space="0" w:color="auto"/>
        <w:right w:val="none" w:sz="0" w:space="0" w:color="auto"/>
      </w:divBdr>
    </w:div>
    <w:div w:id="178394781">
      <w:bodyDiv w:val="1"/>
      <w:marLeft w:val="0"/>
      <w:marRight w:val="0"/>
      <w:marTop w:val="0"/>
      <w:marBottom w:val="0"/>
      <w:divBdr>
        <w:top w:val="none" w:sz="0" w:space="0" w:color="auto"/>
        <w:left w:val="none" w:sz="0" w:space="0" w:color="auto"/>
        <w:bottom w:val="none" w:sz="0" w:space="0" w:color="auto"/>
        <w:right w:val="none" w:sz="0" w:space="0" w:color="auto"/>
      </w:divBdr>
    </w:div>
    <w:div w:id="205332235">
      <w:bodyDiv w:val="1"/>
      <w:marLeft w:val="0"/>
      <w:marRight w:val="0"/>
      <w:marTop w:val="0"/>
      <w:marBottom w:val="0"/>
      <w:divBdr>
        <w:top w:val="none" w:sz="0" w:space="0" w:color="auto"/>
        <w:left w:val="none" w:sz="0" w:space="0" w:color="auto"/>
        <w:bottom w:val="none" w:sz="0" w:space="0" w:color="auto"/>
        <w:right w:val="none" w:sz="0" w:space="0" w:color="auto"/>
      </w:divBdr>
      <w:divsChild>
        <w:div w:id="418261422">
          <w:marLeft w:val="0"/>
          <w:marRight w:val="0"/>
          <w:marTop w:val="0"/>
          <w:marBottom w:val="0"/>
          <w:divBdr>
            <w:top w:val="none" w:sz="0" w:space="0" w:color="auto"/>
            <w:left w:val="none" w:sz="0" w:space="0" w:color="auto"/>
            <w:bottom w:val="none" w:sz="0" w:space="0" w:color="auto"/>
            <w:right w:val="none" w:sz="0" w:space="0" w:color="auto"/>
          </w:divBdr>
          <w:divsChild>
            <w:div w:id="1450779784">
              <w:marLeft w:val="0"/>
              <w:marRight w:val="0"/>
              <w:marTop w:val="0"/>
              <w:marBottom w:val="0"/>
              <w:divBdr>
                <w:top w:val="none" w:sz="0" w:space="0" w:color="auto"/>
                <w:left w:val="none" w:sz="0" w:space="0" w:color="auto"/>
                <w:bottom w:val="none" w:sz="0" w:space="0" w:color="auto"/>
                <w:right w:val="none" w:sz="0" w:space="0" w:color="auto"/>
              </w:divBdr>
              <w:divsChild>
                <w:div w:id="434251421">
                  <w:marLeft w:val="0"/>
                  <w:marRight w:val="0"/>
                  <w:marTop w:val="0"/>
                  <w:marBottom w:val="0"/>
                  <w:divBdr>
                    <w:top w:val="none" w:sz="0" w:space="0" w:color="auto"/>
                    <w:left w:val="none" w:sz="0" w:space="0" w:color="auto"/>
                    <w:bottom w:val="none" w:sz="0" w:space="0" w:color="auto"/>
                    <w:right w:val="none" w:sz="0" w:space="0" w:color="auto"/>
                  </w:divBdr>
                  <w:divsChild>
                    <w:div w:id="1376194929">
                      <w:marLeft w:val="150"/>
                      <w:marRight w:val="0"/>
                      <w:marTop w:val="0"/>
                      <w:marBottom w:val="0"/>
                      <w:divBdr>
                        <w:top w:val="none" w:sz="0" w:space="0" w:color="auto"/>
                        <w:left w:val="none" w:sz="0" w:space="0" w:color="auto"/>
                        <w:bottom w:val="none" w:sz="0" w:space="0" w:color="auto"/>
                        <w:right w:val="none" w:sz="0" w:space="0" w:color="auto"/>
                      </w:divBdr>
                      <w:divsChild>
                        <w:div w:id="1368335224">
                          <w:marLeft w:val="0"/>
                          <w:marRight w:val="0"/>
                          <w:marTop w:val="0"/>
                          <w:marBottom w:val="150"/>
                          <w:divBdr>
                            <w:top w:val="none" w:sz="0" w:space="0" w:color="auto"/>
                            <w:left w:val="none" w:sz="0" w:space="0" w:color="auto"/>
                            <w:bottom w:val="none" w:sz="0" w:space="0" w:color="auto"/>
                            <w:right w:val="none" w:sz="0" w:space="0" w:color="auto"/>
                          </w:divBdr>
                          <w:divsChild>
                            <w:div w:id="373309186">
                              <w:marLeft w:val="0"/>
                              <w:marRight w:val="0"/>
                              <w:marTop w:val="0"/>
                              <w:marBottom w:val="0"/>
                              <w:divBdr>
                                <w:top w:val="none" w:sz="0" w:space="0" w:color="auto"/>
                                <w:left w:val="none" w:sz="0" w:space="0" w:color="auto"/>
                                <w:bottom w:val="none" w:sz="0" w:space="0" w:color="auto"/>
                                <w:right w:val="none" w:sz="0" w:space="0" w:color="auto"/>
                              </w:divBdr>
                              <w:divsChild>
                                <w:div w:id="1788889854">
                                  <w:marLeft w:val="0"/>
                                  <w:marRight w:val="0"/>
                                  <w:marTop w:val="0"/>
                                  <w:marBottom w:val="0"/>
                                  <w:divBdr>
                                    <w:top w:val="none" w:sz="0" w:space="0" w:color="auto"/>
                                    <w:left w:val="none" w:sz="0" w:space="0" w:color="auto"/>
                                    <w:bottom w:val="none" w:sz="0" w:space="0" w:color="auto"/>
                                    <w:right w:val="none" w:sz="0" w:space="0" w:color="auto"/>
                                  </w:divBdr>
                                  <w:divsChild>
                                    <w:div w:id="36498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21428">
      <w:bodyDiv w:val="1"/>
      <w:marLeft w:val="0"/>
      <w:marRight w:val="0"/>
      <w:marTop w:val="0"/>
      <w:marBottom w:val="0"/>
      <w:divBdr>
        <w:top w:val="none" w:sz="0" w:space="0" w:color="auto"/>
        <w:left w:val="none" w:sz="0" w:space="0" w:color="auto"/>
        <w:bottom w:val="none" w:sz="0" w:space="0" w:color="auto"/>
        <w:right w:val="none" w:sz="0" w:space="0" w:color="auto"/>
      </w:divBdr>
    </w:div>
    <w:div w:id="252011794">
      <w:bodyDiv w:val="1"/>
      <w:marLeft w:val="0"/>
      <w:marRight w:val="0"/>
      <w:marTop w:val="0"/>
      <w:marBottom w:val="0"/>
      <w:divBdr>
        <w:top w:val="none" w:sz="0" w:space="0" w:color="auto"/>
        <w:left w:val="none" w:sz="0" w:space="0" w:color="auto"/>
        <w:bottom w:val="none" w:sz="0" w:space="0" w:color="auto"/>
        <w:right w:val="none" w:sz="0" w:space="0" w:color="auto"/>
      </w:divBdr>
    </w:div>
    <w:div w:id="259993679">
      <w:bodyDiv w:val="1"/>
      <w:marLeft w:val="0"/>
      <w:marRight w:val="0"/>
      <w:marTop w:val="0"/>
      <w:marBottom w:val="0"/>
      <w:divBdr>
        <w:top w:val="none" w:sz="0" w:space="0" w:color="auto"/>
        <w:left w:val="none" w:sz="0" w:space="0" w:color="auto"/>
        <w:bottom w:val="none" w:sz="0" w:space="0" w:color="auto"/>
        <w:right w:val="none" w:sz="0" w:space="0" w:color="auto"/>
      </w:divBdr>
      <w:divsChild>
        <w:div w:id="907690963">
          <w:marLeft w:val="0"/>
          <w:marRight w:val="0"/>
          <w:marTop w:val="0"/>
          <w:marBottom w:val="0"/>
          <w:divBdr>
            <w:top w:val="none" w:sz="0" w:space="0" w:color="auto"/>
            <w:left w:val="none" w:sz="0" w:space="0" w:color="auto"/>
            <w:bottom w:val="none" w:sz="0" w:space="0" w:color="auto"/>
            <w:right w:val="none" w:sz="0" w:space="0" w:color="auto"/>
          </w:divBdr>
        </w:div>
      </w:divsChild>
    </w:div>
    <w:div w:id="270555249">
      <w:bodyDiv w:val="1"/>
      <w:marLeft w:val="0"/>
      <w:marRight w:val="0"/>
      <w:marTop w:val="0"/>
      <w:marBottom w:val="0"/>
      <w:divBdr>
        <w:top w:val="none" w:sz="0" w:space="0" w:color="auto"/>
        <w:left w:val="none" w:sz="0" w:space="0" w:color="auto"/>
        <w:bottom w:val="none" w:sz="0" w:space="0" w:color="auto"/>
        <w:right w:val="none" w:sz="0" w:space="0" w:color="auto"/>
      </w:divBdr>
      <w:divsChild>
        <w:div w:id="1751002339">
          <w:marLeft w:val="0"/>
          <w:marRight w:val="0"/>
          <w:marTop w:val="0"/>
          <w:marBottom w:val="0"/>
          <w:divBdr>
            <w:top w:val="none" w:sz="0" w:space="0" w:color="auto"/>
            <w:left w:val="none" w:sz="0" w:space="0" w:color="auto"/>
            <w:bottom w:val="none" w:sz="0" w:space="0" w:color="auto"/>
            <w:right w:val="none" w:sz="0" w:space="0" w:color="auto"/>
          </w:divBdr>
          <w:divsChild>
            <w:div w:id="187807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7172">
      <w:bodyDiv w:val="1"/>
      <w:marLeft w:val="0"/>
      <w:marRight w:val="0"/>
      <w:marTop w:val="0"/>
      <w:marBottom w:val="0"/>
      <w:divBdr>
        <w:top w:val="none" w:sz="0" w:space="0" w:color="auto"/>
        <w:left w:val="none" w:sz="0" w:space="0" w:color="auto"/>
        <w:bottom w:val="none" w:sz="0" w:space="0" w:color="auto"/>
        <w:right w:val="none" w:sz="0" w:space="0" w:color="auto"/>
      </w:divBdr>
    </w:div>
    <w:div w:id="301615044">
      <w:bodyDiv w:val="1"/>
      <w:marLeft w:val="0"/>
      <w:marRight w:val="0"/>
      <w:marTop w:val="0"/>
      <w:marBottom w:val="0"/>
      <w:divBdr>
        <w:top w:val="none" w:sz="0" w:space="0" w:color="auto"/>
        <w:left w:val="none" w:sz="0" w:space="0" w:color="auto"/>
        <w:bottom w:val="none" w:sz="0" w:space="0" w:color="auto"/>
        <w:right w:val="none" w:sz="0" w:space="0" w:color="auto"/>
      </w:divBdr>
      <w:divsChild>
        <w:div w:id="1975864886">
          <w:marLeft w:val="0"/>
          <w:marRight w:val="0"/>
          <w:marTop w:val="0"/>
          <w:marBottom w:val="0"/>
          <w:divBdr>
            <w:top w:val="none" w:sz="0" w:space="0" w:color="auto"/>
            <w:left w:val="none" w:sz="0" w:space="0" w:color="auto"/>
            <w:bottom w:val="none" w:sz="0" w:space="0" w:color="auto"/>
            <w:right w:val="none" w:sz="0" w:space="0" w:color="auto"/>
          </w:divBdr>
          <w:divsChild>
            <w:div w:id="391124072">
              <w:marLeft w:val="0"/>
              <w:marRight w:val="0"/>
              <w:marTop w:val="0"/>
              <w:marBottom w:val="0"/>
              <w:divBdr>
                <w:top w:val="none" w:sz="0" w:space="0" w:color="auto"/>
                <w:left w:val="none" w:sz="0" w:space="0" w:color="auto"/>
                <w:bottom w:val="none" w:sz="0" w:space="0" w:color="auto"/>
                <w:right w:val="none" w:sz="0" w:space="0" w:color="auto"/>
              </w:divBdr>
            </w:div>
            <w:div w:id="157203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25914">
      <w:bodyDiv w:val="1"/>
      <w:marLeft w:val="0"/>
      <w:marRight w:val="0"/>
      <w:marTop w:val="0"/>
      <w:marBottom w:val="0"/>
      <w:divBdr>
        <w:top w:val="none" w:sz="0" w:space="0" w:color="auto"/>
        <w:left w:val="none" w:sz="0" w:space="0" w:color="auto"/>
        <w:bottom w:val="none" w:sz="0" w:space="0" w:color="auto"/>
        <w:right w:val="none" w:sz="0" w:space="0" w:color="auto"/>
      </w:divBdr>
      <w:divsChild>
        <w:div w:id="2058820750">
          <w:marLeft w:val="0"/>
          <w:marRight w:val="0"/>
          <w:marTop w:val="0"/>
          <w:marBottom w:val="0"/>
          <w:divBdr>
            <w:top w:val="none" w:sz="0" w:space="0" w:color="auto"/>
            <w:left w:val="none" w:sz="0" w:space="0" w:color="auto"/>
            <w:bottom w:val="none" w:sz="0" w:space="0" w:color="auto"/>
            <w:right w:val="none" w:sz="0" w:space="0" w:color="auto"/>
          </w:divBdr>
        </w:div>
      </w:divsChild>
    </w:div>
    <w:div w:id="315384066">
      <w:bodyDiv w:val="1"/>
      <w:marLeft w:val="0"/>
      <w:marRight w:val="0"/>
      <w:marTop w:val="0"/>
      <w:marBottom w:val="0"/>
      <w:divBdr>
        <w:top w:val="none" w:sz="0" w:space="0" w:color="auto"/>
        <w:left w:val="none" w:sz="0" w:space="0" w:color="auto"/>
        <w:bottom w:val="none" w:sz="0" w:space="0" w:color="auto"/>
        <w:right w:val="none" w:sz="0" w:space="0" w:color="auto"/>
      </w:divBdr>
    </w:div>
    <w:div w:id="336007925">
      <w:bodyDiv w:val="1"/>
      <w:marLeft w:val="0"/>
      <w:marRight w:val="0"/>
      <w:marTop w:val="0"/>
      <w:marBottom w:val="0"/>
      <w:divBdr>
        <w:top w:val="none" w:sz="0" w:space="0" w:color="auto"/>
        <w:left w:val="none" w:sz="0" w:space="0" w:color="auto"/>
        <w:bottom w:val="none" w:sz="0" w:space="0" w:color="auto"/>
        <w:right w:val="none" w:sz="0" w:space="0" w:color="auto"/>
      </w:divBdr>
    </w:div>
    <w:div w:id="345326701">
      <w:bodyDiv w:val="1"/>
      <w:marLeft w:val="0"/>
      <w:marRight w:val="0"/>
      <w:marTop w:val="0"/>
      <w:marBottom w:val="0"/>
      <w:divBdr>
        <w:top w:val="none" w:sz="0" w:space="0" w:color="auto"/>
        <w:left w:val="none" w:sz="0" w:space="0" w:color="auto"/>
        <w:bottom w:val="none" w:sz="0" w:space="0" w:color="auto"/>
        <w:right w:val="none" w:sz="0" w:space="0" w:color="auto"/>
      </w:divBdr>
    </w:div>
    <w:div w:id="370497023">
      <w:bodyDiv w:val="1"/>
      <w:marLeft w:val="0"/>
      <w:marRight w:val="0"/>
      <w:marTop w:val="0"/>
      <w:marBottom w:val="0"/>
      <w:divBdr>
        <w:top w:val="none" w:sz="0" w:space="0" w:color="auto"/>
        <w:left w:val="none" w:sz="0" w:space="0" w:color="auto"/>
        <w:bottom w:val="none" w:sz="0" w:space="0" w:color="auto"/>
        <w:right w:val="none" w:sz="0" w:space="0" w:color="auto"/>
      </w:divBdr>
    </w:div>
    <w:div w:id="407852524">
      <w:bodyDiv w:val="1"/>
      <w:marLeft w:val="0"/>
      <w:marRight w:val="0"/>
      <w:marTop w:val="0"/>
      <w:marBottom w:val="0"/>
      <w:divBdr>
        <w:top w:val="none" w:sz="0" w:space="0" w:color="auto"/>
        <w:left w:val="none" w:sz="0" w:space="0" w:color="auto"/>
        <w:bottom w:val="none" w:sz="0" w:space="0" w:color="auto"/>
        <w:right w:val="none" w:sz="0" w:space="0" w:color="auto"/>
      </w:divBdr>
      <w:divsChild>
        <w:div w:id="943150563">
          <w:marLeft w:val="0"/>
          <w:marRight w:val="0"/>
          <w:marTop w:val="0"/>
          <w:marBottom w:val="0"/>
          <w:divBdr>
            <w:top w:val="none" w:sz="0" w:space="0" w:color="auto"/>
            <w:left w:val="none" w:sz="0" w:space="0" w:color="auto"/>
            <w:bottom w:val="none" w:sz="0" w:space="0" w:color="auto"/>
            <w:right w:val="none" w:sz="0" w:space="0" w:color="auto"/>
          </w:divBdr>
        </w:div>
      </w:divsChild>
    </w:div>
    <w:div w:id="418988712">
      <w:bodyDiv w:val="1"/>
      <w:marLeft w:val="0"/>
      <w:marRight w:val="0"/>
      <w:marTop w:val="0"/>
      <w:marBottom w:val="0"/>
      <w:divBdr>
        <w:top w:val="none" w:sz="0" w:space="0" w:color="auto"/>
        <w:left w:val="none" w:sz="0" w:space="0" w:color="auto"/>
        <w:bottom w:val="none" w:sz="0" w:space="0" w:color="auto"/>
        <w:right w:val="none" w:sz="0" w:space="0" w:color="auto"/>
      </w:divBdr>
    </w:div>
    <w:div w:id="440488761">
      <w:bodyDiv w:val="1"/>
      <w:marLeft w:val="0"/>
      <w:marRight w:val="0"/>
      <w:marTop w:val="0"/>
      <w:marBottom w:val="0"/>
      <w:divBdr>
        <w:top w:val="none" w:sz="0" w:space="0" w:color="auto"/>
        <w:left w:val="none" w:sz="0" w:space="0" w:color="auto"/>
        <w:bottom w:val="none" w:sz="0" w:space="0" w:color="auto"/>
        <w:right w:val="none" w:sz="0" w:space="0" w:color="auto"/>
      </w:divBdr>
      <w:divsChild>
        <w:div w:id="775558229">
          <w:marLeft w:val="0"/>
          <w:marRight w:val="0"/>
          <w:marTop w:val="0"/>
          <w:marBottom w:val="0"/>
          <w:divBdr>
            <w:top w:val="none" w:sz="0" w:space="0" w:color="auto"/>
            <w:left w:val="none" w:sz="0" w:space="0" w:color="auto"/>
            <w:bottom w:val="none" w:sz="0" w:space="0" w:color="auto"/>
            <w:right w:val="none" w:sz="0" w:space="0" w:color="auto"/>
          </w:divBdr>
        </w:div>
      </w:divsChild>
    </w:div>
    <w:div w:id="447049261">
      <w:bodyDiv w:val="1"/>
      <w:marLeft w:val="0"/>
      <w:marRight w:val="0"/>
      <w:marTop w:val="0"/>
      <w:marBottom w:val="0"/>
      <w:divBdr>
        <w:top w:val="none" w:sz="0" w:space="0" w:color="auto"/>
        <w:left w:val="none" w:sz="0" w:space="0" w:color="auto"/>
        <w:bottom w:val="none" w:sz="0" w:space="0" w:color="auto"/>
        <w:right w:val="none" w:sz="0" w:space="0" w:color="auto"/>
      </w:divBdr>
    </w:div>
    <w:div w:id="493186042">
      <w:bodyDiv w:val="1"/>
      <w:marLeft w:val="0"/>
      <w:marRight w:val="0"/>
      <w:marTop w:val="0"/>
      <w:marBottom w:val="0"/>
      <w:divBdr>
        <w:top w:val="none" w:sz="0" w:space="0" w:color="auto"/>
        <w:left w:val="none" w:sz="0" w:space="0" w:color="auto"/>
        <w:bottom w:val="none" w:sz="0" w:space="0" w:color="auto"/>
        <w:right w:val="none" w:sz="0" w:space="0" w:color="auto"/>
      </w:divBdr>
    </w:div>
    <w:div w:id="511453870">
      <w:bodyDiv w:val="1"/>
      <w:marLeft w:val="0"/>
      <w:marRight w:val="0"/>
      <w:marTop w:val="0"/>
      <w:marBottom w:val="0"/>
      <w:divBdr>
        <w:top w:val="none" w:sz="0" w:space="0" w:color="auto"/>
        <w:left w:val="none" w:sz="0" w:space="0" w:color="auto"/>
        <w:bottom w:val="none" w:sz="0" w:space="0" w:color="auto"/>
        <w:right w:val="none" w:sz="0" w:space="0" w:color="auto"/>
      </w:divBdr>
    </w:div>
    <w:div w:id="529494792">
      <w:bodyDiv w:val="1"/>
      <w:marLeft w:val="0"/>
      <w:marRight w:val="0"/>
      <w:marTop w:val="0"/>
      <w:marBottom w:val="0"/>
      <w:divBdr>
        <w:top w:val="none" w:sz="0" w:space="0" w:color="auto"/>
        <w:left w:val="none" w:sz="0" w:space="0" w:color="auto"/>
        <w:bottom w:val="none" w:sz="0" w:space="0" w:color="auto"/>
        <w:right w:val="none" w:sz="0" w:space="0" w:color="auto"/>
      </w:divBdr>
    </w:div>
    <w:div w:id="537160679">
      <w:bodyDiv w:val="1"/>
      <w:marLeft w:val="0"/>
      <w:marRight w:val="0"/>
      <w:marTop w:val="0"/>
      <w:marBottom w:val="0"/>
      <w:divBdr>
        <w:top w:val="none" w:sz="0" w:space="0" w:color="auto"/>
        <w:left w:val="none" w:sz="0" w:space="0" w:color="auto"/>
        <w:bottom w:val="none" w:sz="0" w:space="0" w:color="auto"/>
        <w:right w:val="none" w:sz="0" w:space="0" w:color="auto"/>
      </w:divBdr>
      <w:divsChild>
        <w:div w:id="1033731508">
          <w:marLeft w:val="0"/>
          <w:marRight w:val="0"/>
          <w:marTop w:val="0"/>
          <w:marBottom w:val="0"/>
          <w:divBdr>
            <w:top w:val="none" w:sz="0" w:space="0" w:color="auto"/>
            <w:left w:val="none" w:sz="0" w:space="0" w:color="auto"/>
            <w:bottom w:val="none" w:sz="0" w:space="0" w:color="auto"/>
            <w:right w:val="none" w:sz="0" w:space="0" w:color="auto"/>
          </w:divBdr>
        </w:div>
      </w:divsChild>
    </w:div>
    <w:div w:id="545483366">
      <w:bodyDiv w:val="1"/>
      <w:marLeft w:val="0"/>
      <w:marRight w:val="0"/>
      <w:marTop w:val="0"/>
      <w:marBottom w:val="0"/>
      <w:divBdr>
        <w:top w:val="none" w:sz="0" w:space="0" w:color="auto"/>
        <w:left w:val="none" w:sz="0" w:space="0" w:color="auto"/>
        <w:bottom w:val="none" w:sz="0" w:space="0" w:color="auto"/>
        <w:right w:val="none" w:sz="0" w:space="0" w:color="auto"/>
      </w:divBdr>
      <w:divsChild>
        <w:div w:id="1374578192">
          <w:marLeft w:val="0"/>
          <w:marRight w:val="0"/>
          <w:marTop w:val="0"/>
          <w:marBottom w:val="0"/>
          <w:divBdr>
            <w:top w:val="none" w:sz="0" w:space="0" w:color="auto"/>
            <w:left w:val="none" w:sz="0" w:space="0" w:color="auto"/>
            <w:bottom w:val="none" w:sz="0" w:space="0" w:color="auto"/>
            <w:right w:val="none" w:sz="0" w:space="0" w:color="auto"/>
          </w:divBdr>
          <w:divsChild>
            <w:div w:id="34073754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577443991">
      <w:bodyDiv w:val="1"/>
      <w:marLeft w:val="0"/>
      <w:marRight w:val="0"/>
      <w:marTop w:val="0"/>
      <w:marBottom w:val="0"/>
      <w:divBdr>
        <w:top w:val="none" w:sz="0" w:space="0" w:color="auto"/>
        <w:left w:val="none" w:sz="0" w:space="0" w:color="auto"/>
        <w:bottom w:val="none" w:sz="0" w:space="0" w:color="auto"/>
        <w:right w:val="none" w:sz="0" w:space="0" w:color="auto"/>
      </w:divBdr>
    </w:div>
    <w:div w:id="583685804">
      <w:bodyDiv w:val="1"/>
      <w:marLeft w:val="0"/>
      <w:marRight w:val="0"/>
      <w:marTop w:val="0"/>
      <w:marBottom w:val="0"/>
      <w:divBdr>
        <w:top w:val="none" w:sz="0" w:space="0" w:color="auto"/>
        <w:left w:val="none" w:sz="0" w:space="0" w:color="auto"/>
        <w:bottom w:val="none" w:sz="0" w:space="0" w:color="auto"/>
        <w:right w:val="none" w:sz="0" w:space="0" w:color="auto"/>
      </w:divBdr>
    </w:div>
    <w:div w:id="611864102">
      <w:bodyDiv w:val="1"/>
      <w:marLeft w:val="0"/>
      <w:marRight w:val="0"/>
      <w:marTop w:val="0"/>
      <w:marBottom w:val="0"/>
      <w:divBdr>
        <w:top w:val="none" w:sz="0" w:space="0" w:color="auto"/>
        <w:left w:val="none" w:sz="0" w:space="0" w:color="auto"/>
        <w:bottom w:val="none" w:sz="0" w:space="0" w:color="auto"/>
        <w:right w:val="none" w:sz="0" w:space="0" w:color="auto"/>
      </w:divBdr>
    </w:div>
    <w:div w:id="624122824">
      <w:bodyDiv w:val="1"/>
      <w:marLeft w:val="0"/>
      <w:marRight w:val="0"/>
      <w:marTop w:val="0"/>
      <w:marBottom w:val="0"/>
      <w:divBdr>
        <w:top w:val="none" w:sz="0" w:space="0" w:color="auto"/>
        <w:left w:val="none" w:sz="0" w:space="0" w:color="auto"/>
        <w:bottom w:val="none" w:sz="0" w:space="0" w:color="auto"/>
        <w:right w:val="none" w:sz="0" w:space="0" w:color="auto"/>
      </w:divBdr>
    </w:div>
    <w:div w:id="634603624">
      <w:bodyDiv w:val="1"/>
      <w:marLeft w:val="0"/>
      <w:marRight w:val="0"/>
      <w:marTop w:val="0"/>
      <w:marBottom w:val="0"/>
      <w:divBdr>
        <w:top w:val="none" w:sz="0" w:space="0" w:color="auto"/>
        <w:left w:val="none" w:sz="0" w:space="0" w:color="auto"/>
        <w:bottom w:val="none" w:sz="0" w:space="0" w:color="auto"/>
        <w:right w:val="none" w:sz="0" w:space="0" w:color="auto"/>
      </w:divBdr>
      <w:divsChild>
        <w:div w:id="336347612">
          <w:marLeft w:val="0"/>
          <w:marRight w:val="0"/>
          <w:marTop w:val="0"/>
          <w:marBottom w:val="0"/>
          <w:divBdr>
            <w:top w:val="none" w:sz="0" w:space="0" w:color="auto"/>
            <w:left w:val="none" w:sz="0" w:space="0" w:color="auto"/>
            <w:bottom w:val="none" w:sz="0" w:space="0" w:color="auto"/>
            <w:right w:val="none" w:sz="0" w:space="0" w:color="auto"/>
          </w:divBdr>
        </w:div>
      </w:divsChild>
    </w:div>
    <w:div w:id="661852246">
      <w:bodyDiv w:val="1"/>
      <w:marLeft w:val="0"/>
      <w:marRight w:val="0"/>
      <w:marTop w:val="0"/>
      <w:marBottom w:val="0"/>
      <w:divBdr>
        <w:top w:val="none" w:sz="0" w:space="0" w:color="auto"/>
        <w:left w:val="none" w:sz="0" w:space="0" w:color="auto"/>
        <w:bottom w:val="none" w:sz="0" w:space="0" w:color="auto"/>
        <w:right w:val="none" w:sz="0" w:space="0" w:color="auto"/>
      </w:divBdr>
    </w:div>
    <w:div w:id="670914726">
      <w:bodyDiv w:val="1"/>
      <w:marLeft w:val="0"/>
      <w:marRight w:val="0"/>
      <w:marTop w:val="0"/>
      <w:marBottom w:val="0"/>
      <w:divBdr>
        <w:top w:val="none" w:sz="0" w:space="0" w:color="auto"/>
        <w:left w:val="none" w:sz="0" w:space="0" w:color="auto"/>
        <w:bottom w:val="none" w:sz="0" w:space="0" w:color="auto"/>
        <w:right w:val="none" w:sz="0" w:space="0" w:color="auto"/>
      </w:divBdr>
      <w:divsChild>
        <w:div w:id="966424142">
          <w:marLeft w:val="0"/>
          <w:marRight w:val="0"/>
          <w:marTop w:val="0"/>
          <w:marBottom w:val="0"/>
          <w:divBdr>
            <w:top w:val="none" w:sz="0" w:space="0" w:color="auto"/>
            <w:left w:val="none" w:sz="0" w:space="0" w:color="auto"/>
            <w:bottom w:val="none" w:sz="0" w:space="0" w:color="auto"/>
            <w:right w:val="none" w:sz="0" w:space="0" w:color="auto"/>
          </w:divBdr>
        </w:div>
      </w:divsChild>
    </w:div>
    <w:div w:id="744566408">
      <w:bodyDiv w:val="1"/>
      <w:marLeft w:val="0"/>
      <w:marRight w:val="0"/>
      <w:marTop w:val="0"/>
      <w:marBottom w:val="0"/>
      <w:divBdr>
        <w:top w:val="none" w:sz="0" w:space="0" w:color="auto"/>
        <w:left w:val="none" w:sz="0" w:space="0" w:color="auto"/>
        <w:bottom w:val="none" w:sz="0" w:space="0" w:color="auto"/>
        <w:right w:val="none" w:sz="0" w:space="0" w:color="auto"/>
      </w:divBdr>
    </w:div>
    <w:div w:id="766777867">
      <w:bodyDiv w:val="1"/>
      <w:marLeft w:val="0"/>
      <w:marRight w:val="0"/>
      <w:marTop w:val="0"/>
      <w:marBottom w:val="0"/>
      <w:divBdr>
        <w:top w:val="none" w:sz="0" w:space="0" w:color="auto"/>
        <w:left w:val="none" w:sz="0" w:space="0" w:color="auto"/>
        <w:bottom w:val="none" w:sz="0" w:space="0" w:color="auto"/>
        <w:right w:val="none" w:sz="0" w:space="0" w:color="auto"/>
      </w:divBdr>
      <w:divsChild>
        <w:div w:id="529145412">
          <w:marLeft w:val="0"/>
          <w:marRight w:val="0"/>
          <w:marTop w:val="0"/>
          <w:marBottom w:val="0"/>
          <w:divBdr>
            <w:top w:val="none" w:sz="0" w:space="0" w:color="auto"/>
            <w:left w:val="none" w:sz="0" w:space="0" w:color="auto"/>
            <w:bottom w:val="none" w:sz="0" w:space="0" w:color="auto"/>
            <w:right w:val="none" w:sz="0" w:space="0" w:color="auto"/>
          </w:divBdr>
          <w:divsChild>
            <w:div w:id="947932068">
              <w:marLeft w:val="0"/>
              <w:marRight w:val="0"/>
              <w:marTop w:val="0"/>
              <w:marBottom w:val="0"/>
              <w:divBdr>
                <w:top w:val="none" w:sz="0" w:space="0" w:color="auto"/>
                <w:left w:val="none" w:sz="0" w:space="0" w:color="auto"/>
                <w:bottom w:val="none" w:sz="0" w:space="0" w:color="auto"/>
                <w:right w:val="none" w:sz="0" w:space="0" w:color="auto"/>
              </w:divBdr>
            </w:div>
            <w:div w:id="1109660295">
              <w:marLeft w:val="0"/>
              <w:marRight w:val="0"/>
              <w:marTop w:val="0"/>
              <w:marBottom w:val="0"/>
              <w:divBdr>
                <w:top w:val="none" w:sz="0" w:space="0" w:color="auto"/>
                <w:left w:val="none" w:sz="0" w:space="0" w:color="auto"/>
                <w:bottom w:val="none" w:sz="0" w:space="0" w:color="auto"/>
                <w:right w:val="none" w:sz="0" w:space="0" w:color="auto"/>
              </w:divBdr>
            </w:div>
            <w:div w:id="1280986426">
              <w:marLeft w:val="0"/>
              <w:marRight w:val="0"/>
              <w:marTop w:val="0"/>
              <w:marBottom w:val="0"/>
              <w:divBdr>
                <w:top w:val="none" w:sz="0" w:space="0" w:color="auto"/>
                <w:left w:val="none" w:sz="0" w:space="0" w:color="auto"/>
                <w:bottom w:val="none" w:sz="0" w:space="0" w:color="auto"/>
                <w:right w:val="none" w:sz="0" w:space="0" w:color="auto"/>
              </w:divBdr>
            </w:div>
            <w:div w:id="1304116082">
              <w:marLeft w:val="0"/>
              <w:marRight w:val="0"/>
              <w:marTop w:val="0"/>
              <w:marBottom w:val="0"/>
              <w:divBdr>
                <w:top w:val="none" w:sz="0" w:space="0" w:color="auto"/>
                <w:left w:val="none" w:sz="0" w:space="0" w:color="auto"/>
                <w:bottom w:val="none" w:sz="0" w:space="0" w:color="auto"/>
                <w:right w:val="none" w:sz="0" w:space="0" w:color="auto"/>
              </w:divBdr>
            </w:div>
            <w:div w:id="1590386763">
              <w:marLeft w:val="0"/>
              <w:marRight w:val="0"/>
              <w:marTop w:val="0"/>
              <w:marBottom w:val="0"/>
              <w:divBdr>
                <w:top w:val="none" w:sz="0" w:space="0" w:color="auto"/>
                <w:left w:val="none" w:sz="0" w:space="0" w:color="auto"/>
                <w:bottom w:val="none" w:sz="0" w:space="0" w:color="auto"/>
                <w:right w:val="none" w:sz="0" w:space="0" w:color="auto"/>
              </w:divBdr>
            </w:div>
            <w:div w:id="1658462521">
              <w:marLeft w:val="0"/>
              <w:marRight w:val="0"/>
              <w:marTop w:val="0"/>
              <w:marBottom w:val="0"/>
              <w:divBdr>
                <w:top w:val="none" w:sz="0" w:space="0" w:color="auto"/>
                <w:left w:val="none" w:sz="0" w:space="0" w:color="auto"/>
                <w:bottom w:val="none" w:sz="0" w:space="0" w:color="auto"/>
                <w:right w:val="none" w:sz="0" w:space="0" w:color="auto"/>
              </w:divBdr>
            </w:div>
            <w:div w:id="199703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561293">
      <w:bodyDiv w:val="1"/>
      <w:marLeft w:val="0"/>
      <w:marRight w:val="0"/>
      <w:marTop w:val="0"/>
      <w:marBottom w:val="0"/>
      <w:divBdr>
        <w:top w:val="none" w:sz="0" w:space="0" w:color="auto"/>
        <w:left w:val="none" w:sz="0" w:space="0" w:color="auto"/>
        <w:bottom w:val="none" w:sz="0" w:space="0" w:color="auto"/>
        <w:right w:val="none" w:sz="0" w:space="0" w:color="auto"/>
      </w:divBdr>
    </w:div>
    <w:div w:id="777484377">
      <w:bodyDiv w:val="1"/>
      <w:marLeft w:val="0"/>
      <w:marRight w:val="0"/>
      <w:marTop w:val="0"/>
      <w:marBottom w:val="0"/>
      <w:divBdr>
        <w:top w:val="none" w:sz="0" w:space="0" w:color="auto"/>
        <w:left w:val="none" w:sz="0" w:space="0" w:color="auto"/>
        <w:bottom w:val="none" w:sz="0" w:space="0" w:color="auto"/>
        <w:right w:val="none" w:sz="0" w:space="0" w:color="auto"/>
      </w:divBdr>
    </w:div>
    <w:div w:id="779447698">
      <w:bodyDiv w:val="1"/>
      <w:marLeft w:val="0"/>
      <w:marRight w:val="0"/>
      <w:marTop w:val="0"/>
      <w:marBottom w:val="0"/>
      <w:divBdr>
        <w:top w:val="none" w:sz="0" w:space="0" w:color="auto"/>
        <w:left w:val="none" w:sz="0" w:space="0" w:color="auto"/>
        <w:bottom w:val="none" w:sz="0" w:space="0" w:color="auto"/>
        <w:right w:val="none" w:sz="0" w:space="0" w:color="auto"/>
      </w:divBdr>
    </w:div>
    <w:div w:id="781461261">
      <w:bodyDiv w:val="1"/>
      <w:marLeft w:val="0"/>
      <w:marRight w:val="0"/>
      <w:marTop w:val="0"/>
      <w:marBottom w:val="0"/>
      <w:divBdr>
        <w:top w:val="none" w:sz="0" w:space="0" w:color="auto"/>
        <w:left w:val="none" w:sz="0" w:space="0" w:color="auto"/>
        <w:bottom w:val="none" w:sz="0" w:space="0" w:color="auto"/>
        <w:right w:val="none" w:sz="0" w:space="0" w:color="auto"/>
      </w:divBdr>
    </w:div>
    <w:div w:id="792403855">
      <w:bodyDiv w:val="1"/>
      <w:marLeft w:val="0"/>
      <w:marRight w:val="0"/>
      <w:marTop w:val="0"/>
      <w:marBottom w:val="0"/>
      <w:divBdr>
        <w:top w:val="none" w:sz="0" w:space="0" w:color="auto"/>
        <w:left w:val="none" w:sz="0" w:space="0" w:color="auto"/>
        <w:bottom w:val="none" w:sz="0" w:space="0" w:color="auto"/>
        <w:right w:val="none" w:sz="0" w:space="0" w:color="auto"/>
      </w:divBdr>
    </w:div>
    <w:div w:id="831797463">
      <w:bodyDiv w:val="1"/>
      <w:marLeft w:val="0"/>
      <w:marRight w:val="0"/>
      <w:marTop w:val="0"/>
      <w:marBottom w:val="0"/>
      <w:divBdr>
        <w:top w:val="none" w:sz="0" w:space="0" w:color="auto"/>
        <w:left w:val="none" w:sz="0" w:space="0" w:color="auto"/>
        <w:bottom w:val="none" w:sz="0" w:space="0" w:color="auto"/>
        <w:right w:val="none" w:sz="0" w:space="0" w:color="auto"/>
      </w:divBdr>
    </w:div>
    <w:div w:id="849418709">
      <w:bodyDiv w:val="1"/>
      <w:marLeft w:val="0"/>
      <w:marRight w:val="0"/>
      <w:marTop w:val="0"/>
      <w:marBottom w:val="0"/>
      <w:divBdr>
        <w:top w:val="none" w:sz="0" w:space="0" w:color="auto"/>
        <w:left w:val="none" w:sz="0" w:space="0" w:color="auto"/>
        <w:bottom w:val="none" w:sz="0" w:space="0" w:color="auto"/>
        <w:right w:val="none" w:sz="0" w:space="0" w:color="auto"/>
      </w:divBdr>
      <w:divsChild>
        <w:div w:id="113864213">
          <w:marLeft w:val="0"/>
          <w:marRight w:val="0"/>
          <w:marTop w:val="0"/>
          <w:marBottom w:val="0"/>
          <w:divBdr>
            <w:top w:val="none" w:sz="0" w:space="0" w:color="auto"/>
            <w:left w:val="none" w:sz="0" w:space="0" w:color="auto"/>
            <w:bottom w:val="none" w:sz="0" w:space="0" w:color="auto"/>
            <w:right w:val="none" w:sz="0" w:space="0" w:color="auto"/>
          </w:divBdr>
        </w:div>
      </w:divsChild>
    </w:div>
    <w:div w:id="879633871">
      <w:bodyDiv w:val="1"/>
      <w:marLeft w:val="0"/>
      <w:marRight w:val="0"/>
      <w:marTop w:val="0"/>
      <w:marBottom w:val="0"/>
      <w:divBdr>
        <w:top w:val="none" w:sz="0" w:space="0" w:color="auto"/>
        <w:left w:val="none" w:sz="0" w:space="0" w:color="auto"/>
        <w:bottom w:val="none" w:sz="0" w:space="0" w:color="auto"/>
        <w:right w:val="none" w:sz="0" w:space="0" w:color="auto"/>
      </w:divBdr>
    </w:div>
    <w:div w:id="882408006">
      <w:bodyDiv w:val="1"/>
      <w:marLeft w:val="0"/>
      <w:marRight w:val="0"/>
      <w:marTop w:val="0"/>
      <w:marBottom w:val="0"/>
      <w:divBdr>
        <w:top w:val="none" w:sz="0" w:space="0" w:color="auto"/>
        <w:left w:val="none" w:sz="0" w:space="0" w:color="auto"/>
        <w:bottom w:val="none" w:sz="0" w:space="0" w:color="auto"/>
        <w:right w:val="none" w:sz="0" w:space="0" w:color="auto"/>
      </w:divBdr>
    </w:div>
    <w:div w:id="883492715">
      <w:bodyDiv w:val="1"/>
      <w:marLeft w:val="0"/>
      <w:marRight w:val="0"/>
      <w:marTop w:val="0"/>
      <w:marBottom w:val="0"/>
      <w:divBdr>
        <w:top w:val="none" w:sz="0" w:space="0" w:color="auto"/>
        <w:left w:val="none" w:sz="0" w:space="0" w:color="auto"/>
        <w:bottom w:val="none" w:sz="0" w:space="0" w:color="auto"/>
        <w:right w:val="none" w:sz="0" w:space="0" w:color="auto"/>
      </w:divBdr>
      <w:divsChild>
        <w:div w:id="1304311363">
          <w:marLeft w:val="0"/>
          <w:marRight w:val="0"/>
          <w:marTop w:val="0"/>
          <w:marBottom w:val="0"/>
          <w:divBdr>
            <w:top w:val="none" w:sz="0" w:space="0" w:color="auto"/>
            <w:left w:val="none" w:sz="0" w:space="0" w:color="auto"/>
            <w:bottom w:val="none" w:sz="0" w:space="0" w:color="auto"/>
            <w:right w:val="none" w:sz="0" w:space="0" w:color="auto"/>
          </w:divBdr>
        </w:div>
      </w:divsChild>
    </w:div>
    <w:div w:id="884869116">
      <w:bodyDiv w:val="1"/>
      <w:marLeft w:val="0"/>
      <w:marRight w:val="0"/>
      <w:marTop w:val="0"/>
      <w:marBottom w:val="0"/>
      <w:divBdr>
        <w:top w:val="none" w:sz="0" w:space="0" w:color="auto"/>
        <w:left w:val="none" w:sz="0" w:space="0" w:color="auto"/>
        <w:bottom w:val="none" w:sz="0" w:space="0" w:color="auto"/>
        <w:right w:val="none" w:sz="0" w:space="0" w:color="auto"/>
      </w:divBdr>
    </w:div>
    <w:div w:id="885213171">
      <w:bodyDiv w:val="1"/>
      <w:marLeft w:val="0"/>
      <w:marRight w:val="0"/>
      <w:marTop w:val="0"/>
      <w:marBottom w:val="0"/>
      <w:divBdr>
        <w:top w:val="none" w:sz="0" w:space="0" w:color="auto"/>
        <w:left w:val="none" w:sz="0" w:space="0" w:color="auto"/>
        <w:bottom w:val="none" w:sz="0" w:space="0" w:color="auto"/>
        <w:right w:val="none" w:sz="0" w:space="0" w:color="auto"/>
      </w:divBdr>
    </w:div>
    <w:div w:id="894582402">
      <w:bodyDiv w:val="1"/>
      <w:marLeft w:val="0"/>
      <w:marRight w:val="0"/>
      <w:marTop w:val="0"/>
      <w:marBottom w:val="0"/>
      <w:divBdr>
        <w:top w:val="none" w:sz="0" w:space="0" w:color="auto"/>
        <w:left w:val="none" w:sz="0" w:space="0" w:color="auto"/>
        <w:bottom w:val="none" w:sz="0" w:space="0" w:color="auto"/>
        <w:right w:val="none" w:sz="0" w:space="0" w:color="auto"/>
      </w:divBdr>
    </w:div>
    <w:div w:id="898321605">
      <w:bodyDiv w:val="1"/>
      <w:marLeft w:val="0"/>
      <w:marRight w:val="0"/>
      <w:marTop w:val="0"/>
      <w:marBottom w:val="0"/>
      <w:divBdr>
        <w:top w:val="none" w:sz="0" w:space="0" w:color="auto"/>
        <w:left w:val="none" w:sz="0" w:space="0" w:color="auto"/>
        <w:bottom w:val="none" w:sz="0" w:space="0" w:color="auto"/>
        <w:right w:val="none" w:sz="0" w:space="0" w:color="auto"/>
      </w:divBdr>
    </w:div>
    <w:div w:id="903375129">
      <w:bodyDiv w:val="1"/>
      <w:marLeft w:val="0"/>
      <w:marRight w:val="0"/>
      <w:marTop w:val="0"/>
      <w:marBottom w:val="0"/>
      <w:divBdr>
        <w:top w:val="none" w:sz="0" w:space="0" w:color="auto"/>
        <w:left w:val="none" w:sz="0" w:space="0" w:color="auto"/>
        <w:bottom w:val="none" w:sz="0" w:space="0" w:color="auto"/>
        <w:right w:val="none" w:sz="0" w:space="0" w:color="auto"/>
      </w:divBdr>
    </w:div>
    <w:div w:id="909120639">
      <w:bodyDiv w:val="1"/>
      <w:marLeft w:val="0"/>
      <w:marRight w:val="0"/>
      <w:marTop w:val="0"/>
      <w:marBottom w:val="0"/>
      <w:divBdr>
        <w:top w:val="none" w:sz="0" w:space="0" w:color="auto"/>
        <w:left w:val="none" w:sz="0" w:space="0" w:color="auto"/>
        <w:bottom w:val="none" w:sz="0" w:space="0" w:color="auto"/>
        <w:right w:val="none" w:sz="0" w:space="0" w:color="auto"/>
      </w:divBdr>
    </w:div>
    <w:div w:id="912013303">
      <w:bodyDiv w:val="1"/>
      <w:marLeft w:val="0"/>
      <w:marRight w:val="0"/>
      <w:marTop w:val="0"/>
      <w:marBottom w:val="0"/>
      <w:divBdr>
        <w:top w:val="none" w:sz="0" w:space="0" w:color="auto"/>
        <w:left w:val="none" w:sz="0" w:space="0" w:color="auto"/>
        <w:bottom w:val="none" w:sz="0" w:space="0" w:color="auto"/>
        <w:right w:val="none" w:sz="0" w:space="0" w:color="auto"/>
      </w:divBdr>
    </w:div>
    <w:div w:id="913929201">
      <w:bodyDiv w:val="1"/>
      <w:marLeft w:val="0"/>
      <w:marRight w:val="0"/>
      <w:marTop w:val="0"/>
      <w:marBottom w:val="0"/>
      <w:divBdr>
        <w:top w:val="none" w:sz="0" w:space="0" w:color="auto"/>
        <w:left w:val="none" w:sz="0" w:space="0" w:color="auto"/>
        <w:bottom w:val="none" w:sz="0" w:space="0" w:color="auto"/>
        <w:right w:val="none" w:sz="0" w:space="0" w:color="auto"/>
      </w:divBdr>
    </w:div>
    <w:div w:id="945697075">
      <w:bodyDiv w:val="1"/>
      <w:marLeft w:val="0"/>
      <w:marRight w:val="0"/>
      <w:marTop w:val="100"/>
      <w:marBottom w:val="100"/>
      <w:divBdr>
        <w:top w:val="none" w:sz="0" w:space="0" w:color="auto"/>
        <w:left w:val="none" w:sz="0" w:space="0" w:color="auto"/>
        <w:bottom w:val="none" w:sz="0" w:space="0" w:color="auto"/>
        <w:right w:val="none" w:sz="0" w:space="0" w:color="auto"/>
      </w:divBdr>
      <w:divsChild>
        <w:div w:id="1709915208">
          <w:marLeft w:val="0"/>
          <w:marRight w:val="0"/>
          <w:marTop w:val="30"/>
          <w:marBottom w:val="30"/>
          <w:divBdr>
            <w:top w:val="none" w:sz="0" w:space="0" w:color="auto"/>
            <w:left w:val="none" w:sz="0" w:space="0" w:color="auto"/>
            <w:bottom w:val="none" w:sz="0" w:space="0" w:color="auto"/>
            <w:right w:val="none" w:sz="0" w:space="0" w:color="auto"/>
          </w:divBdr>
          <w:divsChild>
            <w:div w:id="992215586">
              <w:marLeft w:val="0"/>
              <w:marRight w:val="0"/>
              <w:marTop w:val="75"/>
              <w:marBottom w:val="0"/>
              <w:divBdr>
                <w:top w:val="none" w:sz="0" w:space="0" w:color="auto"/>
                <w:left w:val="none" w:sz="0" w:space="0" w:color="auto"/>
                <w:bottom w:val="none" w:sz="0" w:space="0" w:color="auto"/>
                <w:right w:val="none" w:sz="0" w:space="0" w:color="auto"/>
              </w:divBdr>
              <w:divsChild>
                <w:div w:id="1786266790">
                  <w:marLeft w:val="0"/>
                  <w:marRight w:val="150"/>
                  <w:marTop w:val="0"/>
                  <w:marBottom w:val="75"/>
                  <w:divBdr>
                    <w:top w:val="single" w:sz="6" w:space="0" w:color="98C5E2"/>
                    <w:left w:val="single" w:sz="6" w:space="0" w:color="98C5E2"/>
                    <w:bottom w:val="single" w:sz="6" w:space="0" w:color="98C5E2"/>
                    <w:right w:val="single" w:sz="6" w:space="0" w:color="98C5E2"/>
                  </w:divBdr>
                  <w:divsChild>
                    <w:div w:id="1498960521">
                      <w:marLeft w:val="0"/>
                      <w:marRight w:val="0"/>
                      <w:marTop w:val="0"/>
                      <w:marBottom w:val="0"/>
                      <w:divBdr>
                        <w:top w:val="none" w:sz="0" w:space="0" w:color="auto"/>
                        <w:left w:val="none" w:sz="0" w:space="0" w:color="auto"/>
                        <w:bottom w:val="dashed" w:sz="6" w:space="4" w:color="98C5E2"/>
                        <w:right w:val="none" w:sz="0" w:space="0" w:color="auto"/>
                      </w:divBdr>
                    </w:div>
                  </w:divsChild>
                </w:div>
              </w:divsChild>
            </w:div>
          </w:divsChild>
        </w:div>
      </w:divsChild>
    </w:div>
    <w:div w:id="951977247">
      <w:bodyDiv w:val="1"/>
      <w:marLeft w:val="0"/>
      <w:marRight w:val="0"/>
      <w:marTop w:val="0"/>
      <w:marBottom w:val="0"/>
      <w:divBdr>
        <w:top w:val="none" w:sz="0" w:space="0" w:color="auto"/>
        <w:left w:val="none" w:sz="0" w:space="0" w:color="auto"/>
        <w:bottom w:val="none" w:sz="0" w:space="0" w:color="auto"/>
        <w:right w:val="none" w:sz="0" w:space="0" w:color="auto"/>
      </w:divBdr>
    </w:div>
    <w:div w:id="988754110">
      <w:bodyDiv w:val="1"/>
      <w:marLeft w:val="0"/>
      <w:marRight w:val="0"/>
      <w:marTop w:val="0"/>
      <w:marBottom w:val="0"/>
      <w:divBdr>
        <w:top w:val="none" w:sz="0" w:space="0" w:color="auto"/>
        <w:left w:val="none" w:sz="0" w:space="0" w:color="auto"/>
        <w:bottom w:val="none" w:sz="0" w:space="0" w:color="auto"/>
        <w:right w:val="none" w:sz="0" w:space="0" w:color="auto"/>
      </w:divBdr>
    </w:div>
    <w:div w:id="1041831232">
      <w:bodyDiv w:val="1"/>
      <w:marLeft w:val="0"/>
      <w:marRight w:val="0"/>
      <w:marTop w:val="0"/>
      <w:marBottom w:val="0"/>
      <w:divBdr>
        <w:top w:val="none" w:sz="0" w:space="0" w:color="auto"/>
        <w:left w:val="none" w:sz="0" w:space="0" w:color="auto"/>
        <w:bottom w:val="none" w:sz="0" w:space="0" w:color="auto"/>
        <w:right w:val="none" w:sz="0" w:space="0" w:color="auto"/>
      </w:divBdr>
    </w:div>
    <w:div w:id="1066300433">
      <w:bodyDiv w:val="1"/>
      <w:marLeft w:val="0"/>
      <w:marRight w:val="0"/>
      <w:marTop w:val="0"/>
      <w:marBottom w:val="0"/>
      <w:divBdr>
        <w:top w:val="none" w:sz="0" w:space="0" w:color="auto"/>
        <w:left w:val="none" w:sz="0" w:space="0" w:color="auto"/>
        <w:bottom w:val="none" w:sz="0" w:space="0" w:color="auto"/>
        <w:right w:val="none" w:sz="0" w:space="0" w:color="auto"/>
      </w:divBdr>
      <w:divsChild>
        <w:div w:id="27490811">
          <w:marLeft w:val="0"/>
          <w:marRight w:val="0"/>
          <w:marTop w:val="0"/>
          <w:marBottom w:val="0"/>
          <w:divBdr>
            <w:top w:val="none" w:sz="0" w:space="0" w:color="auto"/>
            <w:left w:val="none" w:sz="0" w:space="0" w:color="auto"/>
            <w:bottom w:val="none" w:sz="0" w:space="0" w:color="auto"/>
            <w:right w:val="none" w:sz="0" w:space="0" w:color="auto"/>
          </w:divBdr>
        </w:div>
        <w:div w:id="498621803">
          <w:marLeft w:val="0"/>
          <w:marRight w:val="0"/>
          <w:marTop w:val="0"/>
          <w:marBottom w:val="0"/>
          <w:divBdr>
            <w:top w:val="none" w:sz="0" w:space="0" w:color="auto"/>
            <w:left w:val="none" w:sz="0" w:space="0" w:color="auto"/>
            <w:bottom w:val="none" w:sz="0" w:space="0" w:color="auto"/>
            <w:right w:val="none" w:sz="0" w:space="0" w:color="auto"/>
          </w:divBdr>
        </w:div>
      </w:divsChild>
    </w:div>
    <w:div w:id="1134907358">
      <w:bodyDiv w:val="1"/>
      <w:marLeft w:val="0"/>
      <w:marRight w:val="0"/>
      <w:marTop w:val="0"/>
      <w:marBottom w:val="0"/>
      <w:divBdr>
        <w:top w:val="none" w:sz="0" w:space="0" w:color="auto"/>
        <w:left w:val="none" w:sz="0" w:space="0" w:color="auto"/>
        <w:bottom w:val="none" w:sz="0" w:space="0" w:color="auto"/>
        <w:right w:val="none" w:sz="0" w:space="0" w:color="auto"/>
      </w:divBdr>
      <w:divsChild>
        <w:div w:id="1638610582">
          <w:marLeft w:val="0"/>
          <w:marRight w:val="0"/>
          <w:marTop w:val="0"/>
          <w:marBottom w:val="0"/>
          <w:divBdr>
            <w:top w:val="none" w:sz="0" w:space="0" w:color="auto"/>
            <w:left w:val="none" w:sz="0" w:space="0" w:color="auto"/>
            <w:bottom w:val="none" w:sz="0" w:space="0" w:color="auto"/>
            <w:right w:val="none" w:sz="0" w:space="0" w:color="auto"/>
          </w:divBdr>
          <w:divsChild>
            <w:div w:id="1244493464">
              <w:marLeft w:val="0"/>
              <w:marRight w:val="0"/>
              <w:marTop w:val="0"/>
              <w:marBottom w:val="0"/>
              <w:divBdr>
                <w:top w:val="none" w:sz="0" w:space="0" w:color="auto"/>
                <w:left w:val="none" w:sz="0" w:space="0" w:color="auto"/>
                <w:bottom w:val="none" w:sz="0" w:space="0" w:color="auto"/>
                <w:right w:val="none" w:sz="0" w:space="0" w:color="auto"/>
              </w:divBdr>
              <w:divsChild>
                <w:div w:id="162445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82978">
      <w:bodyDiv w:val="1"/>
      <w:marLeft w:val="0"/>
      <w:marRight w:val="0"/>
      <w:marTop w:val="0"/>
      <w:marBottom w:val="0"/>
      <w:divBdr>
        <w:top w:val="none" w:sz="0" w:space="0" w:color="auto"/>
        <w:left w:val="none" w:sz="0" w:space="0" w:color="auto"/>
        <w:bottom w:val="none" w:sz="0" w:space="0" w:color="auto"/>
        <w:right w:val="none" w:sz="0" w:space="0" w:color="auto"/>
      </w:divBdr>
    </w:div>
    <w:div w:id="1162428846">
      <w:bodyDiv w:val="1"/>
      <w:marLeft w:val="0"/>
      <w:marRight w:val="0"/>
      <w:marTop w:val="0"/>
      <w:marBottom w:val="0"/>
      <w:divBdr>
        <w:top w:val="none" w:sz="0" w:space="0" w:color="auto"/>
        <w:left w:val="none" w:sz="0" w:space="0" w:color="auto"/>
        <w:bottom w:val="none" w:sz="0" w:space="0" w:color="auto"/>
        <w:right w:val="none" w:sz="0" w:space="0" w:color="auto"/>
      </w:divBdr>
    </w:div>
    <w:div w:id="1173690135">
      <w:bodyDiv w:val="1"/>
      <w:marLeft w:val="0"/>
      <w:marRight w:val="0"/>
      <w:marTop w:val="0"/>
      <w:marBottom w:val="0"/>
      <w:divBdr>
        <w:top w:val="none" w:sz="0" w:space="0" w:color="auto"/>
        <w:left w:val="none" w:sz="0" w:space="0" w:color="auto"/>
        <w:bottom w:val="none" w:sz="0" w:space="0" w:color="auto"/>
        <w:right w:val="none" w:sz="0" w:space="0" w:color="auto"/>
      </w:divBdr>
      <w:divsChild>
        <w:div w:id="231544098">
          <w:marLeft w:val="0"/>
          <w:marRight w:val="0"/>
          <w:marTop w:val="0"/>
          <w:marBottom w:val="0"/>
          <w:divBdr>
            <w:top w:val="none" w:sz="0" w:space="0" w:color="auto"/>
            <w:left w:val="none" w:sz="0" w:space="0" w:color="auto"/>
            <w:bottom w:val="none" w:sz="0" w:space="0" w:color="auto"/>
            <w:right w:val="none" w:sz="0" w:space="0" w:color="auto"/>
          </w:divBdr>
          <w:divsChild>
            <w:div w:id="187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150899">
      <w:bodyDiv w:val="1"/>
      <w:marLeft w:val="0"/>
      <w:marRight w:val="0"/>
      <w:marTop w:val="0"/>
      <w:marBottom w:val="0"/>
      <w:divBdr>
        <w:top w:val="none" w:sz="0" w:space="0" w:color="auto"/>
        <w:left w:val="none" w:sz="0" w:space="0" w:color="auto"/>
        <w:bottom w:val="none" w:sz="0" w:space="0" w:color="auto"/>
        <w:right w:val="none" w:sz="0" w:space="0" w:color="auto"/>
      </w:divBdr>
      <w:divsChild>
        <w:div w:id="1827545662">
          <w:marLeft w:val="0"/>
          <w:marRight w:val="0"/>
          <w:marTop w:val="0"/>
          <w:marBottom w:val="0"/>
          <w:divBdr>
            <w:top w:val="none" w:sz="0" w:space="0" w:color="auto"/>
            <w:left w:val="none" w:sz="0" w:space="0" w:color="auto"/>
            <w:bottom w:val="none" w:sz="0" w:space="0" w:color="auto"/>
            <w:right w:val="none" w:sz="0" w:space="0" w:color="auto"/>
          </w:divBdr>
          <w:divsChild>
            <w:div w:id="272565101">
              <w:marLeft w:val="0"/>
              <w:marRight w:val="0"/>
              <w:marTop w:val="0"/>
              <w:marBottom w:val="0"/>
              <w:divBdr>
                <w:top w:val="none" w:sz="0" w:space="0" w:color="auto"/>
                <w:left w:val="none" w:sz="0" w:space="0" w:color="auto"/>
                <w:bottom w:val="none" w:sz="0" w:space="0" w:color="auto"/>
                <w:right w:val="none" w:sz="0" w:space="0" w:color="auto"/>
              </w:divBdr>
              <w:divsChild>
                <w:div w:id="1226449559">
                  <w:marLeft w:val="0"/>
                  <w:marRight w:val="0"/>
                  <w:marTop w:val="0"/>
                  <w:marBottom w:val="0"/>
                  <w:divBdr>
                    <w:top w:val="single" w:sz="6" w:space="0" w:color="CBDCDC"/>
                    <w:left w:val="single" w:sz="6" w:space="0" w:color="CBDCDC"/>
                    <w:bottom w:val="single" w:sz="6" w:space="0" w:color="CBDCDC"/>
                    <w:right w:val="single" w:sz="6" w:space="0" w:color="CBDCDC"/>
                  </w:divBdr>
                  <w:divsChild>
                    <w:div w:id="595939402">
                      <w:marLeft w:val="0"/>
                      <w:marRight w:val="0"/>
                      <w:marTop w:val="0"/>
                      <w:marBottom w:val="0"/>
                      <w:divBdr>
                        <w:top w:val="none" w:sz="0" w:space="0" w:color="auto"/>
                        <w:left w:val="none" w:sz="0" w:space="0" w:color="auto"/>
                        <w:bottom w:val="single" w:sz="6" w:space="11" w:color="E1EDED"/>
                        <w:right w:val="none" w:sz="0" w:space="0" w:color="auto"/>
                      </w:divBdr>
                    </w:div>
                  </w:divsChild>
                </w:div>
              </w:divsChild>
            </w:div>
          </w:divsChild>
        </w:div>
      </w:divsChild>
    </w:div>
    <w:div w:id="1205214642">
      <w:bodyDiv w:val="1"/>
      <w:marLeft w:val="0"/>
      <w:marRight w:val="0"/>
      <w:marTop w:val="0"/>
      <w:marBottom w:val="0"/>
      <w:divBdr>
        <w:top w:val="none" w:sz="0" w:space="0" w:color="auto"/>
        <w:left w:val="none" w:sz="0" w:space="0" w:color="auto"/>
        <w:bottom w:val="none" w:sz="0" w:space="0" w:color="auto"/>
        <w:right w:val="none" w:sz="0" w:space="0" w:color="auto"/>
      </w:divBdr>
    </w:div>
    <w:div w:id="1223829010">
      <w:bodyDiv w:val="1"/>
      <w:marLeft w:val="0"/>
      <w:marRight w:val="0"/>
      <w:marTop w:val="0"/>
      <w:marBottom w:val="0"/>
      <w:divBdr>
        <w:top w:val="none" w:sz="0" w:space="0" w:color="auto"/>
        <w:left w:val="none" w:sz="0" w:space="0" w:color="auto"/>
        <w:bottom w:val="none" w:sz="0" w:space="0" w:color="auto"/>
        <w:right w:val="none" w:sz="0" w:space="0" w:color="auto"/>
      </w:divBdr>
    </w:div>
    <w:div w:id="1239752558">
      <w:bodyDiv w:val="1"/>
      <w:marLeft w:val="0"/>
      <w:marRight w:val="0"/>
      <w:marTop w:val="0"/>
      <w:marBottom w:val="0"/>
      <w:divBdr>
        <w:top w:val="none" w:sz="0" w:space="0" w:color="auto"/>
        <w:left w:val="none" w:sz="0" w:space="0" w:color="auto"/>
        <w:bottom w:val="none" w:sz="0" w:space="0" w:color="auto"/>
        <w:right w:val="none" w:sz="0" w:space="0" w:color="auto"/>
      </w:divBdr>
    </w:div>
    <w:div w:id="1263341838">
      <w:bodyDiv w:val="1"/>
      <w:marLeft w:val="0"/>
      <w:marRight w:val="0"/>
      <w:marTop w:val="100"/>
      <w:marBottom w:val="100"/>
      <w:divBdr>
        <w:top w:val="none" w:sz="0" w:space="0" w:color="auto"/>
        <w:left w:val="none" w:sz="0" w:space="0" w:color="auto"/>
        <w:bottom w:val="none" w:sz="0" w:space="0" w:color="auto"/>
        <w:right w:val="none" w:sz="0" w:space="0" w:color="auto"/>
      </w:divBdr>
      <w:divsChild>
        <w:div w:id="178013497">
          <w:marLeft w:val="0"/>
          <w:marRight w:val="0"/>
          <w:marTop w:val="0"/>
          <w:marBottom w:val="0"/>
          <w:divBdr>
            <w:top w:val="none" w:sz="0" w:space="0" w:color="auto"/>
            <w:left w:val="none" w:sz="0" w:space="0" w:color="auto"/>
            <w:bottom w:val="none" w:sz="0" w:space="0" w:color="auto"/>
            <w:right w:val="none" w:sz="0" w:space="0" w:color="auto"/>
          </w:divBdr>
          <w:divsChild>
            <w:div w:id="1098020169">
              <w:marLeft w:val="0"/>
              <w:marRight w:val="0"/>
              <w:marTop w:val="0"/>
              <w:marBottom w:val="0"/>
              <w:divBdr>
                <w:top w:val="none" w:sz="0" w:space="0" w:color="auto"/>
                <w:left w:val="none" w:sz="0" w:space="0" w:color="auto"/>
                <w:bottom w:val="none" w:sz="0" w:space="0" w:color="auto"/>
                <w:right w:val="none" w:sz="0" w:space="0" w:color="auto"/>
              </w:divBdr>
              <w:divsChild>
                <w:div w:id="1307319153">
                  <w:marLeft w:val="0"/>
                  <w:marRight w:val="0"/>
                  <w:marTop w:val="0"/>
                  <w:marBottom w:val="0"/>
                  <w:divBdr>
                    <w:top w:val="none" w:sz="0" w:space="0" w:color="auto"/>
                    <w:left w:val="none" w:sz="0" w:space="0" w:color="auto"/>
                    <w:bottom w:val="none" w:sz="0" w:space="0" w:color="auto"/>
                    <w:right w:val="none" w:sz="0" w:space="0" w:color="auto"/>
                  </w:divBdr>
                  <w:divsChild>
                    <w:div w:id="1479763557">
                      <w:marLeft w:val="0"/>
                      <w:marRight w:val="0"/>
                      <w:marTop w:val="150"/>
                      <w:marBottom w:val="0"/>
                      <w:divBdr>
                        <w:top w:val="none" w:sz="0" w:space="0" w:color="auto"/>
                        <w:left w:val="none" w:sz="0" w:space="0" w:color="auto"/>
                        <w:bottom w:val="none" w:sz="0" w:space="0" w:color="auto"/>
                        <w:right w:val="none" w:sz="0" w:space="0" w:color="auto"/>
                      </w:divBdr>
                      <w:divsChild>
                        <w:div w:id="1907568836">
                          <w:marLeft w:val="0"/>
                          <w:marRight w:val="0"/>
                          <w:marTop w:val="0"/>
                          <w:marBottom w:val="0"/>
                          <w:divBdr>
                            <w:top w:val="none" w:sz="0" w:space="0" w:color="auto"/>
                            <w:left w:val="none" w:sz="0" w:space="0" w:color="auto"/>
                            <w:bottom w:val="none" w:sz="0" w:space="0" w:color="auto"/>
                            <w:right w:val="none" w:sz="0" w:space="0" w:color="auto"/>
                          </w:divBdr>
                          <w:divsChild>
                            <w:div w:id="1092092984">
                              <w:marLeft w:val="0"/>
                              <w:marRight w:val="0"/>
                              <w:marTop w:val="0"/>
                              <w:marBottom w:val="0"/>
                              <w:divBdr>
                                <w:top w:val="none" w:sz="0" w:space="0" w:color="auto"/>
                                <w:left w:val="none" w:sz="0" w:space="0" w:color="auto"/>
                                <w:bottom w:val="none" w:sz="0" w:space="0" w:color="auto"/>
                                <w:right w:val="none" w:sz="0" w:space="0" w:color="auto"/>
                              </w:divBdr>
                              <w:divsChild>
                                <w:div w:id="1489174920">
                                  <w:marLeft w:val="0"/>
                                  <w:marRight w:val="0"/>
                                  <w:marTop w:val="0"/>
                                  <w:marBottom w:val="0"/>
                                  <w:divBdr>
                                    <w:top w:val="none" w:sz="0" w:space="0" w:color="auto"/>
                                    <w:left w:val="none" w:sz="0" w:space="0" w:color="auto"/>
                                    <w:bottom w:val="none" w:sz="0" w:space="0" w:color="auto"/>
                                    <w:right w:val="none" w:sz="0" w:space="0" w:color="auto"/>
                                  </w:divBdr>
                                  <w:divsChild>
                                    <w:div w:id="1100493436">
                                      <w:marLeft w:val="0"/>
                                      <w:marRight w:val="0"/>
                                      <w:marTop w:val="0"/>
                                      <w:marBottom w:val="0"/>
                                      <w:divBdr>
                                        <w:top w:val="none" w:sz="0" w:space="0" w:color="auto"/>
                                        <w:left w:val="none" w:sz="0" w:space="0" w:color="auto"/>
                                        <w:bottom w:val="none" w:sz="0" w:space="0" w:color="auto"/>
                                        <w:right w:val="none" w:sz="0" w:space="0" w:color="auto"/>
                                      </w:divBdr>
                                      <w:divsChild>
                                        <w:div w:id="1533764670">
                                          <w:marLeft w:val="0"/>
                                          <w:marRight w:val="0"/>
                                          <w:marTop w:val="0"/>
                                          <w:marBottom w:val="0"/>
                                          <w:divBdr>
                                            <w:top w:val="none" w:sz="0" w:space="0" w:color="auto"/>
                                            <w:left w:val="none" w:sz="0" w:space="0" w:color="auto"/>
                                            <w:bottom w:val="none" w:sz="0" w:space="0" w:color="auto"/>
                                            <w:right w:val="none" w:sz="0" w:space="0" w:color="auto"/>
                                          </w:divBdr>
                                          <w:divsChild>
                                            <w:div w:id="53746272">
                                              <w:marLeft w:val="0"/>
                                              <w:marRight w:val="0"/>
                                              <w:marTop w:val="0"/>
                                              <w:marBottom w:val="0"/>
                                              <w:divBdr>
                                                <w:top w:val="none" w:sz="0" w:space="0" w:color="auto"/>
                                                <w:left w:val="none" w:sz="0" w:space="0" w:color="auto"/>
                                                <w:bottom w:val="none" w:sz="0" w:space="0" w:color="auto"/>
                                                <w:right w:val="none" w:sz="0" w:space="0" w:color="auto"/>
                                              </w:divBdr>
                                              <w:divsChild>
                                                <w:div w:id="1193759960">
                                                  <w:marLeft w:val="0"/>
                                                  <w:marRight w:val="0"/>
                                                  <w:marTop w:val="0"/>
                                                  <w:marBottom w:val="0"/>
                                                  <w:divBdr>
                                                    <w:top w:val="none" w:sz="0" w:space="0" w:color="auto"/>
                                                    <w:left w:val="none" w:sz="0" w:space="0" w:color="auto"/>
                                                    <w:bottom w:val="none" w:sz="0" w:space="0" w:color="auto"/>
                                                    <w:right w:val="none" w:sz="0" w:space="0" w:color="auto"/>
                                                  </w:divBdr>
                                                  <w:divsChild>
                                                    <w:div w:id="2019188314">
                                                      <w:marLeft w:val="0"/>
                                                      <w:marRight w:val="0"/>
                                                      <w:marTop w:val="0"/>
                                                      <w:marBottom w:val="0"/>
                                                      <w:divBdr>
                                                        <w:top w:val="none" w:sz="0" w:space="0" w:color="auto"/>
                                                        <w:left w:val="none" w:sz="0" w:space="0" w:color="auto"/>
                                                        <w:bottom w:val="none" w:sz="0" w:space="0" w:color="auto"/>
                                                        <w:right w:val="none" w:sz="0" w:space="0" w:color="auto"/>
                                                      </w:divBdr>
                                                      <w:divsChild>
                                                        <w:div w:id="400642297">
                                                          <w:marLeft w:val="0"/>
                                                          <w:marRight w:val="0"/>
                                                          <w:marTop w:val="0"/>
                                                          <w:marBottom w:val="0"/>
                                                          <w:divBdr>
                                                            <w:top w:val="none" w:sz="0" w:space="0" w:color="auto"/>
                                                            <w:left w:val="none" w:sz="0" w:space="0" w:color="auto"/>
                                                            <w:bottom w:val="none" w:sz="0" w:space="0" w:color="auto"/>
                                                            <w:right w:val="none" w:sz="0" w:space="0" w:color="auto"/>
                                                          </w:divBdr>
                                                          <w:divsChild>
                                                            <w:div w:id="1164123228">
                                                              <w:marLeft w:val="0"/>
                                                              <w:marRight w:val="0"/>
                                                              <w:marTop w:val="0"/>
                                                              <w:marBottom w:val="0"/>
                                                              <w:divBdr>
                                                                <w:top w:val="none" w:sz="0" w:space="0" w:color="auto"/>
                                                                <w:left w:val="none" w:sz="0" w:space="0" w:color="auto"/>
                                                                <w:bottom w:val="none" w:sz="0" w:space="0" w:color="auto"/>
                                                                <w:right w:val="none" w:sz="0" w:space="0" w:color="auto"/>
                                                              </w:divBdr>
                                                              <w:divsChild>
                                                                <w:div w:id="691078253">
                                                                  <w:marLeft w:val="0"/>
                                                                  <w:marRight w:val="0"/>
                                                                  <w:marTop w:val="0"/>
                                                                  <w:marBottom w:val="0"/>
                                                                  <w:divBdr>
                                                                    <w:top w:val="none" w:sz="0" w:space="0" w:color="auto"/>
                                                                    <w:left w:val="none" w:sz="0" w:space="0" w:color="auto"/>
                                                                    <w:bottom w:val="none" w:sz="0" w:space="0" w:color="auto"/>
                                                                    <w:right w:val="none" w:sz="0" w:space="0" w:color="auto"/>
                                                                  </w:divBdr>
                                                                  <w:divsChild>
                                                                    <w:div w:id="1160265750">
                                                                      <w:marLeft w:val="0"/>
                                                                      <w:marRight w:val="0"/>
                                                                      <w:marTop w:val="0"/>
                                                                      <w:marBottom w:val="0"/>
                                                                      <w:divBdr>
                                                                        <w:top w:val="none" w:sz="0" w:space="0" w:color="auto"/>
                                                                        <w:left w:val="none" w:sz="0" w:space="0" w:color="auto"/>
                                                                        <w:bottom w:val="none" w:sz="0" w:space="0" w:color="auto"/>
                                                                        <w:right w:val="none" w:sz="0" w:space="0" w:color="auto"/>
                                                                      </w:divBdr>
                                                                      <w:divsChild>
                                                                        <w:div w:id="745343322">
                                                                          <w:marLeft w:val="0"/>
                                                                          <w:marRight w:val="0"/>
                                                                          <w:marTop w:val="0"/>
                                                                          <w:marBottom w:val="0"/>
                                                                          <w:divBdr>
                                                                            <w:top w:val="none" w:sz="0" w:space="0" w:color="auto"/>
                                                                            <w:left w:val="none" w:sz="0" w:space="0" w:color="auto"/>
                                                                            <w:bottom w:val="none" w:sz="0" w:space="0" w:color="auto"/>
                                                                            <w:right w:val="none" w:sz="0" w:space="0" w:color="auto"/>
                                                                          </w:divBdr>
                                                                          <w:divsChild>
                                                                            <w:div w:id="14243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2535203">
      <w:bodyDiv w:val="1"/>
      <w:marLeft w:val="0"/>
      <w:marRight w:val="0"/>
      <w:marTop w:val="0"/>
      <w:marBottom w:val="0"/>
      <w:divBdr>
        <w:top w:val="none" w:sz="0" w:space="0" w:color="auto"/>
        <w:left w:val="none" w:sz="0" w:space="0" w:color="auto"/>
        <w:bottom w:val="none" w:sz="0" w:space="0" w:color="auto"/>
        <w:right w:val="none" w:sz="0" w:space="0" w:color="auto"/>
      </w:divBdr>
    </w:div>
    <w:div w:id="1306543706">
      <w:bodyDiv w:val="1"/>
      <w:marLeft w:val="0"/>
      <w:marRight w:val="0"/>
      <w:marTop w:val="0"/>
      <w:marBottom w:val="0"/>
      <w:divBdr>
        <w:top w:val="none" w:sz="0" w:space="0" w:color="auto"/>
        <w:left w:val="none" w:sz="0" w:space="0" w:color="auto"/>
        <w:bottom w:val="none" w:sz="0" w:space="0" w:color="auto"/>
        <w:right w:val="none" w:sz="0" w:space="0" w:color="auto"/>
      </w:divBdr>
    </w:div>
    <w:div w:id="1334646155">
      <w:bodyDiv w:val="1"/>
      <w:marLeft w:val="0"/>
      <w:marRight w:val="0"/>
      <w:marTop w:val="0"/>
      <w:marBottom w:val="0"/>
      <w:divBdr>
        <w:top w:val="none" w:sz="0" w:space="0" w:color="auto"/>
        <w:left w:val="none" w:sz="0" w:space="0" w:color="auto"/>
        <w:bottom w:val="none" w:sz="0" w:space="0" w:color="auto"/>
        <w:right w:val="none" w:sz="0" w:space="0" w:color="auto"/>
      </w:divBdr>
      <w:divsChild>
        <w:div w:id="787511330">
          <w:marLeft w:val="720"/>
          <w:marRight w:val="0"/>
          <w:marTop w:val="134"/>
          <w:marBottom w:val="0"/>
          <w:divBdr>
            <w:top w:val="none" w:sz="0" w:space="0" w:color="auto"/>
            <w:left w:val="none" w:sz="0" w:space="0" w:color="auto"/>
            <w:bottom w:val="none" w:sz="0" w:space="0" w:color="auto"/>
            <w:right w:val="none" w:sz="0" w:space="0" w:color="auto"/>
          </w:divBdr>
        </w:div>
      </w:divsChild>
    </w:div>
    <w:div w:id="1336834452">
      <w:bodyDiv w:val="1"/>
      <w:marLeft w:val="0"/>
      <w:marRight w:val="0"/>
      <w:marTop w:val="0"/>
      <w:marBottom w:val="0"/>
      <w:divBdr>
        <w:top w:val="none" w:sz="0" w:space="0" w:color="auto"/>
        <w:left w:val="none" w:sz="0" w:space="0" w:color="auto"/>
        <w:bottom w:val="none" w:sz="0" w:space="0" w:color="auto"/>
        <w:right w:val="none" w:sz="0" w:space="0" w:color="auto"/>
      </w:divBdr>
    </w:div>
    <w:div w:id="1350108424">
      <w:bodyDiv w:val="1"/>
      <w:marLeft w:val="0"/>
      <w:marRight w:val="0"/>
      <w:marTop w:val="0"/>
      <w:marBottom w:val="0"/>
      <w:divBdr>
        <w:top w:val="none" w:sz="0" w:space="0" w:color="auto"/>
        <w:left w:val="none" w:sz="0" w:space="0" w:color="auto"/>
        <w:bottom w:val="none" w:sz="0" w:space="0" w:color="auto"/>
        <w:right w:val="none" w:sz="0" w:space="0" w:color="auto"/>
      </w:divBdr>
    </w:div>
    <w:div w:id="1360282350">
      <w:bodyDiv w:val="1"/>
      <w:marLeft w:val="0"/>
      <w:marRight w:val="0"/>
      <w:marTop w:val="100"/>
      <w:marBottom w:val="100"/>
      <w:divBdr>
        <w:top w:val="none" w:sz="0" w:space="0" w:color="auto"/>
        <w:left w:val="none" w:sz="0" w:space="0" w:color="auto"/>
        <w:bottom w:val="none" w:sz="0" w:space="0" w:color="auto"/>
        <w:right w:val="none" w:sz="0" w:space="0" w:color="auto"/>
      </w:divBdr>
      <w:divsChild>
        <w:div w:id="968168775">
          <w:marLeft w:val="0"/>
          <w:marRight w:val="0"/>
          <w:marTop w:val="0"/>
          <w:marBottom w:val="0"/>
          <w:divBdr>
            <w:top w:val="none" w:sz="0" w:space="0" w:color="auto"/>
            <w:left w:val="none" w:sz="0" w:space="0" w:color="auto"/>
            <w:bottom w:val="none" w:sz="0" w:space="0" w:color="auto"/>
            <w:right w:val="none" w:sz="0" w:space="0" w:color="auto"/>
          </w:divBdr>
          <w:divsChild>
            <w:div w:id="110638769">
              <w:marLeft w:val="0"/>
              <w:marRight w:val="0"/>
              <w:marTop w:val="0"/>
              <w:marBottom w:val="0"/>
              <w:divBdr>
                <w:top w:val="none" w:sz="0" w:space="0" w:color="auto"/>
                <w:left w:val="none" w:sz="0" w:space="0" w:color="auto"/>
                <w:bottom w:val="none" w:sz="0" w:space="0" w:color="auto"/>
                <w:right w:val="none" w:sz="0" w:space="0" w:color="auto"/>
              </w:divBdr>
              <w:divsChild>
                <w:div w:id="416099678">
                  <w:marLeft w:val="0"/>
                  <w:marRight w:val="0"/>
                  <w:marTop w:val="0"/>
                  <w:marBottom w:val="0"/>
                  <w:divBdr>
                    <w:top w:val="none" w:sz="0" w:space="0" w:color="auto"/>
                    <w:left w:val="none" w:sz="0" w:space="0" w:color="auto"/>
                    <w:bottom w:val="none" w:sz="0" w:space="0" w:color="auto"/>
                    <w:right w:val="none" w:sz="0" w:space="0" w:color="auto"/>
                  </w:divBdr>
                  <w:divsChild>
                    <w:div w:id="980115256">
                      <w:marLeft w:val="0"/>
                      <w:marRight w:val="0"/>
                      <w:marTop w:val="150"/>
                      <w:marBottom w:val="0"/>
                      <w:divBdr>
                        <w:top w:val="none" w:sz="0" w:space="0" w:color="auto"/>
                        <w:left w:val="none" w:sz="0" w:space="0" w:color="auto"/>
                        <w:bottom w:val="none" w:sz="0" w:space="0" w:color="auto"/>
                        <w:right w:val="none" w:sz="0" w:space="0" w:color="auto"/>
                      </w:divBdr>
                      <w:divsChild>
                        <w:div w:id="1556431608">
                          <w:marLeft w:val="0"/>
                          <w:marRight w:val="0"/>
                          <w:marTop w:val="0"/>
                          <w:marBottom w:val="0"/>
                          <w:divBdr>
                            <w:top w:val="none" w:sz="0" w:space="0" w:color="auto"/>
                            <w:left w:val="none" w:sz="0" w:space="0" w:color="auto"/>
                            <w:bottom w:val="none" w:sz="0" w:space="0" w:color="auto"/>
                            <w:right w:val="none" w:sz="0" w:space="0" w:color="auto"/>
                          </w:divBdr>
                          <w:divsChild>
                            <w:div w:id="1790970239">
                              <w:marLeft w:val="0"/>
                              <w:marRight w:val="0"/>
                              <w:marTop w:val="0"/>
                              <w:marBottom w:val="0"/>
                              <w:divBdr>
                                <w:top w:val="none" w:sz="0" w:space="0" w:color="auto"/>
                                <w:left w:val="none" w:sz="0" w:space="0" w:color="auto"/>
                                <w:bottom w:val="none" w:sz="0" w:space="0" w:color="auto"/>
                                <w:right w:val="none" w:sz="0" w:space="0" w:color="auto"/>
                              </w:divBdr>
                              <w:divsChild>
                                <w:div w:id="343896568">
                                  <w:marLeft w:val="0"/>
                                  <w:marRight w:val="0"/>
                                  <w:marTop w:val="0"/>
                                  <w:marBottom w:val="0"/>
                                  <w:divBdr>
                                    <w:top w:val="none" w:sz="0" w:space="0" w:color="auto"/>
                                    <w:left w:val="none" w:sz="0" w:space="0" w:color="auto"/>
                                    <w:bottom w:val="none" w:sz="0" w:space="0" w:color="auto"/>
                                    <w:right w:val="none" w:sz="0" w:space="0" w:color="auto"/>
                                  </w:divBdr>
                                  <w:divsChild>
                                    <w:div w:id="574172944">
                                      <w:marLeft w:val="0"/>
                                      <w:marRight w:val="0"/>
                                      <w:marTop w:val="0"/>
                                      <w:marBottom w:val="0"/>
                                      <w:divBdr>
                                        <w:top w:val="none" w:sz="0" w:space="0" w:color="auto"/>
                                        <w:left w:val="none" w:sz="0" w:space="0" w:color="auto"/>
                                        <w:bottom w:val="none" w:sz="0" w:space="0" w:color="auto"/>
                                        <w:right w:val="none" w:sz="0" w:space="0" w:color="auto"/>
                                      </w:divBdr>
                                      <w:divsChild>
                                        <w:div w:id="1487092661">
                                          <w:marLeft w:val="0"/>
                                          <w:marRight w:val="0"/>
                                          <w:marTop w:val="0"/>
                                          <w:marBottom w:val="0"/>
                                          <w:divBdr>
                                            <w:top w:val="none" w:sz="0" w:space="0" w:color="auto"/>
                                            <w:left w:val="none" w:sz="0" w:space="0" w:color="auto"/>
                                            <w:bottom w:val="none" w:sz="0" w:space="0" w:color="auto"/>
                                            <w:right w:val="none" w:sz="0" w:space="0" w:color="auto"/>
                                          </w:divBdr>
                                          <w:divsChild>
                                            <w:div w:id="192545854">
                                              <w:marLeft w:val="0"/>
                                              <w:marRight w:val="0"/>
                                              <w:marTop w:val="0"/>
                                              <w:marBottom w:val="0"/>
                                              <w:divBdr>
                                                <w:top w:val="none" w:sz="0" w:space="0" w:color="auto"/>
                                                <w:left w:val="none" w:sz="0" w:space="0" w:color="auto"/>
                                                <w:bottom w:val="none" w:sz="0" w:space="0" w:color="auto"/>
                                                <w:right w:val="none" w:sz="0" w:space="0" w:color="auto"/>
                                              </w:divBdr>
                                              <w:divsChild>
                                                <w:div w:id="1607809792">
                                                  <w:marLeft w:val="0"/>
                                                  <w:marRight w:val="0"/>
                                                  <w:marTop w:val="0"/>
                                                  <w:marBottom w:val="0"/>
                                                  <w:divBdr>
                                                    <w:top w:val="none" w:sz="0" w:space="0" w:color="auto"/>
                                                    <w:left w:val="none" w:sz="0" w:space="0" w:color="auto"/>
                                                    <w:bottom w:val="none" w:sz="0" w:space="0" w:color="auto"/>
                                                    <w:right w:val="none" w:sz="0" w:space="0" w:color="auto"/>
                                                  </w:divBdr>
                                                  <w:divsChild>
                                                    <w:div w:id="1561985513">
                                                      <w:marLeft w:val="0"/>
                                                      <w:marRight w:val="0"/>
                                                      <w:marTop w:val="0"/>
                                                      <w:marBottom w:val="0"/>
                                                      <w:divBdr>
                                                        <w:top w:val="none" w:sz="0" w:space="0" w:color="auto"/>
                                                        <w:left w:val="none" w:sz="0" w:space="0" w:color="auto"/>
                                                        <w:bottom w:val="none" w:sz="0" w:space="0" w:color="auto"/>
                                                        <w:right w:val="none" w:sz="0" w:space="0" w:color="auto"/>
                                                      </w:divBdr>
                                                      <w:divsChild>
                                                        <w:div w:id="1216240722">
                                                          <w:marLeft w:val="0"/>
                                                          <w:marRight w:val="0"/>
                                                          <w:marTop w:val="0"/>
                                                          <w:marBottom w:val="0"/>
                                                          <w:divBdr>
                                                            <w:top w:val="none" w:sz="0" w:space="0" w:color="auto"/>
                                                            <w:left w:val="none" w:sz="0" w:space="0" w:color="auto"/>
                                                            <w:bottom w:val="none" w:sz="0" w:space="0" w:color="auto"/>
                                                            <w:right w:val="none" w:sz="0" w:space="0" w:color="auto"/>
                                                          </w:divBdr>
                                                          <w:divsChild>
                                                            <w:div w:id="1889339481">
                                                              <w:marLeft w:val="0"/>
                                                              <w:marRight w:val="0"/>
                                                              <w:marTop w:val="0"/>
                                                              <w:marBottom w:val="0"/>
                                                              <w:divBdr>
                                                                <w:top w:val="none" w:sz="0" w:space="0" w:color="auto"/>
                                                                <w:left w:val="none" w:sz="0" w:space="0" w:color="auto"/>
                                                                <w:bottom w:val="none" w:sz="0" w:space="0" w:color="auto"/>
                                                                <w:right w:val="none" w:sz="0" w:space="0" w:color="auto"/>
                                                              </w:divBdr>
                                                              <w:divsChild>
                                                                <w:div w:id="1341083773">
                                                                  <w:marLeft w:val="0"/>
                                                                  <w:marRight w:val="0"/>
                                                                  <w:marTop w:val="0"/>
                                                                  <w:marBottom w:val="0"/>
                                                                  <w:divBdr>
                                                                    <w:top w:val="none" w:sz="0" w:space="0" w:color="auto"/>
                                                                    <w:left w:val="none" w:sz="0" w:space="0" w:color="auto"/>
                                                                    <w:bottom w:val="none" w:sz="0" w:space="0" w:color="auto"/>
                                                                    <w:right w:val="none" w:sz="0" w:space="0" w:color="auto"/>
                                                                  </w:divBdr>
                                                                  <w:divsChild>
                                                                    <w:div w:id="1454985577">
                                                                      <w:marLeft w:val="0"/>
                                                                      <w:marRight w:val="0"/>
                                                                      <w:marTop w:val="0"/>
                                                                      <w:marBottom w:val="0"/>
                                                                      <w:divBdr>
                                                                        <w:top w:val="none" w:sz="0" w:space="0" w:color="auto"/>
                                                                        <w:left w:val="none" w:sz="0" w:space="0" w:color="auto"/>
                                                                        <w:bottom w:val="none" w:sz="0" w:space="0" w:color="auto"/>
                                                                        <w:right w:val="none" w:sz="0" w:space="0" w:color="auto"/>
                                                                      </w:divBdr>
                                                                      <w:divsChild>
                                                                        <w:div w:id="1331520308">
                                                                          <w:marLeft w:val="0"/>
                                                                          <w:marRight w:val="0"/>
                                                                          <w:marTop w:val="0"/>
                                                                          <w:marBottom w:val="0"/>
                                                                          <w:divBdr>
                                                                            <w:top w:val="none" w:sz="0" w:space="0" w:color="auto"/>
                                                                            <w:left w:val="none" w:sz="0" w:space="0" w:color="auto"/>
                                                                            <w:bottom w:val="none" w:sz="0" w:space="0" w:color="auto"/>
                                                                            <w:right w:val="none" w:sz="0" w:space="0" w:color="auto"/>
                                                                          </w:divBdr>
                                                                          <w:divsChild>
                                                                            <w:div w:id="4025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983696">
      <w:bodyDiv w:val="1"/>
      <w:marLeft w:val="0"/>
      <w:marRight w:val="0"/>
      <w:marTop w:val="0"/>
      <w:marBottom w:val="0"/>
      <w:divBdr>
        <w:top w:val="none" w:sz="0" w:space="0" w:color="auto"/>
        <w:left w:val="none" w:sz="0" w:space="0" w:color="auto"/>
        <w:bottom w:val="none" w:sz="0" w:space="0" w:color="auto"/>
        <w:right w:val="none" w:sz="0" w:space="0" w:color="auto"/>
      </w:divBdr>
      <w:divsChild>
        <w:div w:id="733746383">
          <w:marLeft w:val="0"/>
          <w:marRight w:val="0"/>
          <w:marTop w:val="0"/>
          <w:marBottom w:val="0"/>
          <w:divBdr>
            <w:top w:val="none" w:sz="0" w:space="0" w:color="auto"/>
            <w:left w:val="none" w:sz="0" w:space="0" w:color="auto"/>
            <w:bottom w:val="none" w:sz="0" w:space="0" w:color="auto"/>
            <w:right w:val="none" w:sz="0" w:space="0" w:color="auto"/>
          </w:divBdr>
        </w:div>
      </w:divsChild>
    </w:div>
    <w:div w:id="1450010917">
      <w:bodyDiv w:val="1"/>
      <w:marLeft w:val="0"/>
      <w:marRight w:val="0"/>
      <w:marTop w:val="0"/>
      <w:marBottom w:val="0"/>
      <w:divBdr>
        <w:top w:val="none" w:sz="0" w:space="0" w:color="auto"/>
        <w:left w:val="none" w:sz="0" w:space="0" w:color="auto"/>
        <w:bottom w:val="none" w:sz="0" w:space="0" w:color="auto"/>
        <w:right w:val="none" w:sz="0" w:space="0" w:color="auto"/>
      </w:divBdr>
      <w:divsChild>
        <w:div w:id="236062032">
          <w:marLeft w:val="0"/>
          <w:marRight w:val="0"/>
          <w:marTop w:val="225"/>
          <w:marBottom w:val="75"/>
          <w:divBdr>
            <w:top w:val="none" w:sz="0" w:space="0" w:color="auto"/>
            <w:left w:val="none" w:sz="0" w:space="0" w:color="auto"/>
            <w:bottom w:val="none" w:sz="0" w:space="0" w:color="auto"/>
            <w:right w:val="none" w:sz="0" w:space="0" w:color="auto"/>
          </w:divBdr>
        </w:div>
        <w:div w:id="724722907">
          <w:marLeft w:val="0"/>
          <w:marRight w:val="0"/>
          <w:marTop w:val="225"/>
          <w:marBottom w:val="75"/>
          <w:divBdr>
            <w:top w:val="none" w:sz="0" w:space="0" w:color="auto"/>
            <w:left w:val="none" w:sz="0" w:space="0" w:color="auto"/>
            <w:bottom w:val="none" w:sz="0" w:space="0" w:color="auto"/>
            <w:right w:val="none" w:sz="0" w:space="0" w:color="auto"/>
          </w:divBdr>
        </w:div>
        <w:div w:id="758209995">
          <w:marLeft w:val="0"/>
          <w:marRight w:val="0"/>
          <w:marTop w:val="225"/>
          <w:marBottom w:val="75"/>
          <w:divBdr>
            <w:top w:val="none" w:sz="0" w:space="0" w:color="auto"/>
            <w:left w:val="none" w:sz="0" w:space="0" w:color="auto"/>
            <w:bottom w:val="none" w:sz="0" w:space="0" w:color="auto"/>
            <w:right w:val="none" w:sz="0" w:space="0" w:color="auto"/>
          </w:divBdr>
        </w:div>
        <w:div w:id="758797747">
          <w:marLeft w:val="0"/>
          <w:marRight w:val="0"/>
          <w:marTop w:val="225"/>
          <w:marBottom w:val="75"/>
          <w:divBdr>
            <w:top w:val="none" w:sz="0" w:space="0" w:color="auto"/>
            <w:left w:val="none" w:sz="0" w:space="0" w:color="auto"/>
            <w:bottom w:val="none" w:sz="0" w:space="0" w:color="auto"/>
            <w:right w:val="none" w:sz="0" w:space="0" w:color="auto"/>
          </w:divBdr>
        </w:div>
        <w:div w:id="1196507887">
          <w:marLeft w:val="0"/>
          <w:marRight w:val="0"/>
          <w:marTop w:val="225"/>
          <w:marBottom w:val="75"/>
          <w:divBdr>
            <w:top w:val="none" w:sz="0" w:space="0" w:color="auto"/>
            <w:left w:val="none" w:sz="0" w:space="0" w:color="auto"/>
            <w:bottom w:val="none" w:sz="0" w:space="0" w:color="auto"/>
            <w:right w:val="none" w:sz="0" w:space="0" w:color="auto"/>
          </w:divBdr>
        </w:div>
        <w:div w:id="1292662919">
          <w:marLeft w:val="0"/>
          <w:marRight w:val="0"/>
          <w:marTop w:val="225"/>
          <w:marBottom w:val="75"/>
          <w:divBdr>
            <w:top w:val="none" w:sz="0" w:space="0" w:color="auto"/>
            <w:left w:val="none" w:sz="0" w:space="0" w:color="auto"/>
            <w:bottom w:val="none" w:sz="0" w:space="0" w:color="auto"/>
            <w:right w:val="none" w:sz="0" w:space="0" w:color="auto"/>
          </w:divBdr>
        </w:div>
        <w:div w:id="1368333696">
          <w:marLeft w:val="0"/>
          <w:marRight w:val="0"/>
          <w:marTop w:val="225"/>
          <w:marBottom w:val="75"/>
          <w:divBdr>
            <w:top w:val="none" w:sz="0" w:space="0" w:color="auto"/>
            <w:left w:val="none" w:sz="0" w:space="0" w:color="auto"/>
            <w:bottom w:val="none" w:sz="0" w:space="0" w:color="auto"/>
            <w:right w:val="none" w:sz="0" w:space="0" w:color="auto"/>
          </w:divBdr>
        </w:div>
        <w:div w:id="1404521743">
          <w:marLeft w:val="0"/>
          <w:marRight w:val="0"/>
          <w:marTop w:val="225"/>
          <w:marBottom w:val="75"/>
          <w:divBdr>
            <w:top w:val="none" w:sz="0" w:space="0" w:color="auto"/>
            <w:left w:val="none" w:sz="0" w:space="0" w:color="auto"/>
            <w:bottom w:val="none" w:sz="0" w:space="0" w:color="auto"/>
            <w:right w:val="none" w:sz="0" w:space="0" w:color="auto"/>
          </w:divBdr>
        </w:div>
        <w:div w:id="1412313339">
          <w:marLeft w:val="0"/>
          <w:marRight w:val="0"/>
          <w:marTop w:val="225"/>
          <w:marBottom w:val="75"/>
          <w:divBdr>
            <w:top w:val="none" w:sz="0" w:space="0" w:color="auto"/>
            <w:left w:val="none" w:sz="0" w:space="0" w:color="auto"/>
            <w:bottom w:val="none" w:sz="0" w:space="0" w:color="auto"/>
            <w:right w:val="none" w:sz="0" w:space="0" w:color="auto"/>
          </w:divBdr>
        </w:div>
        <w:div w:id="1474835304">
          <w:marLeft w:val="0"/>
          <w:marRight w:val="0"/>
          <w:marTop w:val="225"/>
          <w:marBottom w:val="75"/>
          <w:divBdr>
            <w:top w:val="none" w:sz="0" w:space="0" w:color="auto"/>
            <w:left w:val="none" w:sz="0" w:space="0" w:color="auto"/>
            <w:bottom w:val="none" w:sz="0" w:space="0" w:color="auto"/>
            <w:right w:val="none" w:sz="0" w:space="0" w:color="auto"/>
          </w:divBdr>
        </w:div>
        <w:div w:id="1573153795">
          <w:marLeft w:val="0"/>
          <w:marRight w:val="0"/>
          <w:marTop w:val="225"/>
          <w:marBottom w:val="75"/>
          <w:divBdr>
            <w:top w:val="none" w:sz="0" w:space="0" w:color="auto"/>
            <w:left w:val="none" w:sz="0" w:space="0" w:color="auto"/>
            <w:bottom w:val="none" w:sz="0" w:space="0" w:color="auto"/>
            <w:right w:val="none" w:sz="0" w:space="0" w:color="auto"/>
          </w:divBdr>
        </w:div>
        <w:div w:id="1585603946">
          <w:marLeft w:val="0"/>
          <w:marRight w:val="0"/>
          <w:marTop w:val="225"/>
          <w:marBottom w:val="75"/>
          <w:divBdr>
            <w:top w:val="none" w:sz="0" w:space="0" w:color="auto"/>
            <w:left w:val="none" w:sz="0" w:space="0" w:color="auto"/>
            <w:bottom w:val="none" w:sz="0" w:space="0" w:color="auto"/>
            <w:right w:val="none" w:sz="0" w:space="0" w:color="auto"/>
          </w:divBdr>
        </w:div>
      </w:divsChild>
    </w:div>
    <w:div w:id="1474634639">
      <w:bodyDiv w:val="1"/>
      <w:marLeft w:val="0"/>
      <w:marRight w:val="0"/>
      <w:marTop w:val="0"/>
      <w:marBottom w:val="0"/>
      <w:divBdr>
        <w:top w:val="none" w:sz="0" w:space="0" w:color="auto"/>
        <w:left w:val="none" w:sz="0" w:space="0" w:color="auto"/>
        <w:bottom w:val="none" w:sz="0" w:space="0" w:color="auto"/>
        <w:right w:val="none" w:sz="0" w:space="0" w:color="auto"/>
      </w:divBdr>
    </w:div>
    <w:div w:id="1501118818">
      <w:bodyDiv w:val="1"/>
      <w:marLeft w:val="0"/>
      <w:marRight w:val="0"/>
      <w:marTop w:val="0"/>
      <w:marBottom w:val="0"/>
      <w:divBdr>
        <w:top w:val="none" w:sz="0" w:space="0" w:color="auto"/>
        <w:left w:val="none" w:sz="0" w:space="0" w:color="auto"/>
        <w:bottom w:val="none" w:sz="0" w:space="0" w:color="auto"/>
        <w:right w:val="none" w:sz="0" w:space="0" w:color="auto"/>
      </w:divBdr>
      <w:divsChild>
        <w:div w:id="787823692">
          <w:marLeft w:val="0"/>
          <w:marRight w:val="0"/>
          <w:marTop w:val="0"/>
          <w:marBottom w:val="0"/>
          <w:divBdr>
            <w:top w:val="none" w:sz="0" w:space="0" w:color="auto"/>
            <w:left w:val="none" w:sz="0" w:space="0" w:color="auto"/>
            <w:bottom w:val="none" w:sz="0" w:space="0" w:color="auto"/>
            <w:right w:val="none" w:sz="0" w:space="0" w:color="auto"/>
          </w:divBdr>
          <w:divsChild>
            <w:div w:id="24990501">
              <w:marLeft w:val="0"/>
              <w:marRight w:val="0"/>
              <w:marTop w:val="0"/>
              <w:marBottom w:val="0"/>
              <w:divBdr>
                <w:top w:val="none" w:sz="0" w:space="0" w:color="auto"/>
                <w:left w:val="none" w:sz="0" w:space="0" w:color="auto"/>
                <w:bottom w:val="none" w:sz="0" w:space="0" w:color="auto"/>
                <w:right w:val="none" w:sz="0" w:space="0" w:color="auto"/>
              </w:divBdr>
            </w:div>
            <w:div w:id="133360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20997">
      <w:bodyDiv w:val="1"/>
      <w:marLeft w:val="0"/>
      <w:marRight w:val="0"/>
      <w:marTop w:val="0"/>
      <w:marBottom w:val="0"/>
      <w:divBdr>
        <w:top w:val="none" w:sz="0" w:space="0" w:color="auto"/>
        <w:left w:val="none" w:sz="0" w:space="0" w:color="auto"/>
        <w:bottom w:val="none" w:sz="0" w:space="0" w:color="auto"/>
        <w:right w:val="none" w:sz="0" w:space="0" w:color="auto"/>
      </w:divBdr>
      <w:divsChild>
        <w:div w:id="70783530">
          <w:marLeft w:val="0"/>
          <w:marRight w:val="0"/>
          <w:marTop w:val="0"/>
          <w:marBottom w:val="0"/>
          <w:divBdr>
            <w:top w:val="none" w:sz="0" w:space="0" w:color="auto"/>
            <w:left w:val="none" w:sz="0" w:space="0" w:color="auto"/>
            <w:bottom w:val="none" w:sz="0" w:space="0" w:color="auto"/>
            <w:right w:val="none" w:sz="0" w:space="0" w:color="auto"/>
          </w:divBdr>
          <w:divsChild>
            <w:div w:id="1296326923">
              <w:marLeft w:val="0"/>
              <w:marRight w:val="0"/>
              <w:marTop w:val="0"/>
              <w:marBottom w:val="0"/>
              <w:divBdr>
                <w:top w:val="none" w:sz="0" w:space="0" w:color="auto"/>
                <w:left w:val="none" w:sz="0" w:space="0" w:color="auto"/>
                <w:bottom w:val="none" w:sz="0" w:space="0" w:color="auto"/>
                <w:right w:val="none" w:sz="0" w:space="0" w:color="auto"/>
              </w:divBdr>
              <w:divsChild>
                <w:div w:id="2040661121">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1531793452">
      <w:bodyDiv w:val="1"/>
      <w:marLeft w:val="0"/>
      <w:marRight w:val="0"/>
      <w:marTop w:val="0"/>
      <w:marBottom w:val="0"/>
      <w:divBdr>
        <w:top w:val="none" w:sz="0" w:space="0" w:color="auto"/>
        <w:left w:val="none" w:sz="0" w:space="0" w:color="auto"/>
        <w:bottom w:val="none" w:sz="0" w:space="0" w:color="auto"/>
        <w:right w:val="none" w:sz="0" w:space="0" w:color="auto"/>
      </w:divBdr>
    </w:div>
    <w:div w:id="1549296663">
      <w:bodyDiv w:val="1"/>
      <w:marLeft w:val="0"/>
      <w:marRight w:val="0"/>
      <w:marTop w:val="0"/>
      <w:marBottom w:val="0"/>
      <w:divBdr>
        <w:top w:val="none" w:sz="0" w:space="0" w:color="auto"/>
        <w:left w:val="none" w:sz="0" w:space="0" w:color="auto"/>
        <w:bottom w:val="none" w:sz="0" w:space="0" w:color="auto"/>
        <w:right w:val="none" w:sz="0" w:space="0" w:color="auto"/>
      </w:divBdr>
    </w:div>
    <w:div w:id="1559902474">
      <w:bodyDiv w:val="1"/>
      <w:marLeft w:val="0"/>
      <w:marRight w:val="0"/>
      <w:marTop w:val="0"/>
      <w:marBottom w:val="0"/>
      <w:divBdr>
        <w:top w:val="none" w:sz="0" w:space="0" w:color="auto"/>
        <w:left w:val="none" w:sz="0" w:space="0" w:color="auto"/>
        <w:bottom w:val="none" w:sz="0" w:space="0" w:color="auto"/>
        <w:right w:val="none" w:sz="0" w:space="0" w:color="auto"/>
      </w:divBdr>
      <w:divsChild>
        <w:div w:id="1704595720">
          <w:marLeft w:val="0"/>
          <w:marRight w:val="0"/>
          <w:marTop w:val="0"/>
          <w:marBottom w:val="0"/>
          <w:divBdr>
            <w:top w:val="none" w:sz="0" w:space="0" w:color="auto"/>
            <w:left w:val="none" w:sz="0" w:space="0" w:color="auto"/>
            <w:bottom w:val="none" w:sz="0" w:space="0" w:color="auto"/>
            <w:right w:val="none" w:sz="0" w:space="0" w:color="auto"/>
          </w:divBdr>
          <w:divsChild>
            <w:div w:id="1143888748">
              <w:marLeft w:val="0"/>
              <w:marRight w:val="0"/>
              <w:marTop w:val="0"/>
              <w:marBottom w:val="0"/>
              <w:divBdr>
                <w:top w:val="none" w:sz="0" w:space="0" w:color="auto"/>
                <w:left w:val="none" w:sz="0" w:space="0" w:color="auto"/>
                <w:bottom w:val="none" w:sz="0" w:space="0" w:color="auto"/>
                <w:right w:val="none" w:sz="0" w:space="0" w:color="auto"/>
              </w:divBdr>
              <w:divsChild>
                <w:div w:id="891118827">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Child>
    </w:div>
    <w:div w:id="1563831809">
      <w:bodyDiv w:val="1"/>
      <w:marLeft w:val="0"/>
      <w:marRight w:val="0"/>
      <w:marTop w:val="0"/>
      <w:marBottom w:val="0"/>
      <w:divBdr>
        <w:top w:val="none" w:sz="0" w:space="0" w:color="auto"/>
        <w:left w:val="none" w:sz="0" w:space="0" w:color="auto"/>
        <w:bottom w:val="none" w:sz="0" w:space="0" w:color="auto"/>
        <w:right w:val="none" w:sz="0" w:space="0" w:color="auto"/>
      </w:divBdr>
      <w:divsChild>
        <w:div w:id="293339318">
          <w:marLeft w:val="0"/>
          <w:marRight w:val="0"/>
          <w:marTop w:val="0"/>
          <w:marBottom w:val="0"/>
          <w:divBdr>
            <w:top w:val="none" w:sz="0" w:space="0" w:color="auto"/>
            <w:left w:val="none" w:sz="0" w:space="0" w:color="auto"/>
            <w:bottom w:val="none" w:sz="0" w:space="0" w:color="auto"/>
            <w:right w:val="none" w:sz="0" w:space="0" w:color="auto"/>
          </w:divBdr>
        </w:div>
        <w:div w:id="464853536">
          <w:marLeft w:val="0"/>
          <w:marRight w:val="0"/>
          <w:marTop w:val="0"/>
          <w:marBottom w:val="0"/>
          <w:divBdr>
            <w:top w:val="none" w:sz="0" w:space="0" w:color="auto"/>
            <w:left w:val="none" w:sz="0" w:space="0" w:color="auto"/>
            <w:bottom w:val="none" w:sz="0" w:space="0" w:color="auto"/>
            <w:right w:val="none" w:sz="0" w:space="0" w:color="auto"/>
          </w:divBdr>
        </w:div>
        <w:div w:id="655114509">
          <w:marLeft w:val="0"/>
          <w:marRight w:val="0"/>
          <w:marTop w:val="0"/>
          <w:marBottom w:val="0"/>
          <w:divBdr>
            <w:top w:val="none" w:sz="0" w:space="0" w:color="auto"/>
            <w:left w:val="none" w:sz="0" w:space="0" w:color="auto"/>
            <w:bottom w:val="none" w:sz="0" w:space="0" w:color="auto"/>
            <w:right w:val="none" w:sz="0" w:space="0" w:color="auto"/>
          </w:divBdr>
        </w:div>
        <w:div w:id="924147497">
          <w:marLeft w:val="0"/>
          <w:marRight w:val="0"/>
          <w:marTop w:val="0"/>
          <w:marBottom w:val="0"/>
          <w:divBdr>
            <w:top w:val="none" w:sz="0" w:space="0" w:color="auto"/>
            <w:left w:val="none" w:sz="0" w:space="0" w:color="auto"/>
            <w:bottom w:val="none" w:sz="0" w:space="0" w:color="auto"/>
            <w:right w:val="none" w:sz="0" w:space="0" w:color="auto"/>
          </w:divBdr>
        </w:div>
        <w:div w:id="1208183808">
          <w:marLeft w:val="0"/>
          <w:marRight w:val="0"/>
          <w:marTop w:val="0"/>
          <w:marBottom w:val="0"/>
          <w:divBdr>
            <w:top w:val="none" w:sz="0" w:space="0" w:color="auto"/>
            <w:left w:val="none" w:sz="0" w:space="0" w:color="auto"/>
            <w:bottom w:val="none" w:sz="0" w:space="0" w:color="auto"/>
            <w:right w:val="none" w:sz="0" w:space="0" w:color="auto"/>
          </w:divBdr>
        </w:div>
        <w:div w:id="1303536579">
          <w:marLeft w:val="0"/>
          <w:marRight w:val="0"/>
          <w:marTop w:val="0"/>
          <w:marBottom w:val="0"/>
          <w:divBdr>
            <w:top w:val="none" w:sz="0" w:space="0" w:color="auto"/>
            <w:left w:val="none" w:sz="0" w:space="0" w:color="auto"/>
            <w:bottom w:val="none" w:sz="0" w:space="0" w:color="auto"/>
            <w:right w:val="none" w:sz="0" w:space="0" w:color="auto"/>
          </w:divBdr>
        </w:div>
        <w:div w:id="1480614770">
          <w:marLeft w:val="0"/>
          <w:marRight w:val="0"/>
          <w:marTop w:val="0"/>
          <w:marBottom w:val="0"/>
          <w:divBdr>
            <w:top w:val="none" w:sz="0" w:space="0" w:color="auto"/>
            <w:left w:val="none" w:sz="0" w:space="0" w:color="auto"/>
            <w:bottom w:val="none" w:sz="0" w:space="0" w:color="auto"/>
            <w:right w:val="none" w:sz="0" w:space="0" w:color="auto"/>
          </w:divBdr>
        </w:div>
        <w:div w:id="1490831338">
          <w:marLeft w:val="0"/>
          <w:marRight w:val="0"/>
          <w:marTop w:val="0"/>
          <w:marBottom w:val="0"/>
          <w:divBdr>
            <w:top w:val="none" w:sz="0" w:space="0" w:color="auto"/>
            <w:left w:val="none" w:sz="0" w:space="0" w:color="auto"/>
            <w:bottom w:val="none" w:sz="0" w:space="0" w:color="auto"/>
            <w:right w:val="none" w:sz="0" w:space="0" w:color="auto"/>
          </w:divBdr>
        </w:div>
        <w:div w:id="1515802677">
          <w:marLeft w:val="0"/>
          <w:marRight w:val="0"/>
          <w:marTop w:val="0"/>
          <w:marBottom w:val="0"/>
          <w:divBdr>
            <w:top w:val="none" w:sz="0" w:space="0" w:color="auto"/>
            <w:left w:val="none" w:sz="0" w:space="0" w:color="auto"/>
            <w:bottom w:val="none" w:sz="0" w:space="0" w:color="auto"/>
            <w:right w:val="none" w:sz="0" w:space="0" w:color="auto"/>
          </w:divBdr>
        </w:div>
        <w:div w:id="1720979421">
          <w:marLeft w:val="0"/>
          <w:marRight w:val="0"/>
          <w:marTop w:val="0"/>
          <w:marBottom w:val="0"/>
          <w:divBdr>
            <w:top w:val="none" w:sz="0" w:space="0" w:color="auto"/>
            <w:left w:val="none" w:sz="0" w:space="0" w:color="auto"/>
            <w:bottom w:val="none" w:sz="0" w:space="0" w:color="auto"/>
            <w:right w:val="none" w:sz="0" w:space="0" w:color="auto"/>
          </w:divBdr>
        </w:div>
        <w:div w:id="1924798124">
          <w:marLeft w:val="0"/>
          <w:marRight w:val="0"/>
          <w:marTop w:val="0"/>
          <w:marBottom w:val="0"/>
          <w:divBdr>
            <w:top w:val="none" w:sz="0" w:space="0" w:color="auto"/>
            <w:left w:val="none" w:sz="0" w:space="0" w:color="auto"/>
            <w:bottom w:val="none" w:sz="0" w:space="0" w:color="auto"/>
            <w:right w:val="none" w:sz="0" w:space="0" w:color="auto"/>
          </w:divBdr>
        </w:div>
      </w:divsChild>
    </w:div>
    <w:div w:id="1609924258">
      <w:bodyDiv w:val="1"/>
      <w:marLeft w:val="0"/>
      <w:marRight w:val="0"/>
      <w:marTop w:val="0"/>
      <w:marBottom w:val="0"/>
      <w:divBdr>
        <w:top w:val="none" w:sz="0" w:space="0" w:color="auto"/>
        <w:left w:val="none" w:sz="0" w:space="0" w:color="auto"/>
        <w:bottom w:val="none" w:sz="0" w:space="0" w:color="auto"/>
        <w:right w:val="none" w:sz="0" w:space="0" w:color="auto"/>
      </w:divBdr>
    </w:div>
    <w:div w:id="1619682620">
      <w:bodyDiv w:val="1"/>
      <w:marLeft w:val="0"/>
      <w:marRight w:val="0"/>
      <w:marTop w:val="0"/>
      <w:marBottom w:val="0"/>
      <w:divBdr>
        <w:top w:val="none" w:sz="0" w:space="0" w:color="auto"/>
        <w:left w:val="none" w:sz="0" w:space="0" w:color="auto"/>
        <w:bottom w:val="none" w:sz="0" w:space="0" w:color="auto"/>
        <w:right w:val="none" w:sz="0" w:space="0" w:color="auto"/>
      </w:divBdr>
    </w:div>
    <w:div w:id="1621648967">
      <w:bodyDiv w:val="1"/>
      <w:marLeft w:val="0"/>
      <w:marRight w:val="0"/>
      <w:marTop w:val="0"/>
      <w:marBottom w:val="0"/>
      <w:divBdr>
        <w:top w:val="none" w:sz="0" w:space="0" w:color="auto"/>
        <w:left w:val="none" w:sz="0" w:space="0" w:color="auto"/>
        <w:bottom w:val="none" w:sz="0" w:space="0" w:color="auto"/>
        <w:right w:val="none" w:sz="0" w:space="0" w:color="auto"/>
      </w:divBdr>
    </w:div>
    <w:div w:id="1639649004">
      <w:bodyDiv w:val="1"/>
      <w:marLeft w:val="0"/>
      <w:marRight w:val="0"/>
      <w:marTop w:val="0"/>
      <w:marBottom w:val="0"/>
      <w:divBdr>
        <w:top w:val="none" w:sz="0" w:space="0" w:color="auto"/>
        <w:left w:val="none" w:sz="0" w:space="0" w:color="auto"/>
        <w:bottom w:val="none" w:sz="0" w:space="0" w:color="auto"/>
        <w:right w:val="none" w:sz="0" w:space="0" w:color="auto"/>
      </w:divBdr>
    </w:div>
    <w:div w:id="1648437182">
      <w:bodyDiv w:val="1"/>
      <w:marLeft w:val="0"/>
      <w:marRight w:val="0"/>
      <w:marTop w:val="0"/>
      <w:marBottom w:val="0"/>
      <w:divBdr>
        <w:top w:val="none" w:sz="0" w:space="0" w:color="auto"/>
        <w:left w:val="none" w:sz="0" w:space="0" w:color="auto"/>
        <w:bottom w:val="none" w:sz="0" w:space="0" w:color="auto"/>
        <w:right w:val="none" w:sz="0" w:space="0" w:color="auto"/>
      </w:divBdr>
    </w:div>
    <w:div w:id="1652323673">
      <w:bodyDiv w:val="1"/>
      <w:marLeft w:val="0"/>
      <w:marRight w:val="0"/>
      <w:marTop w:val="0"/>
      <w:marBottom w:val="0"/>
      <w:divBdr>
        <w:top w:val="none" w:sz="0" w:space="0" w:color="auto"/>
        <w:left w:val="none" w:sz="0" w:space="0" w:color="auto"/>
        <w:bottom w:val="none" w:sz="0" w:space="0" w:color="auto"/>
        <w:right w:val="none" w:sz="0" w:space="0" w:color="auto"/>
      </w:divBdr>
      <w:divsChild>
        <w:div w:id="500894691">
          <w:marLeft w:val="0"/>
          <w:marRight w:val="0"/>
          <w:marTop w:val="0"/>
          <w:marBottom w:val="0"/>
          <w:divBdr>
            <w:top w:val="none" w:sz="0" w:space="0" w:color="auto"/>
            <w:left w:val="none" w:sz="0" w:space="0" w:color="auto"/>
            <w:bottom w:val="none" w:sz="0" w:space="0" w:color="auto"/>
            <w:right w:val="none" w:sz="0" w:space="0" w:color="auto"/>
          </w:divBdr>
        </w:div>
        <w:div w:id="2130515198">
          <w:marLeft w:val="0"/>
          <w:marRight w:val="0"/>
          <w:marTop w:val="0"/>
          <w:marBottom w:val="0"/>
          <w:divBdr>
            <w:top w:val="none" w:sz="0" w:space="0" w:color="auto"/>
            <w:left w:val="none" w:sz="0" w:space="0" w:color="auto"/>
            <w:bottom w:val="none" w:sz="0" w:space="0" w:color="auto"/>
            <w:right w:val="none" w:sz="0" w:space="0" w:color="auto"/>
          </w:divBdr>
        </w:div>
      </w:divsChild>
    </w:div>
    <w:div w:id="1677687388">
      <w:bodyDiv w:val="1"/>
      <w:marLeft w:val="0"/>
      <w:marRight w:val="0"/>
      <w:marTop w:val="0"/>
      <w:marBottom w:val="0"/>
      <w:divBdr>
        <w:top w:val="none" w:sz="0" w:space="0" w:color="auto"/>
        <w:left w:val="none" w:sz="0" w:space="0" w:color="auto"/>
        <w:bottom w:val="none" w:sz="0" w:space="0" w:color="auto"/>
        <w:right w:val="none" w:sz="0" w:space="0" w:color="auto"/>
      </w:divBdr>
    </w:div>
    <w:div w:id="1682274525">
      <w:bodyDiv w:val="1"/>
      <w:marLeft w:val="0"/>
      <w:marRight w:val="0"/>
      <w:marTop w:val="0"/>
      <w:marBottom w:val="0"/>
      <w:divBdr>
        <w:top w:val="none" w:sz="0" w:space="0" w:color="auto"/>
        <w:left w:val="none" w:sz="0" w:space="0" w:color="auto"/>
        <w:bottom w:val="none" w:sz="0" w:space="0" w:color="auto"/>
        <w:right w:val="none" w:sz="0" w:space="0" w:color="auto"/>
      </w:divBdr>
      <w:divsChild>
        <w:div w:id="1401709894">
          <w:marLeft w:val="0"/>
          <w:marRight w:val="0"/>
          <w:marTop w:val="0"/>
          <w:marBottom w:val="0"/>
          <w:divBdr>
            <w:top w:val="none" w:sz="0" w:space="0" w:color="auto"/>
            <w:left w:val="none" w:sz="0" w:space="0" w:color="auto"/>
            <w:bottom w:val="none" w:sz="0" w:space="0" w:color="auto"/>
            <w:right w:val="none" w:sz="0" w:space="0" w:color="auto"/>
          </w:divBdr>
        </w:div>
      </w:divsChild>
    </w:div>
    <w:div w:id="1689526891">
      <w:bodyDiv w:val="1"/>
      <w:marLeft w:val="0"/>
      <w:marRight w:val="0"/>
      <w:marTop w:val="0"/>
      <w:marBottom w:val="0"/>
      <w:divBdr>
        <w:top w:val="none" w:sz="0" w:space="0" w:color="auto"/>
        <w:left w:val="none" w:sz="0" w:space="0" w:color="auto"/>
        <w:bottom w:val="none" w:sz="0" w:space="0" w:color="auto"/>
        <w:right w:val="none" w:sz="0" w:space="0" w:color="auto"/>
      </w:divBdr>
    </w:div>
    <w:div w:id="1694765992">
      <w:bodyDiv w:val="1"/>
      <w:marLeft w:val="0"/>
      <w:marRight w:val="0"/>
      <w:marTop w:val="0"/>
      <w:marBottom w:val="0"/>
      <w:divBdr>
        <w:top w:val="none" w:sz="0" w:space="0" w:color="auto"/>
        <w:left w:val="none" w:sz="0" w:space="0" w:color="auto"/>
        <w:bottom w:val="none" w:sz="0" w:space="0" w:color="auto"/>
        <w:right w:val="none" w:sz="0" w:space="0" w:color="auto"/>
      </w:divBdr>
    </w:div>
    <w:div w:id="1702121657">
      <w:bodyDiv w:val="1"/>
      <w:marLeft w:val="0"/>
      <w:marRight w:val="0"/>
      <w:marTop w:val="0"/>
      <w:marBottom w:val="0"/>
      <w:divBdr>
        <w:top w:val="none" w:sz="0" w:space="0" w:color="auto"/>
        <w:left w:val="none" w:sz="0" w:space="0" w:color="auto"/>
        <w:bottom w:val="none" w:sz="0" w:space="0" w:color="auto"/>
        <w:right w:val="none" w:sz="0" w:space="0" w:color="auto"/>
      </w:divBdr>
      <w:divsChild>
        <w:div w:id="29427575">
          <w:marLeft w:val="0"/>
          <w:marRight w:val="0"/>
          <w:marTop w:val="0"/>
          <w:marBottom w:val="0"/>
          <w:divBdr>
            <w:top w:val="none" w:sz="0" w:space="0" w:color="auto"/>
            <w:left w:val="none" w:sz="0" w:space="0" w:color="auto"/>
            <w:bottom w:val="none" w:sz="0" w:space="0" w:color="auto"/>
            <w:right w:val="none" w:sz="0" w:space="0" w:color="auto"/>
          </w:divBdr>
        </w:div>
      </w:divsChild>
    </w:div>
    <w:div w:id="1731465363">
      <w:bodyDiv w:val="1"/>
      <w:marLeft w:val="0"/>
      <w:marRight w:val="0"/>
      <w:marTop w:val="0"/>
      <w:marBottom w:val="0"/>
      <w:divBdr>
        <w:top w:val="none" w:sz="0" w:space="0" w:color="auto"/>
        <w:left w:val="none" w:sz="0" w:space="0" w:color="auto"/>
        <w:bottom w:val="none" w:sz="0" w:space="0" w:color="auto"/>
        <w:right w:val="none" w:sz="0" w:space="0" w:color="auto"/>
      </w:divBdr>
      <w:divsChild>
        <w:div w:id="1544290700">
          <w:marLeft w:val="0"/>
          <w:marRight w:val="0"/>
          <w:marTop w:val="0"/>
          <w:marBottom w:val="0"/>
          <w:divBdr>
            <w:top w:val="none" w:sz="0" w:space="0" w:color="auto"/>
            <w:left w:val="none" w:sz="0" w:space="0" w:color="auto"/>
            <w:bottom w:val="none" w:sz="0" w:space="0" w:color="auto"/>
            <w:right w:val="none" w:sz="0" w:space="0" w:color="auto"/>
          </w:divBdr>
          <w:divsChild>
            <w:div w:id="228150011">
              <w:marLeft w:val="0"/>
              <w:marRight w:val="0"/>
              <w:marTop w:val="0"/>
              <w:marBottom w:val="0"/>
              <w:divBdr>
                <w:top w:val="none" w:sz="0" w:space="0" w:color="auto"/>
                <w:left w:val="none" w:sz="0" w:space="0" w:color="auto"/>
                <w:bottom w:val="none" w:sz="0" w:space="0" w:color="auto"/>
                <w:right w:val="none" w:sz="0" w:space="0" w:color="auto"/>
              </w:divBdr>
            </w:div>
            <w:div w:id="660155971">
              <w:marLeft w:val="0"/>
              <w:marRight w:val="0"/>
              <w:marTop w:val="0"/>
              <w:marBottom w:val="0"/>
              <w:divBdr>
                <w:top w:val="none" w:sz="0" w:space="0" w:color="auto"/>
                <w:left w:val="none" w:sz="0" w:space="0" w:color="auto"/>
                <w:bottom w:val="none" w:sz="0" w:space="0" w:color="auto"/>
                <w:right w:val="none" w:sz="0" w:space="0" w:color="auto"/>
              </w:divBdr>
            </w:div>
            <w:div w:id="7916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828415">
      <w:bodyDiv w:val="1"/>
      <w:marLeft w:val="0"/>
      <w:marRight w:val="0"/>
      <w:marTop w:val="0"/>
      <w:marBottom w:val="0"/>
      <w:divBdr>
        <w:top w:val="none" w:sz="0" w:space="0" w:color="auto"/>
        <w:left w:val="none" w:sz="0" w:space="0" w:color="auto"/>
        <w:bottom w:val="none" w:sz="0" w:space="0" w:color="auto"/>
        <w:right w:val="none" w:sz="0" w:space="0" w:color="auto"/>
      </w:divBdr>
      <w:divsChild>
        <w:div w:id="1164123578">
          <w:marLeft w:val="0"/>
          <w:marRight w:val="0"/>
          <w:marTop w:val="0"/>
          <w:marBottom w:val="0"/>
          <w:divBdr>
            <w:top w:val="none" w:sz="0" w:space="0" w:color="auto"/>
            <w:left w:val="none" w:sz="0" w:space="0" w:color="auto"/>
            <w:bottom w:val="none" w:sz="0" w:space="0" w:color="auto"/>
            <w:right w:val="none" w:sz="0" w:space="0" w:color="auto"/>
          </w:divBdr>
        </w:div>
      </w:divsChild>
    </w:div>
    <w:div w:id="1746343213">
      <w:bodyDiv w:val="1"/>
      <w:marLeft w:val="0"/>
      <w:marRight w:val="0"/>
      <w:marTop w:val="0"/>
      <w:marBottom w:val="0"/>
      <w:divBdr>
        <w:top w:val="none" w:sz="0" w:space="0" w:color="auto"/>
        <w:left w:val="none" w:sz="0" w:space="0" w:color="auto"/>
        <w:bottom w:val="none" w:sz="0" w:space="0" w:color="auto"/>
        <w:right w:val="none" w:sz="0" w:space="0" w:color="auto"/>
      </w:divBdr>
    </w:div>
    <w:div w:id="1746561652">
      <w:bodyDiv w:val="1"/>
      <w:marLeft w:val="0"/>
      <w:marRight w:val="0"/>
      <w:marTop w:val="0"/>
      <w:marBottom w:val="0"/>
      <w:divBdr>
        <w:top w:val="none" w:sz="0" w:space="0" w:color="auto"/>
        <w:left w:val="none" w:sz="0" w:space="0" w:color="auto"/>
        <w:bottom w:val="none" w:sz="0" w:space="0" w:color="auto"/>
        <w:right w:val="none" w:sz="0" w:space="0" w:color="auto"/>
      </w:divBdr>
    </w:div>
    <w:div w:id="1766536774">
      <w:bodyDiv w:val="1"/>
      <w:marLeft w:val="0"/>
      <w:marRight w:val="0"/>
      <w:marTop w:val="0"/>
      <w:marBottom w:val="0"/>
      <w:divBdr>
        <w:top w:val="none" w:sz="0" w:space="0" w:color="auto"/>
        <w:left w:val="none" w:sz="0" w:space="0" w:color="auto"/>
        <w:bottom w:val="none" w:sz="0" w:space="0" w:color="auto"/>
        <w:right w:val="none" w:sz="0" w:space="0" w:color="auto"/>
      </w:divBdr>
    </w:div>
    <w:div w:id="1786776442">
      <w:bodyDiv w:val="1"/>
      <w:marLeft w:val="0"/>
      <w:marRight w:val="0"/>
      <w:marTop w:val="0"/>
      <w:marBottom w:val="0"/>
      <w:divBdr>
        <w:top w:val="none" w:sz="0" w:space="0" w:color="auto"/>
        <w:left w:val="none" w:sz="0" w:space="0" w:color="auto"/>
        <w:bottom w:val="none" w:sz="0" w:space="0" w:color="auto"/>
        <w:right w:val="none" w:sz="0" w:space="0" w:color="auto"/>
      </w:divBdr>
      <w:divsChild>
        <w:div w:id="1480223134">
          <w:marLeft w:val="547"/>
          <w:marRight w:val="0"/>
          <w:marTop w:val="115"/>
          <w:marBottom w:val="0"/>
          <w:divBdr>
            <w:top w:val="none" w:sz="0" w:space="0" w:color="auto"/>
            <w:left w:val="none" w:sz="0" w:space="0" w:color="auto"/>
            <w:bottom w:val="none" w:sz="0" w:space="0" w:color="auto"/>
            <w:right w:val="none" w:sz="0" w:space="0" w:color="auto"/>
          </w:divBdr>
        </w:div>
      </w:divsChild>
    </w:div>
    <w:div w:id="1790005587">
      <w:bodyDiv w:val="1"/>
      <w:marLeft w:val="0"/>
      <w:marRight w:val="0"/>
      <w:marTop w:val="0"/>
      <w:marBottom w:val="0"/>
      <w:divBdr>
        <w:top w:val="none" w:sz="0" w:space="0" w:color="auto"/>
        <w:left w:val="none" w:sz="0" w:space="0" w:color="auto"/>
        <w:bottom w:val="none" w:sz="0" w:space="0" w:color="auto"/>
        <w:right w:val="none" w:sz="0" w:space="0" w:color="auto"/>
      </w:divBdr>
    </w:div>
    <w:div w:id="1807122273">
      <w:bodyDiv w:val="1"/>
      <w:marLeft w:val="0"/>
      <w:marRight w:val="0"/>
      <w:marTop w:val="0"/>
      <w:marBottom w:val="0"/>
      <w:divBdr>
        <w:top w:val="none" w:sz="0" w:space="0" w:color="auto"/>
        <w:left w:val="none" w:sz="0" w:space="0" w:color="auto"/>
        <w:bottom w:val="none" w:sz="0" w:space="0" w:color="auto"/>
        <w:right w:val="none" w:sz="0" w:space="0" w:color="auto"/>
      </w:divBdr>
      <w:divsChild>
        <w:div w:id="381446908">
          <w:marLeft w:val="0"/>
          <w:marRight w:val="0"/>
          <w:marTop w:val="0"/>
          <w:marBottom w:val="0"/>
          <w:divBdr>
            <w:top w:val="none" w:sz="0" w:space="0" w:color="auto"/>
            <w:left w:val="none" w:sz="0" w:space="0" w:color="auto"/>
            <w:bottom w:val="none" w:sz="0" w:space="0" w:color="auto"/>
            <w:right w:val="none" w:sz="0" w:space="0" w:color="auto"/>
          </w:divBdr>
        </w:div>
        <w:div w:id="460924920">
          <w:marLeft w:val="0"/>
          <w:marRight w:val="0"/>
          <w:marTop w:val="0"/>
          <w:marBottom w:val="0"/>
          <w:divBdr>
            <w:top w:val="none" w:sz="0" w:space="0" w:color="auto"/>
            <w:left w:val="none" w:sz="0" w:space="0" w:color="auto"/>
            <w:bottom w:val="none" w:sz="0" w:space="0" w:color="auto"/>
            <w:right w:val="none" w:sz="0" w:space="0" w:color="auto"/>
          </w:divBdr>
        </w:div>
        <w:div w:id="649594763">
          <w:marLeft w:val="0"/>
          <w:marRight w:val="0"/>
          <w:marTop w:val="0"/>
          <w:marBottom w:val="0"/>
          <w:divBdr>
            <w:top w:val="none" w:sz="0" w:space="0" w:color="auto"/>
            <w:left w:val="none" w:sz="0" w:space="0" w:color="auto"/>
            <w:bottom w:val="none" w:sz="0" w:space="0" w:color="auto"/>
            <w:right w:val="none" w:sz="0" w:space="0" w:color="auto"/>
          </w:divBdr>
        </w:div>
        <w:div w:id="999960942">
          <w:marLeft w:val="0"/>
          <w:marRight w:val="0"/>
          <w:marTop w:val="0"/>
          <w:marBottom w:val="0"/>
          <w:divBdr>
            <w:top w:val="none" w:sz="0" w:space="0" w:color="auto"/>
            <w:left w:val="none" w:sz="0" w:space="0" w:color="auto"/>
            <w:bottom w:val="none" w:sz="0" w:space="0" w:color="auto"/>
            <w:right w:val="none" w:sz="0" w:space="0" w:color="auto"/>
          </w:divBdr>
        </w:div>
        <w:div w:id="1285651844">
          <w:marLeft w:val="0"/>
          <w:marRight w:val="0"/>
          <w:marTop w:val="0"/>
          <w:marBottom w:val="0"/>
          <w:divBdr>
            <w:top w:val="none" w:sz="0" w:space="0" w:color="auto"/>
            <w:left w:val="none" w:sz="0" w:space="0" w:color="auto"/>
            <w:bottom w:val="none" w:sz="0" w:space="0" w:color="auto"/>
            <w:right w:val="none" w:sz="0" w:space="0" w:color="auto"/>
          </w:divBdr>
        </w:div>
        <w:div w:id="1576892034">
          <w:marLeft w:val="0"/>
          <w:marRight w:val="0"/>
          <w:marTop w:val="0"/>
          <w:marBottom w:val="0"/>
          <w:divBdr>
            <w:top w:val="none" w:sz="0" w:space="0" w:color="auto"/>
            <w:left w:val="none" w:sz="0" w:space="0" w:color="auto"/>
            <w:bottom w:val="none" w:sz="0" w:space="0" w:color="auto"/>
            <w:right w:val="none" w:sz="0" w:space="0" w:color="auto"/>
          </w:divBdr>
        </w:div>
        <w:div w:id="1660840302">
          <w:marLeft w:val="0"/>
          <w:marRight w:val="0"/>
          <w:marTop w:val="0"/>
          <w:marBottom w:val="0"/>
          <w:divBdr>
            <w:top w:val="none" w:sz="0" w:space="0" w:color="auto"/>
            <w:left w:val="none" w:sz="0" w:space="0" w:color="auto"/>
            <w:bottom w:val="none" w:sz="0" w:space="0" w:color="auto"/>
            <w:right w:val="none" w:sz="0" w:space="0" w:color="auto"/>
          </w:divBdr>
        </w:div>
        <w:div w:id="1712656239">
          <w:marLeft w:val="0"/>
          <w:marRight w:val="0"/>
          <w:marTop w:val="0"/>
          <w:marBottom w:val="0"/>
          <w:divBdr>
            <w:top w:val="none" w:sz="0" w:space="0" w:color="auto"/>
            <w:left w:val="none" w:sz="0" w:space="0" w:color="auto"/>
            <w:bottom w:val="none" w:sz="0" w:space="0" w:color="auto"/>
            <w:right w:val="none" w:sz="0" w:space="0" w:color="auto"/>
          </w:divBdr>
        </w:div>
        <w:div w:id="1740397380">
          <w:marLeft w:val="0"/>
          <w:marRight w:val="0"/>
          <w:marTop w:val="0"/>
          <w:marBottom w:val="0"/>
          <w:divBdr>
            <w:top w:val="none" w:sz="0" w:space="0" w:color="auto"/>
            <w:left w:val="none" w:sz="0" w:space="0" w:color="auto"/>
            <w:bottom w:val="none" w:sz="0" w:space="0" w:color="auto"/>
            <w:right w:val="none" w:sz="0" w:space="0" w:color="auto"/>
          </w:divBdr>
        </w:div>
        <w:div w:id="1977639761">
          <w:marLeft w:val="0"/>
          <w:marRight w:val="0"/>
          <w:marTop w:val="0"/>
          <w:marBottom w:val="0"/>
          <w:divBdr>
            <w:top w:val="none" w:sz="0" w:space="0" w:color="auto"/>
            <w:left w:val="none" w:sz="0" w:space="0" w:color="auto"/>
            <w:bottom w:val="none" w:sz="0" w:space="0" w:color="auto"/>
            <w:right w:val="none" w:sz="0" w:space="0" w:color="auto"/>
          </w:divBdr>
        </w:div>
      </w:divsChild>
    </w:div>
    <w:div w:id="1855991746">
      <w:bodyDiv w:val="1"/>
      <w:marLeft w:val="0"/>
      <w:marRight w:val="0"/>
      <w:marTop w:val="0"/>
      <w:marBottom w:val="0"/>
      <w:divBdr>
        <w:top w:val="none" w:sz="0" w:space="0" w:color="auto"/>
        <w:left w:val="none" w:sz="0" w:space="0" w:color="auto"/>
        <w:bottom w:val="none" w:sz="0" w:space="0" w:color="auto"/>
        <w:right w:val="none" w:sz="0" w:space="0" w:color="auto"/>
      </w:divBdr>
    </w:div>
    <w:div w:id="1901015242">
      <w:bodyDiv w:val="1"/>
      <w:marLeft w:val="0"/>
      <w:marRight w:val="0"/>
      <w:marTop w:val="0"/>
      <w:marBottom w:val="0"/>
      <w:divBdr>
        <w:top w:val="none" w:sz="0" w:space="0" w:color="auto"/>
        <w:left w:val="none" w:sz="0" w:space="0" w:color="auto"/>
        <w:bottom w:val="none" w:sz="0" w:space="0" w:color="auto"/>
        <w:right w:val="none" w:sz="0" w:space="0" w:color="auto"/>
      </w:divBdr>
    </w:div>
    <w:div w:id="1911843948">
      <w:bodyDiv w:val="1"/>
      <w:marLeft w:val="0"/>
      <w:marRight w:val="0"/>
      <w:marTop w:val="0"/>
      <w:marBottom w:val="0"/>
      <w:divBdr>
        <w:top w:val="none" w:sz="0" w:space="0" w:color="auto"/>
        <w:left w:val="none" w:sz="0" w:space="0" w:color="auto"/>
        <w:bottom w:val="none" w:sz="0" w:space="0" w:color="auto"/>
        <w:right w:val="none" w:sz="0" w:space="0" w:color="auto"/>
      </w:divBdr>
      <w:divsChild>
        <w:div w:id="1465343879">
          <w:marLeft w:val="0"/>
          <w:marRight w:val="0"/>
          <w:marTop w:val="0"/>
          <w:marBottom w:val="0"/>
          <w:divBdr>
            <w:top w:val="none" w:sz="0" w:space="0" w:color="auto"/>
            <w:left w:val="none" w:sz="0" w:space="0" w:color="auto"/>
            <w:bottom w:val="none" w:sz="0" w:space="0" w:color="auto"/>
            <w:right w:val="none" w:sz="0" w:space="0" w:color="auto"/>
          </w:divBdr>
          <w:divsChild>
            <w:div w:id="1764763806">
              <w:marLeft w:val="0"/>
              <w:marRight w:val="0"/>
              <w:marTop w:val="0"/>
              <w:marBottom w:val="0"/>
              <w:divBdr>
                <w:top w:val="none" w:sz="0" w:space="0" w:color="auto"/>
                <w:left w:val="none" w:sz="0" w:space="0" w:color="auto"/>
                <w:bottom w:val="none" w:sz="0" w:space="0" w:color="auto"/>
                <w:right w:val="none" w:sz="0" w:space="0" w:color="auto"/>
              </w:divBdr>
              <w:divsChild>
                <w:div w:id="641887636">
                  <w:marLeft w:val="0"/>
                  <w:marRight w:val="0"/>
                  <w:marTop w:val="0"/>
                  <w:marBottom w:val="0"/>
                  <w:divBdr>
                    <w:top w:val="none" w:sz="0" w:space="0" w:color="auto"/>
                    <w:left w:val="none" w:sz="0" w:space="0" w:color="auto"/>
                    <w:bottom w:val="none" w:sz="0" w:space="0" w:color="auto"/>
                    <w:right w:val="none" w:sz="0" w:space="0" w:color="auto"/>
                  </w:divBdr>
                  <w:divsChild>
                    <w:div w:id="1403604211">
                      <w:marLeft w:val="150"/>
                      <w:marRight w:val="0"/>
                      <w:marTop w:val="0"/>
                      <w:marBottom w:val="0"/>
                      <w:divBdr>
                        <w:top w:val="none" w:sz="0" w:space="0" w:color="auto"/>
                        <w:left w:val="none" w:sz="0" w:space="0" w:color="auto"/>
                        <w:bottom w:val="none" w:sz="0" w:space="0" w:color="auto"/>
                        <w:right w:val="none" w:sz="0" w:space="0" w:color="auto"/>
                      </w:divBdr>
                      <w:divsChild>
                        <w:div w:id="2080978940">
                          <w:marLeft w:val="0"/>
                          <w:marRight w:val="0"/>
                          <w:marTop w:val="0"/>
                          <w:marBottom w:val="150"/>
                          <w:divBdr>
                            <w:top w:val="none" w:sz="0" w:space="0" w:color="auto"/>
                            <w:left w:val="none" w:sz="0" w:space="0" w:color="auto"/>
                            <w:bottom w:val="none" w:sz="0" w:space="0" w:color="auto"/>
                            <w:right w:val="none" w:sz="0" w:space="0" w:color="auto"/>
                          </w:divBdr>
                          <w:divsChild>
                            <w:div w:id="1175681776">
                              <w:marLeft w:val="0"/>
                              <w:marRight w:val="0"/>
                              <w:marTop w:val="0"/>
                              <w:marBottom w:val="0"/>
                              <w:divBdr>
                                <w:top w:val="none" w:sz="0" w:space="0" w:color="auto"/>
                                <w:left w:val="none" w:sz="0" w:space="0" w:color="auto"/>
                                <w:bottom w:val="none" w:sz="0" w:space="0" w:color="auto"/>
                                <w:right w:val="none" w:sz="0" w:space="0" w:color="auto"/>
                              </w:divBdr>
                              <w:divsChild>
                                <w:div w:id="2060667868">
                                  <w:marLeft w:val="0"/>
                                  <w:marRight w:val="0"/>
                                  <w:marTop w:val="0"/>
                                  <w:marBottom w:val="0"/>
                                  <w:divBdr>
                                    <w:top w:val="none" w:sz="0" w:space="0" w:color="auto"/>
                                    <w:left w:val="none" w:sz="0" w:space="0" w:color="auto"/>
                                    <w:bottom w:val="none" w:sz="0" w:space="0" w:color="auto"/>
                                    <w:right w:val="none" w:sz="0" w:space="0" w:color="auto"/>
                                  </w:divBdr>
                                  <w:divsChild>
                                    <w:div w:id="1358775310">
                                      <w:marLeft w:val="0"/>
                                      <w:marRight w:val="0"/>
                                      <w:marTop w:val="0"/>
                                      <w:marBottom w:val="0"/>
                                      <w:divBdr>
                                        <w:top w:val="none" w:sz="0" w:space="0" w:color="auto"/>
                                        <w:left w:val="none" w:sz="0" w:space="0" w:color="auto"/>
                                        <w:bottom w:val="none" w:sz="0" w:space="0" w:color="auto"/>
                                        <w:right w:val="none" w:sz="0" w:space="0" w:color="auto"/>
                                      </w:divBdr>
                                      <w:divsChild>
                                        <w:div w:id="306933316">
                                          <w:marLeft w:val="0"/>
                                          <w:marRight w:val="0"/>
                                          <w:marTop w:val="300"/>
                                          <w:marBottom w:val="300"/>
                                          <w:divBdr>
                                            <w:top w:val="dotted" w:sz="6" w:space="11" w:color="CCCCCC"/>
                                            <w:left w:val="none" w:sz="0" w:space="0" w:color="auto"/>
                                            <w:bottom w:val="none" w:sz="0" w:space="0" w:color="auto"/>
                                            <w:right w:val="none" w:sz="0" w:space="0" w:color="auto"/>
                                          </w:divBdr>
                                          <w:divsChild>
                                            <w:div w:id="865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892966">
      <w:bodyDiv w:val="1"/>
      <w:marLeft w:val="0"/>
      <w:marRight w:val="0"/>
      <w:marTop w:val="0"/>
      <w:marBottom w:val="0"/>
      <w:divBdr>
        <w:top w:val="none" w:sz="0" w:space="0" w:color="auto"/>
        <w:left w:val="none" w:sz="0" w:space="0" w:color="auto"/>
        <w:bottom w:val="none" w:sz="0" w:space="0" w:color="auto"/>
        <w:right w:val="none" w:sz="0" w:space="0" w:color="auto"/>
      </w:divBdr>
      <w:divsChild>
        <w:div w:id="1241670239">
          <w:marLeft w:val="0"/>
          <w:marRight w:val="0"/>
          <w:marTop w:val="0"/>
          <w:marBottom w:val="0"/>
          <w:divBdr>
            <w:top w:val="none" w:sz="0" w:space="0" w:color="auto"/>
            <w:left w:val="none" w:sz="0" w:space="0" w:color="auto"/>
            <w:bottom w:val="none" w:sz="0" w:space="0" w:color="auto"/>
            <w:right w:val="none" w:sz="0" w:space="0" w:color="auto"/>
          </w:divBdr>
        </w:div>
      </w:divsChild>
    </w:div>
    <w:div w:id="1959723281">
      <w:bodyDiv w:val="1"/>
      <w:marLeft w:val="0"/>
      <w:marRight w:val="0"/>
      <w:marTop w:val="0"/>
      <w:marBottom w:val="0"/>
      <w:divBdr>
        <w:top w:val="none" w:sz="0" w:space="0" w:color="auto"/>
        <w:left w:val="none" w:sz="0" w:space="0" w:color="auto"/>
        <w:bottom w:val="none" w:sz="0" w:space="0" w:color="auto"/>
        <w:right w:val="none" w:sz="0" w:space="0" w:color="auto"/>
      </w:divBdr>
      <w:divsChild>
        <w:div w:id="891235381">
          <w:marLeft w:val="0"/>
          <w:marRight w:val="0"/>
          <w:marTop w:val="0"/>
          <w:marBottom w:val="0"/>
          <w:divBdr>
            <w:top w:val="none" w:sz="0" w:space="0" w:color="auto"/>
            <w:left w:val="none" w:sz="0" w:space="0" w:color="auto"/>
            <w:bottom w:val="none" w:sz="0" w:space="0" w:color="auto"/>
            <w:right w:val="none" w:sz="0" w:space="0" w:color="auto"/>
          </w:divBdr>
          <w:divsChild>
            <w:div w:id="117087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940045">
      <w:bodyDiv w:val="1"/>
      <w:marLeft w:val="0"/>
      <w:marRight w:val="0"/>
      <w:marTop w:val="0"/>
      <w:marBottom w:val="0"/>
      <w:divBdr>
        <w:top w:val="none" w:sz="0" w:space="0" w:color="auto"/>
        <w:left w:val="none" w:sz="0" w:space="0" w:color="auto"/>
        <w:bottom w:val="none" w:sz="0" w:space="0" w:color="auto"/>
        <w:right w:val="none" w:sz="0" w:space="0" w:color="auto"/>
      </w:divBdr>
    </w:div>
    <w:div w:id="2032993806">
      <w:bodyDiv w:val="1"/>
      <w:marLeft w:val="0"/>
      <w:marRight w:val="0"/>
      <w:marTop w:val="0"/>
      <w:marBottom w:val="0"/>
      <w:divBdr>
        <w:top w:val="none" w:sz="0" w:space="0" w:color="auto"/>
        <w:left w:val="none" w:sz="0" w:space="0" w:color="auto"/>
        <w:bottom w:val="none" w:sz="0" w:space="0" w:color="auto"/>
        <w:right w:val="none" w:sz="0" w:space="0" w:color="auto"/>
      </w:divBdr>
      <w:divsChild>
        <w:div w:id="258292700">
          <w:marLeft w:val="0"/>
          <w:marRight w:val="0"/>
          <w:marTop w:val="0"/>
          <w:marBottom w:val="0"/>
          <w:divBdr>
            <w:top w:val="none" w:sz="0" w:space="0" w:color="auto"/>
            <w:left w:val="none" w:sz="0" w:space="0" w:color="auto"/>
            <w:bottom w:val="none" w:sz="0" w:space="0" w:color="auto"/>
            <w:right w:val="none" w:sz="0" w:space="0" w:color="auto"/>
          </w:divBdr>
        </w:div>
      </w:divsChild>
    </w:div>
    <w:div w:id="2051880178">
      <w:bodyDiv w:val="1"/>
      <w:marLeft w:val="0"/>
      <w:marRight w:val="0"/>
      <w:marTop w:val="0"/>
      <w:marBottom w:val="0"/>
      <w:divBdr>
        <w:top w:val="none" w:sz="0" w:space="0" w:color="auto"/>
        <w:left w:val="none" w:sz="0" w:space="0" w:color="auto"/>
        <w:bottom w:val="none" w:sz="0" w:space="0" w:color="auto"/>
        <w:right w:val="none" w:sz="0" w:space="0" w:color="auto"/>
      </w:divBdr>
    </w:div>
    <w:div w:id="2058778380">
      <w:bodyDiv w:val="1"/>
      <w:marLeft w:val="0"/>
      <w:marRight w:val="0"/>
      <w:marTop w:val="0"/>
      <w:marBottom w:val="0"/>
      <w:divBdr>
        <w:top w:val="none" w:sz="0" w:space="0" w:color="auto"/>
        <w:left w:val="none" w:sz="0" w:space="0" w:color="auto"/>
        <w:bottom w:val="none" w:sz="0" w:space="0" w:color="auto"/>
        <w:right w:val="none" w:sz="0" w:space="0" w:color="auto"/>
      </w:divBdr>
    </w:div>
    <w:div w:id="2079552773">
      <w:bodyDiv w:val="1"/>
      <w:marLeft w:val="0"/>
      <w:marRight w:val="0"/>
      <w:marTop w:val="0"/>
      <w:marBottom w:val="0"/>
      <w:divBdr>
        <w:top w:val="none" w:sz="0" w:space="0" w:color="auto"/>
        <w:left w:val="none" w:sz="0" w:space="0" w:color="auto"/>
        <w:bottom w:val="none" w:sz="0" w:space="0" w:color="auto"/>
        <w:right w:val="none" w:sz="0" w:space="0" w:color="auto"/>
      </w:divBdr>
    </w:div>
    <w:div w:id="2119788777">
      <w:bodyDiv w:val="1"/>
      <w:marLeft w:val="0"/>
      <w:marRight w:val="0"/>
      <w:marTop w:val="0"/>
      <w:marBottom w:val="0"/>
      <w:divBdr>
        <w:top w:val="none" w:sz="0" w:space="0" w:color="auto"/>
        <w:left w:val="none" w:sz="0" w:space="0" w:color="auto"/>
        <w:bottom w:val="none" w:sz="0" w:space="0" w:color="auto"/>
        <w:right w:val="none" w:sz="0" w:space="0" w:color="auto"/>
      </w:divBdr>
    </w:div>
    <w:div w:id="2137479172">
      <w:bodyDiv w:val="1"/>
      <w:marLeft w:val="0"/>
      <w:marRight w:val="0"/>
      <w:marTop w:val="0"/>
      <w:marBottom w:val="0"/>
      <w:divBdr>
        <w:top w:val="none" w:sz="0" w:space="0" w:color="auto"/>
        <w:left w:val="none" w:sz="0" w:space="0" w:color="auto"/>
        <w:bottom w:val="none" w:sz="0" w:space="0" w:color="auto"/>
        <w:right w:val="none" w:sz="0" w:space="0" w:color="auto"/>
      </w:divBdr>
      <w:divsChild>
        <w:div w:id="368117163">
          <w:marLeft w:val="0"/>
          <w:marRight w:val="0"/>
          <w:marTop w:val="0"/>
          <w:marBottom w:val="0"/>
          <w:divBdr>
            <w:top w:val="none" w:sz="0" w:space="0" w:color="auto"/>
            <w:left w:val="none" w:sz="0" w:space="0" w:color="auto"/>
            <w:bottom w:val="none" w:sz="0" w:space="0" w:color="auto"/>
            <w:right w:val="none" w:sz="0" w:space="0" w:color="auto"/>
          </w:divBdr>
        </w:div>
      </w:divsChild>
    </w:div>
    <w:div w:id="2139105214">
      <w:bodyDiv w:val="1"/>
      <w:marLeft w:val="0"/>
      <w:marRight w:val="0"/>
      <w:marTop w:val="0"/>
      <w:marBottom w:val="0"/>
      <w:divBdr>
        <w:top w:val="none" w:sz="0" w:space="0" w:color="auto"/>
        <w:left w:val="none" w:sz="0" w:space="0" w:color="auto"/>
        <w:bottom w:val="none" w:sz="0" w:space="0" w:color="auto"/>
        <w:right w:val="none" w:sz="0" w:space="0" w:color="auto"/>
      </w:divBdr>
    </w:div>
    <w:div w:id="21425352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youshipeixun.com/" TargetMode="External"/><Relationship Id="rId18" Type="http://schemas.openxmlformats.org/officeDocument/2006/relationships/hyperlink" Target="http://www.3edu.net/" TargetMode="External"/><Relationship Id="rId26" Type="http://schemas.openxmlformats.org/officeDocument/2006/relationships/hyperlink" Target="http://y.3edu.net/" TargetMode="External"/><Relationship Id="rId39" Type="http://schemas.openxmlformats.org/officeDocument/2006/relationships/hyperlink" Target="http://y.3edu.net/" TargetMode="External"/><Relationship Id="rId21" Type="http://schemas.openxmlformats.org/officeDocument/2006/relationships/hyperlink" Target="http://www.3edu.net/New/jstd/" TargetMode="External"/><Relationship Id="rId34" Type="http://schemas.openxmlformats.org/officeDocument/2006/relationships/hyperlink" Target="http://www.3edu.net/New/jstd/" TargetMode="External"/><Relationship Id="rId42" Type="http://schemas.openxmlformats.org/officeDocument/2006/relationships/hyperlink" Target="http://www.3edu.net/New/jstd/" TargetMode="External"/><Relationship Id="rId47" Type="http://schemas.openxmlformats.org/officeDocument/2006/relationships/hyperlink" Target="http://www.3edu.net/New/jstd/" TargetMode="External"/><Relationship Id="rId50" Type="http://schemas.openxmlformats.org/officeDocument/2006/relationships/hyperlink" Target="http://y.3edu.net/" TargetMode="External"/><Relationship Id="rId55" Type="http://schemas.openxmlformats.org/officeDocument/2006/relationships/hyperlink" Target="http://y.3edu.net/" TargetMode="External"/><Relationship Id="rId63" Type="http://schemas.openxmlformats.org/officeDocument/2006/relationships/hyperlink" Target="http://www.3edu.net/New/jstd/" TargetMode="External"/><Relationship Id="rId68" Type="http://schemas.openxmlformats.org/officeDocument/2006/relationships/hyperlink" Target="http://y.3edu.net/" TargetMode="External"/><Relationship Id="rId76" Type="http://schemas.openxmlformats.org/officeDocument/2006/relationships/hyperlink" Target="http://www.3edu.net/" TargetMode="External"/><Relationship Id="rId84" Type="http://schemas.openxmlformats.org/officeDocument/2006/relationships/hyperlink" Target="http://www.3edu.net/New/jstd/"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y.3edu.net/" TargetMode="External"/><Relationship Id="rId2" Type="http://schemas.openxmlformats.org/officeDocument/2006/relationships/numbering" Target="numbering.xml"/><Relationship Id="rId16" Type="http://schemas.openxmlformats.org/officeDocument/2006/relationships/hyperlink" Target="http://www.3edu.net/New/jstd/" TargetMode="External"/><Relationship Id="rId29" Type="http://schemas.openxmlformats.org/officeDocument/2006/relationships/hyperlink" Target="http://y.3edu.net/" TargetMode="External"/><Relationship Id="rId11" Type="http://schemas.openxmlformats.org/officeDocument/2006/relationships/image" Target="media/image4.jpeg"/><Relationship Id="rId24" Type="http://schemas.openxmlformats.org/officeDocument/2006/relationships/hyperlink" Target="http://y.3edu.net/" TargetMode="External"/><Relationship Id="rId32" Type="http://schemas.openxmlformats.org/officeDocument/2006/relationships/hyperlink" Target="http://y.3edu.net/" TargetMode="External"/><Relationship Id="rId37" Type="http://schemas.openxmlformats.org/officeDocument/2006/relationships/hyperlink" Target="http://www.3edu.net/New/jstd/" TargetMode="External"/><Relationship Id="rId40" Type="http://schemas.openxmlformats.org/officeDocument/2006/relationships/hyperlink" Target="http://www.3edu.net/New/jstd/" TargetMode="External"/><Relationship Id="rId45" Type="http://schemas.openxmlformats.org/officeDocument/2006/relationships/hyperlink" Target="http://y.3edu.net/" TargetMode="External"/><Relationship Id="rId53" Type="http://schemas.openxmlformats.org/officeDocument/2006/relationships/hyperlink" Target="http://y.3edu.net/" TargetMode="External"/><Relationship Id="rId58" Type="http://schemas.openxmlformats.org/officeDocument/2006/relationships/hyperlink" Target="http://y.3edu.net/" TargetMode="External"/><Relationship Id="rId66" Type="http://schemas.openxmlformats.org/officeDocument/2006/relationships/hyperlink" Target="http://www.3edu.net/" TargetMode="External"/><Relationship Id="rId74" Type="http://schemas.openxmlformats.org/officeDocument/2006/relationships/hyperlink" Target="http://www.3edu.net/New/jstd/" TargetMode="External"/><Relationship Id="rId79" Type="http://schemas.openxmlformats.org/officeDocument/2006/relationships/hyperlink" Target="http://www.3edu.net/" TargetMode="External"/><Relationship Id="rId87"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3edu.net/New/jstd/" TargetMode="External"/><Relationship Id="rId82" Type="http://schemas.openxmlformats.org/officeDocument/2006/relationships/hyperlink" Target="http://y.3edu.net/" TargetMode="External"/><Relationship Id="rId90" Type="http://schemas.openxmlformats.org/officeDocument/2006/relationships/theme" Target="theme/theme1.xml"/><Relationship Id="rId19" Type="http://schemas.openxmlformats.org/officeDocument/2006/relationships/hyperlink" Target="http://y.3edu.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3edu.net/New/jstd/" TargetMode="External"/><Relationship Id="rId22" Type="http://schemas.openxmlformats.org/officeDocument/2006/relationships/hyperlink" Target="http://y.3edu.net/" TargetMode="External"/><Relationship Id="rId27" Type="http://schemas.openxmlformats.org/officeDocument/2006/relationships/hyperlink" Target="http://www.3edu.net/" TargetMode="External"/><Relationship Id="rId30" Type="http://schemas.openxmlformats.org/officeDocument/2006/relationships/hyperlink" Target="http://www.3edu.net/New/jstd/" TargetMode="External"/><Relationship Id="rId35" Type="http://schemas.openxmlformats.org/officeDocument/2006/relationships/hyperlink" Target="http://www.3edu.net/New/jstd/" TargetMode="External"/><Relationship Id="rId43" Type="http://schemas.openxmlformats.org/officeDocument/2006/relationships/hyperlink" Target="http://y.3edu.net/" TargetMode="External"/><Relationship Id="rId48" Type="http://schemas.openxmlformats.org/officeDocument/2006/relationships/hyperlink" Target="http://y.3edu.net/" TargetMode="External"/><Relationship Id="rId56" Type="http://schemas.openxmlformats.org/officeDocument/2006/relationships/hyperlink" Target="http://www.3edu.net/" TargetMode="External"/><Relationship Id="rId64" Type="http://schemas.openxmlformats.org/officeDocument/2006/relationships/hyperlink" Target="http://y.3edu.net/" TargetMode="External"/><Relationship Id="rId69" Type="http://schemas.openxmlformats.org/officeDocument/2006/relationships/hyperlink" Target="http://www.3edu.net/" TargetMode="External"/><Relationship Id="rId77" Type="http://schemas.openxmlformats.org/officeDocument/2006/relationships/hyperlink" Target="http://www.3edu.net/New/jstd/" TargetMode="External"/><Relationship Id="rId8" Type="http://schemas.openxmlformats.org/officeDocument/2006/relationships/image" Target="media/image2.emf"/><Relationship Id="rId51" Type="http://schemas.openxmlformats.org/officeDocument/2006/relationships/hyperlink" Target="http://k.3edu.net/kexue/" TargetMode="External"/><Relationship Id="rId72" Type="http://schemas.openxmlformats.org/officeDocument/2006/relationships/hyperlink" Target="http://www.3edu.net/New/jstd/" TargetMode="External"/><Relationship Id="rId80" Type="http://schemas.openxmlformats.org/officeDocument/2006/relationships/hyperlink" Target="http://www.3edu.net/New/jz/" TargetMode="External"/><Relationship Id="rId85" Type="http://schemas.openxmlformats.org/officeDocument/2006/relationships/hyperlink" Target="http://www.3edu.net/New/jstd/"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y.3edu.net/" TargetMode="External"/><Relationship Id="rId25" Type="http://schemas.openxmlformats.org/officeDocument/2006/relationships/hyperlink" Target="http://www.3edu.net/New/jstd/" TargetMode="External"/><Relationship Id="rId33" Type="http://schemas.openxmlformats.org/officeDocument/2006/relationships/hyperlink" Target="http://www.3edu.net/" TargetMode="External"/><Relationship Id="rId38" Type="http://schemas.openxmlformats.org/officeDocument/2006/relationships/hyperlink" Target="http://www.3edu.net/New/jstd/" TargetMode="External"/><Relationship Id="rId46" Type="http://schemas.openxmlformats.org/officeDocument/2006/relationships/hyperlink" Target="http://www.3edu.net/" TargetMode="External"/><Relationship Id="rId59" Type="http://schemas.openxmlformats.org/officeDocument/2006/relationships/hyperlink" Target="http://www.3edu.net/New/jstd/" TargetMode="External"/><Relationship Id="rId67" Type="http://schemas.openxmlformats.org/officeDocument/2006/relationships/hyperlink" Target="http://www.3edu.net/New/jstd/" TargetMode="External"/><Relationship Id="rId20" Type="http://schemas.openxmlformats.org/officeDocument/2006/relationships/hyperlink" Target="http://www.3edu.net/New/jstd/" TargetMode="External"/><Relationship Id="rId41" Type="http://schemas.openxmlformats.org/officeDocument/2006/relationships/hyperlink" Target="http://www.3edu.net/New/jz/" TargetMode="External"/><Relationship Id="rId54" Type="http://schemas.openxmlformats.org/officeDocument/2006/relationships/hyperlink" Target="http://www.3edu.net/New/jstd/" TargetMode="External"/><Relationship Id="rId62" Type="http://schemas.openxmlformats.org/officeDocument/2006/relationships/hyperlink" Target="http://www.3edu.net/" TargetMode="External"/><Relationship Id="rId70" Type="http://schemas.openxmlformats.org/officeDocument/2006/relationships/hyperlink" Target="http://www.3edu.net/New/jstd/" TargetMode="External"/><Relationship Id="rId75" Type="http://schemas.openxmlformats.org/officeDocument/2006/relationships/hyperlink" Target="http://y.3edu.net/" TargetMode="External"/><Relationship Id="rId83" Type="http://schemas.openxmlformats.org/officeDocument/2006/relationships/hyperlink" Target="http://www.3edu.net/New/jstd/"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y.3edu.net/" TargetMode="External"/><Relationship Id="rId23" Type="http://schemas.openxmlformats.org/officeDocument/2006/relationships/hyperlink" Target="http://www.3edu.net/" TargetMode="External"/><Relationship Id="rId28" Type="http://schemas.openxmlformats.org/officeDocument/2006/relationships/hyperlink" Target="http://www.3edu.net/New/jstd/" TargetMode="External"/><Relationship Id="rId36" Type="http://schemas.openxmlformats.org/officeDocument/2006/relationships/hyperlink" Target="http://y.3edu.net/" TargetMode="External"/><Relationship Id="rId49" Type="http://schemas.openxmlformats.org/officeDocument/2006/relationships/hyperlink" Target="http://www.3edu.net/New/jstd/" TargetMode="External"/><Relationship Id="rId57" Type="http://schemas.openxmlformats.org/officeDocument/2006/relationships/hyperlink" Target="http://www.3edu.net/New/jstd/" TargetMode="External"/><Relationship Id="rId10" Type="http://schemas.openxmlformats.org/officeDocument/2006/relationships/image" Target="media/image3.png"/><Relationship Id="rId31" Type="http://schemas.openxmlformats.org/officeDocument/2006/relationships/hyperlink" Target="http://www.3edu.net/New/jstd/" TargetMode="External"/><Relationship Id="rId44" Type="http://schemas.openxmlformats.org/officeDocument/2006/relationships/hyperlink" Target="http://www.3edu.net/New/jstd/" TargetMode="External"/><Relationship Id="rId52" Type="http://schemas.openxmlformats.org/officeDocument/2006/relationships/hyperlink" Target="http://www.3edu.net/New/jstd/" TargetMode="External"/><Relationship Id="rId60" Type="http://schemas.openxmlformats.org/officeDocument/2006/relationships/hyperlink" Target="http://y.3edu.net/" TargetMode="External"/><Relationship Id="rId65" Type="http://schemas.openxmlformats.org/officeDocument/2006/relationships/hyperlink" Target="http://www.3edu.net/New/jstd/" TargetMode="External"/><Relationship Id="rId73" Type="http://schemas.openxmlformats.org/officeDocument/2006/relationships/hyperlink" Target="http://y.3edu.net/" TargetMode="External"/><Relationship Id="rId78" Type="http://schemas.openxmlformats.org/officeDocument/2006/relationships/hyperlink" Target="http://y.3edu.net/" TargetMode="External"/><Relationship Id="rId81" Type="http://schemas.openxmlformats.org/officeDocument/2006/relationships/hyperlink" Target="http://www.3edu.net/New/jstd/" TargetMode="External"/><Relationship Id="rId86" Type="http://schemas.openxmlformats.org/officeDocument/2006/relationships/hyperlink" Target="http://www.yojochina.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DA09-D3D1-421C-81A8-D19989B3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44</Pages>
  <Words>5634</Words>
  <Characters>32118</Characters>
  <Application>Microsoft Office Word</Application>
  <DocSecurity>0</DocSecurity>
  <PresentationFormat/>
  <Lines>267</Lines>
  <Paragraphs>75</Paragraphs>
  <Slides>0</Slides>
  <Notes>0</Notes>
  <HiddenSlides>0</HiddenSlides>
  <MMClips>0</MMClips>
  <ScaleCrop>false</ScaleCrop>
  <Company/>
  <LinksUpToDate>false</LinksUpToDate>
  <CharactersWithSpaces>37677</CharactersWithSpaces>
  <SharedDoc>false</SharedDoc>
  <HLinks>
    <vt:vector size="528" baseType="variant">
      <vt:variant>
        <vt:i4>6094871</vt:i4>
      </vt:variant>
      <vt:variant>
        <vt:i4>420</vt:i4>
      </vt:variant>
      <vt:variant>
        <vt:i4>0</vt:i4>
      </vt:variant>
      <vt:variant>
        <vt:i4>5</vt:i4>
      </vt:variant>
      <vt:variant>
        <vt:lpwstr>http://www.yojochina.com/</vt:lpwstr>
      </vt:variant>
      <vt:variant>
        <vt:lpwstr/>
      </vt:variant>
      <vt:variant>
        <vt:i4>458798</vt:i4>
      </vt:variant>
      <vt:variant>
        <vt:i4>417</vt:i4>
      </vt:variant>
      <vt:variant>
        <vt:i4>0</vt:i4>
      </vt:variant>
      <vt:variant>
        <vt:i4>5</vt:i4>
      </vt:variant>
      <vt:variant>
        <vt:lpwstr>http://www.dangdang.com/author/%CD%F5%B4%E4%CF%BC_1</vt:lpwstr>
      </vt:variant>
      <vt:variant>
        <vt:lpwstr/>
      </vt:variant>
      <vt:variant>
        <vt:i4>5439615</vt:i4>
      </vt:variant>
      <vt:variant>
        <vt:i4>414</vt:i4>
      </vt:variant>
      <vt:variant>
        <vt:i4>0</vt:i4>
      </vt:variant>
      <vt:variant>
        <vt:i4>5</vt:i4>
      </vt:variant>
      <vt:variant>
        <vt:lpwstr>http://www.dangdang.com/author/%CB%CE%CE%C4%CF%BC_1</vt:lpwstr>
      </vt:variant>
      <vt:variant>
        <vt:lpwstr/>
      </vt:variant>
      <vt:variant>
        <vt:i4>1769508</vt:i4>
      </vt:variant>
      <vt:variant>
        <vt:i4>411</vt:i4>
      </vt:variant>
      <vt:variant>
        <vt:i4>0</vt:i4>
      </vt:variant>
      <vt:variant>
        <vt:i4>5</vt:i4>
      </vt:variant>
      <vt:variant>
        <vt:lpwstr>http://search.dangdang.com/?key2=%CE%E2%E6%BC%CF%E8&amp;medium=01&amp;category_path=01.00.00.00.00.00</vt:lpwstr>
      </vt:variant>
      <vt:variant>
        <vt:lpwstr/>
      </vt:variant>
      <vt:variant>
        <vt:i4>7602266</vt:i4>
      </vt:variant>
      <vt:variant>
        <vt:i4>408</vt:i4>
      </vt:variant>
      <vt:variant>
        <vt:i4>0</vt:i4>
      </vt:variant>
      <vt:variant>
        <vt:i4>5</vt:i4>
      </vt:variant>
      <vt:variant>
        <vt:lpwstr>http://www.dangdang.com/author/%B2%DC%B1%F2_1</vt:lpwstr>
      </vt:variant>
      <vt:variant>
        <vt:lpwstr/>
      </vt:variant>
      <vt:variant>
        <vt:i4>6029345</vt:i4>
      </vt:variant>
      <vt:variant>
        <vt:i4>405</vt:i4>
      </vt:variant>
      <vt:variant>
        <vt:i4>0</vt:i4>
      </vt:variant>
      <vt:variant>
        <vt:i4>5</vt:i4>
      </vt:variant>
      <vt:variant>
        <vt:lpwstr>http://www.dangdang.com/author/%B9%D8%BA%EA%D1%D2_1</vt:lpwstr>
      </vt:variant>
      <vt:variant>
        <vt:lpwstr/>
      </vt:variant>
      <vt:variant>
        <vt:i4>5111817</vt:i4>
      </vt:variant>
      <vt:variant>
        <vt:i4>396</vt:i4>
      </vt:variant>
      <vt:variant>
        <vt:i4>0</vt:i4>
      </vt:variant>
      <vt:variant>
        <vt:i4>5</vt:i4>
      </vt:variant>
      <vt:variant>
        <vt:lpwstr>http://www.99.com.cn/special/xiaoerganmao.htm</vt:lpwstr>
      </vt:variant>
      <vt:variant>
        <vt:lpwstr/>
      </vt:variant>
      <vt:variant>
        <vt:i4>6684715</vt:i4>
      </vt:variant>
      <vt:variant>
        <vt:i4>393</vt:i4>
      </vt:variant>
      <vt:variant>
        <vt:i4>0</vt:i4>
      </vt:variant>
      <vt:variant>
        <vt:i4>5</vt:i4>
      </vt:variant>
      <vt:variant>
        <vt:lpwstr>http://www.99.com.cn/jijiu/</vt:lpwstr>
      </vt:variant>
      <vt:variant>
        <vt:lpwstr/>
      </vt:variant>
      <vt:variant>
        <vt:i4>5242904</vt:i4>
      </vt:variant>
      <vt:variant>
        <vt:i4>390</vt:i4>
      </vt:variant>
      <vt:variant>
        <vt:i4>0</vt:i4>
      </vt:variant>
      <vt:variant>
        <vt:i4>5</vt:i4>
      </vt:variant>
      <vt:variant>
        <vt:lpwstr>http://www.99.com.cn/special/yangganhugan.htm</vt:lpwstr>
      </vt:variant>
      <vt:variant>
        <vt:lpwstr/>
      </vt:variant>
      <vt:variant>
        <vt:i4>1310723</vt:i4>
      </vt:variant>
      <vt:variant>
        <vt:i4>387</vt:i4>
      </vt:variant>
      <vt:variant>
        <vt:i4>0</vt:i4>
      </vt:variant>
      <vt:variant>
        <vt:i4>5</vt:i4>
      </vt:variant>
      <vt:variant>
        <vt:lpwstr>http://www.99.com.cn/stopic/2012022316/kesou.htm</vt:lpwstr>
      </vt:variant>
      <vt:variant>
        <vt:lpwstr/>
      </vt:variant>
      <vt:variant>
        <vt:i4>196633</vt:i4>
      </vt:variant>
      <vt:variant>
        <vt:i4>384</vt:i4>
      </vt:variant>
      <vt:variant>
        <vt:i4>0</vt:i4>
      </vt:variant>
      <vt:variant>
        <vt:i4>5</vt:i4>
      </vt:variant>
      <vt:variant>
        <vt:lpwstr>http://www.99.com.cn/stopic/2012022210/zhichuang.htm</vt:lpwstr>
      </vt:variant>
      <vt:variant>
        <vt:lpwstr/>
      </vt:variant>
      <vt:variant>
        <vt:i4>1900552</vt:i4>
      </vt:variant>
      <vt:variant>
        <vt:i4>381</vt:i4>
      </vt:variant>
      <vt:variant>
        <vt:i4>0</vt:i4>
      </vt:variant>
      <vt:variant>
        <vt:i4>5</vt:i4>
      </vt:variant>
      <vt:variant>
        <vt:lpwstr>http://www.yaolan.com/zhishi/weiliangyuansu/</vt:lpwstr>
      </vt:variant>
      <vt:variant>
        <vt:lpwstr/>
      </vt:variant>
      <vt:variant>
        <vt:i4>3670123</vt:i4>
      </vt:variant>
      <vt:variant>
        <vt:i4>378</vt:i4>
      </vt:variant>
      <vt:variant>
        <vt:i4>0</vt:i4>
      </vt:variant>
      <vt:variant>
        <vt:i4>5</vt:i4>
      </vt:variant>
      <vt:variant>
        <vt:lpwstr>http://www.yaolan.com/zhishi/danbaizhi/</vt:lpwstr>
      </vt:variant>
      <vt:variant>
        <vt:lpwstr/>
      </vt:variant>
      <vt:variant>
        <vt:i4>6946940</vt:i4>
      </vt:variant>
      <vt:variant>
        <vt:i4>363</vt:i4>
      </vt:variant>
      <vt:variant>
        <vt:i4>0</vt:i4>
      </vt:variant>
      <vt:variant>
        <vt:i4>5</vt:i4>
      </vt:variant>
      <vt:variant>
        <vt:lpwstr>http://rj.5ykj.com/</vt:lpwstr>
      </vt:variant>
      <vt:variant>
        <vt:lpwstr/>
      </vt:variant>
      <vt:variant>
        <vt:i4>6946940</vt:i4>
      </vt:variant>
      <vt:variant>
        <vt:i4>360</vt:i4>
      </vt:variant>
      <vt:variant>
        <vt:i4>0</vt:i4>
      </vt:variant>
      <vt:variant>
        <vt:i4>5</vt:i4>
      </vt:variant>
      <vt:variant>
        <vt:lpwstr>http://rj.5ykj.com/</vt:lpwstr>
      </vt:variant>
      <vt:variant>
        <vt:lpwstr/>
      </vt:variant>
      <vt:variant>
        <vt:i4>6946940</vt:i4>
      </vt:variant>
      <vt:variant>
        <vt:i4>357</vt:i4>
      </vt:variant>
      <vt:variant>
        <vt:i4>0</vt:i4>
      </vt:variant>
      <vt:variant>
        <vt:i4>5</vt:i4>
      </vt:variant>
      <vt:variant>
        <vt:lpwstr>http://rj.5ykj.com/</vt:lpwstr>
      </vt:variant>
      <vt:variant>
        <vt:lpwstr/>
      </vt:variant>
      <vt:variant>
        <vt:i4>6946940</vt:i4>
      </vt:variant>
      <vt:variant>
        <vt:i4>354</vt:i4>
      </vt:variant>
      <vt:variant>
        <vt:i4>0</vt:i4>
      </vt:variant>
      <vt:variant>
        <vt:i4>5</vt:i4>
      </vt:variant>
      <vt:variant>
        <vt:lpwstr>http://rj.5ykj.com/</vt:lpwstr>
      </vt:variant>
      <vt:variant>
        <vt:lpwstr/>
      </vt:variant>
      <vt:variant>
        <vt:i4>6488112</vt:i4>
      </vt:variant>
      <vt:variant>
        <vt:i4>351</vt:i4>
      </vt:variant>
      <vt:variant>
        <vt:i4>0</vt:i4>
      </vt:variant>
      <vt:variant>
        <vt:i4>5</vt:i4>
      </vt:variant>
      <vt:variant>
        <vt:lpwstr>http://baike.baidu.com/view/4004145.htm</vt:lpwstr>
      </vt:variant>
      <vt:variant>
        <vt:lpwstr/>
      </vt:variant>
      <vt:variant>
        <vt:i4>7209012</vt:i4>
      </vt:variant>
      <vt:variant>
        <vt:i4>348</vt:i4>
      </vt:variant>
      <vt:variant>
        <vt:i4>0</vt:i4>
      </vt:variant>
      <vt:variant>
        <vt:i4>5</vt:i4>
      </vt:variant>
      <vt:variant>
        <vt:lpwstr>http://baike.baidu.com/view/3692896.htm</vt:lpwstr>
      </vt:variant>
      <vt:variant>
        <vt:lpwstr/>
      </vt:variant>
      <vt:variant>
        <vt:i4>3473460</vt:i4>
      </vt:variant>
      <vt:variant>
        <vt:i4>345</vt:i4>
      </vt:variant>
      <vt:variant>
        <vt:i4>0</vt:i4>
      </vt:variant>
      <vt:variant>
        <vt:i4>5</vt:i4>
      </vt:variant>
      <vt:variant>
        <vt:lpwstr>http://baike.baidu.com/view/640409.htm</vt:lpwstr>
      </vt:variant>
      <vt:variant>
        <vt:lpwstr/>
      </vt:variant>
      <vt:variant>
        <vt:i4>7798847</vt:i4>
      </vt:variant>
      <vt:variant>
        <vt:i4>336</vt:i4>
      </vt:variant>
      <vt:variant>
        <vt:i4>0</vt:i4>
      </vt:variant>
      <vt:variant>
        <vt:i4>5</vt:i4>
      </vt:variant>
      <vt:variant>
        <vt:lpwstr>http://so.39.net/cse/search?s=4195211300598999376&amp;entry=1&amp;q=%E6%99%A8%E8%B7%91</vt:lpwstr>
      </vt:variant>
      <vt:variant>
        <vt:lpwstr/>
      </vt:variant>
      <vt:variant>
        <vt:i4>196684</vt:i4>
      </vt:variant>
      <vt:variant>
        <vt:i4>333</vt:i4>
      </vt:variant>
      <vt:variant>
        <vt:i4>0</vt:i4>
      </vt:variant>
      <vt:variant>
        <vt:i4>5</vt:i4>
      </vt:variant>
      <vt:variant>
        <vt:lpwstr>http://so.39.net/cse/search?s=4195211300598999376&amp;entry=1&amp;q=%E6%96%B0%E9%99%88%E4%BB%A3%E8%B0%A2</vt:lpwstr>
      </vt:variant>
      <vt:variant>
        <vt:lpwstr/>
      </vt:variant>
      <vt:variant>
        <vt:i4>7536688</vt:i4>
      </vt:variant>
      <vt:variant>
        <vt:i4>330</vt:i4>
      </vt:variant>
      <vt:variant>
        <vt:i4>0</vt:i4>
      </vt:variant>
      <vt:variant>
        <vt:i4>5</vt:i4>
      </vt:variant>
      <vt:variant>
        <vt:lpwstr>http://so.39.net/cse/search?s=4195211300598999376&amp;entry=1&amp;q=%E7%99%BD%E6%9E%9C</vt:lpwstr>
      </vt:variant>
      <vt:variant>
        <vt:lpwstr/>
      </vt:variant>
      <vt:variant>
        <vt:i4>7405619</vt:i4>
      </vt:variant>
      <vt:variant>
        <vt:i4>327</vt:i4>
      </vt:variant>
      <vt:variant>
        <vt:i4>0</vt:i4>
      </vt:variant>
      <vt:variant>
        <vt:i4>5</vt:i4>
      </vt:variant>
      <vt:variant>
        <vt:lpwstr>http://so.39.net/cse/search?s=4195211300598999376&amp;entry=1&amp;q=%E8%9B%A4%E8%9A%A7</vt:lpwstr>
      </vt:variant>
      <vt:variant>
        <vt:lpwstr/>
      </vt:variant>
      <vt:variant>
        <vt:i4>8192111</vt:i4>
      </vt:variant>
      <vt:variant>
        <vt:i4>324</vt:i4>
      </vt:variant>
      <vt:variant>
        <vt:i4>0</vt:i4>
      </vt:variant>
      <vt:variant>
        <vt:i4>5</vt:i4>
      </vt:variant>
      <vt:variant>
        <vt:lpwstr>http://so.39.net/cse/search?s=4195211300598999376&amp;entry=1&amp;q=%E8%9C%82%E8%9C%9C</vt:lpwstr>
      </vt:variant>
      <vt:variant>
        <vt:lpwstr/>
      </vt:variant>
      <vt:variant>
        <vt:i4>7471200</vt:i4>
      </vt:variant>
      <vt:variant>
        <vt:i4>321</vt:i4>
      </vt:variant>
      <vt:variant>
        <vt:i4>0</vt:i4>
      </vt:variant>
      <vt:variant>
        <vt:i4>5</vt:i4>
      </vt:variant>
      <vt:variant>
        <vt:lpwstr>http://so.39.net/cse/search?s=4195211300598999376&amp;entry=1&amp;q=%E6%A0%B8%E6%A1%83</vt:lpwstr>
      </vt:variant>
      <vt:variant>
        <vt:lpwstr/>
      </vt:variant>
      <vt:variant>
        <vt:i4>5701709</vt:i4>
      </vt:variant>
      <vt:variant>
        <vt:i4>318</vt:i4>
      </vt:variant>
      <vt:variant>
        <vt:i4>0</vt:i4>
      </vt:variant>
      <vt:variant>
        <vt:i4>5</vt:i4>
      </vt:variant>
      <vt:variant>
        <vt:lpwstr>http://jbk.39.net/keshi/neike/huxi/48eea.html</vt:lpwstr>
      </vt:variant>
      <vt:variant>
        <vt:lpwstr/>
      </vt:variant>
      <vt:variant>
        <vt:i4>2228320</vt:i4>
      </vt:variant>
      <vt:variant>
        <vt:i4>315</vt:i4>
      </vt:variant>
      <vt:variant>
        <vt:i4>0</vt:i4>
      </vt:variant>
      <vt:variant>
        <vt:i4>5</vt:i4>
      </vt:variant>
      <vt:variant>
        <vt:lpwstr>http://so.39.net/cse/search?s=4195211300598999376&amp;entry=1&amp;q=%E5%93%AE%E5%96%98</vt:lpwstr>
      </vt:variant>
      <vt:variant>
        <vt:lpwstr/>
      </vt:variant>
      <vt:variant>
        <vt:i4>7864383</vt:i4>
      </vt:variant>
      <vt:variant>
        <vt:i4>312</vt:i4>
      </vt:variant>
      <vt:variant>
        <vt:i4>0</vt:i4>
      </vt:variant>
      <vt:variant>
        <vt:i4>5</vt:i4>
      </vt:variant>
      <vt:variant>
        <vt:lpwstr>http://so.39.net/cse/search?s=4195211300598999376&amp;entry=1&amp;q=%E8%87%B4%E6%95%8F</vt:lpwstr>
      </vt:variant>
      <vt:variant>
        <vt:lpwstr/>
      </vt:variant>
      <vt:variant>
        <vt:i4>524353</vt:i4>
      </vt:variant>
      <vt:variant>
        <vt:i4>309</vt:i4>
      </vt:variant>
      <vt:variant>
        <vt:i4>0</vt:i4>
      </vt:variant>
      <vt:variant>
        <vt:i4>5</vt:i4>
      </vt:variant>
      <vt:variant>
        <vt:lpwstr>http://so.39.net/cse/search?s=4195211300598999376&amp;entry=1&amp;q=%E5%93%AE%E5%96%98%E5%8F%91%E4%BD%9C</vt:lpwstr>
      </vt:variant>
      <vt:variant>
        <vt:lpwstr/>
      </vt:variant>
      <vt:variant>
        <vt:i4>8061036</vt:i4>
      </vt:variant>
      <vt:variant>
        <vt:i4>306</vt:i4>
      </vt:variant>
      <vt:variant>
        <vt:i4>0</vt:i4>
      </vt:variant>
      <vt:variant>
        <vt:i4>5</vt:i4>
      </vt:variant>
      <vt:variant>
        <vt:lpwstr>http://jbk.39.net/keshi/erke/4e1e3.html</vt:lpwstr>
      </vt:variant>
      <vt:variant>
        <vt:lpwstr/>
      </vt:variant>
      <vt:variant>
        <vt:i4>3670076</vt:i4>
      </vt:variant>
      <vt:variant>
        <vt:i4>303</vt:i4>
      </vt:variant>
      <vt:variant>
        <vt:i4>0</vt:i4>
      </vt:variant>
      <vt:variant>
        <vt:i4>5</vt:i4>
      </vt:variant>
      <vt:variant>
        <vt:lpwstr>http://so.39.net/cse/search?s=4195211300598999376&amp;entry=1&amp;q=%E6%AD%BB%E4%BA%A1%E7%8E%87</vt:lpwstr>
      </vt:variant>
      <vt:variant>
        <vt:lpwstr/>
      </vt:variant>
      <vt:variant>
        <vt:i4>3997754</vt:i4>
      </vt:variant>
      <vt:variant>
        <vt:i4>300</vt:i4>
      </vt:variant>
      <vt:variant>
        <vt:i4>0</vt:i4>
      </vt:variant>
      <vt:variant>
        <vt:i4>5</vt:i4>
      </vt:variant>
      <vt:variant>
        <vt:lpwstr>http://so.39.net/cse/search?s=4195211300598999376&amp;entry=1&amp;q=%E5%8F%91%E7%97%85%E7%8E%87</vt:lpwstr>
      </vt:variant>
      <vt:variant>
        <vt:lpwstr/>
      </vt:variant>
      <vt:variant>
        <vt:i4>262221</vt:i4>
      </vt:variant>
      <vt:variant>
        <vt:i4>297</vt:i4>
      </vt:variant>
      <vt:variant>
        <vt:i4>0</vt:i4>
      </vt:variant>
      <vt:variant>
        <vt:i4>5</vt:i4>
      </vt:variant>
      <vt:variant>
        <vt:lpwstr>http://jbk.39.net/keshi/neike/huxi/48ee2.html</vt:lpwstr>
      </vt:variant>
      <vt:variant>
        <vt:lpwstr/>
      </vt:variant>
      <vt:variant>
        <vt:i4>2359397</vt:i4>
      </vt:variant>
      <vt:variant>
        <vt:i4>294</vt:i4>
      </vt:variant>
      <vt:variant>
        <vt:i4>0</vt:i4>
      </vt:variant>
      <vt:variant>
        <vt:i4>5</vt:i4>
      </vt:variant>
      <vt:variant>
        <vt:lpwstr>https://www.baidu.com/s?wd=%E8%82%BA%E6%B0%94%E8%82%BF&amp;tn=44039180_cpr&amp;fenlei=mv6quAkxTZn0IZRqIHckPjm4nH00T1YLrH6LuyFBnWmvPjwbmhc10ZwV5Hcvrjm3rH6sPfKWUMw85HfYnjn4nH6sgvPsT6K1TL0qnfK1TL0z5HD0IgF_5y9YIZ0lQzqlpA-bmyt8mh7GuZR8mvqVQL7dugPYpyq8Q1D4PWDLrHm4r0</vt:lpwstr>
      </vt:variant>
      <vt:variant>
        <vt:lpwstr/>
      </vt:variant>
      <vt:variant>
        <vt:i4>1966103</vt:i4>
      </vt:variant>
      <vt:variant>
        <vt:i4>291</vt:i4>
      </vt:variant>
      <vt:variant>
        <vt:i4>0</vt:i4>
      </vt:variant>
      <vt:variant>
        <vt:i4>5</vt:i4>
      </vt:variant>
      <vt:variant>
        <vt:lpwstr>https://www.baidu.com/s?wd=%E5%93%AE%E5%96%98%E5%8F%91%E4%BD%9C&amp;tn=44039180_cpr&amp;fenlei=mv6quAkxTZn0IZRqIHckPjm4nH00T1YLrH6LuyFBnWmvPjwbmhc10ZwV5Hcvrjm3rH6sPfKWUMw85HfYnjn4nH6sgvPsT6K1TL0qnfK1TL0z5HD0IgF_5y9YIZ0lQzqlpA-bmyt8mh7GuZR8mvqVQL7dugPYpyq8Q1D4PWDLrHm4r0</vt:lpwstr>
      </vt:variant>
      <vt:variant>
        <vt:lpwstr/>
      </vt:variant>
      <vt:variant>
        <vt:i4>6160389</vt:i4>
      </vt:variant>
      <vt:variant>
        <vt:i4>288</vt:i4>
      </vt:variant>
      <vt:variant>
        <vt:i4>0</vt:i4>
      </vt:variant>
      <vt:variant>
        <vt:i4>5</vt:i4>
      </vt:variant>
      <vt:variant>
        <vt:lpwstr>https://www.baidu.com/s?wd=%E5%92%B3%E7%97%B0&amp;tn=44039180_cpr&amp;fenlei=mv6quAkxTZn0IZRqIHckPjm4nH00T1YLrH6LuyFBnWmvPjwbmhc10ZwV5Hcvrjm3rH6sPfKWUMw85HfYnjn4nH6sgvPsT6K1TL0qnfK1TL0z5HD0IgF_5y9YIZ0lQzqlpA-bmyt8mh7GuZR8mvqVQL7dugPYpyq8Q1D4PWDLrHm4r0</vt:lpwstr>
      </vt:variant>
      <vt:variant>
        <vt:lpwstr/>
      </vt:variant>
      <vt:variant>
        <vt:i4>1966103</vt:i4>
      </vt:variant>
      <vt:variant>
        <vt:i4>285</vt:i4>
      </vt:variant>
      <vt:variant>
        <vt:i4>0</vt:i4>
      </vt:variant>
      <vt:variant>
        <vt:i4>5</vt:i4>
      </vt:variant>
      <vt:variant>
        <vt:lpwstr>https://www.baidu.com/s?wd=%E5%93%AE%E5%96%98%E5%8F%91%E4%BD%9C&amp;tn=44039180_cpr&amp;fenlei=mv6quAkxTZn0IZRqIHckPjm4nH00T1YLrH6LuyFBnWmvPjwbmhc10ZwV5Hcvrjm3rH6sPfKWUMw85HfYnjn4nH6sgvPsT6K1TL0qnfK1TL0z5HD0IgF_5y9YIZ0lQzqlpA-bmyt8mh7GuZR8mvqVQL7dugPYpyq8Q1D4PWDLrHm4r0</vt:lpwstr>
      </vt:variant>
      <vt:variant>
        <vt:lpwstr/>
      </vt:variant>
      <vt:variant>
        <vt:i4>1703965</vt:i4>
      </vt:variant>
      <vt:variant>
        <vt:i4>282</vt:i4>
      </vt:variant>
      <vt:variant>
        <vt:i4>0</vt:i4>
      </vt:variant>
      <vt:variant>
        <vt:i4>5</vt:i4>
      </vt:variant>
      <vt:variant>
        <vt:lpwstr>https://www.baidu.com/s?wd=%E9%A6%84%E9%A5%A8&amp;tn=44039180_cpr&amp;fenlei=mv6quAkxTZn0IZRqIHckPjm4nH00T1dBPhnsP1wbmyDkuhR1nhFB0ZwV5Hcvrjm3rH6sPfKWUMw85HfYnjn4nH6sgvPsT6K1TL0qnfK1TL0z5HD0IgF_5y9YIZ0lQzqlpA-bmyt8mh7GuZR8mvqVQL7dugPYpyq8Q1f4PHTdPHRzrHcsPWckPW6YP0</vt:lpwstr>
      </vt:variant>
      <vt:variant>
        <vt:lpwstr/>
      </vt:variant>
      <vt:variant>
        <vt:i4>4587584</vt:i4>
      </vt:variant>
      <vt:variant>
        <vt:i4>279</vt:i4>
      </vt:variant>
      <vt:variant>
        <vt:i4>0</vt:i4>
      </vt:variant>
      <vt:variant>
        <vt:i4>5</vt:i4>
      </vt:variant>
      <vt:variant>
        <vt:lpwstr>https://www.baidu.com/s?wd=%E9%A5%BA%E5%AD%90&amp;tn=44039180_cpr&amp;fenlei=mv6quAkxTZn0IZRqIHckPjm4nH00T1dBPhnsP1wbmyDkuhR1nhFB0ZwV5Hcvrjm3rH6sPfKWUMw85HfYnjn4nH6sgvPsT6K1TL0qnfK1TL0z5HD0IgF_5y9YIZ0lQzqlpA-bmyt8mh7GuZR8mvqVQL7dugPYpyq8Q1f4PHTdPHRzrHcsPWckPW6YP0</vt:lpwstr>
      </vt:variant>
      <vt:variant>
        <vt:lpwstr/>
      </vt:variant>
      <vt:variant>
        <vt:i4>1114189</vt:i4>
      </vt:variant>
      <vt:variant>
        <vt:i4>276</vt:i4>
      </vt:variant>
      <vt:variant>
        <vt:i4>0</vt:i4>
      </vt:variant>
      <vt:variant>
        <vt:i4>5</vt:i4>
      </vt:variant>
      <vt:variant>
        <vt:lpwstr>https://www.baidu.com/s?wd=%E4%B8%B8%E5%AD%90&amp;tn=44039180_cpr&amp;fenlei=mv6quAkxTZn0IZRqIHckPjm4nH00T1dBPhnsP1wbmyDkuhR1nhFB0ZwV5Hcvrjm3rH6sPfKWUMw85HfYnjn4nH6sgvPsT6K1TL0qnfK1TL0z5HD0IgF_5y9YIZ0lQzqlpA-bmyt8mh7GuZR8mvqVQL7dugPYpyq8Q1f4PHTdPHRzrHcsPWckPW6YP0</vt:lpwstr>
      </vt:variant>
      <vt:variant>
        <vt:lpwstr/>
      </vt:variant>
      <vt:variant>
        <vt:i4>1179718</vt:i4>
      </vt:variant>
      <vt:variant>
        <vt:i4>273</vt:i4>
      </vt:variant>
      <vt:variant>
        <vt:i4>0</vt:i4>
      </vt:variant>
      <vt:variant>
        <vt:i4>5</vt:i4>
      </vt:variant>
      <vt:variant>
        <vt:lpwstr>https://www.baidu.com/s?wd=%E4%BA%94%E8%B0%B7&amp;tn=44039180_cpr&amp;fenlei=mv6quAkxTZn0IZRqIHckPjm4nH00T1dBPhnsP1wbmyDkuhR1nhFB0ZwV5Hcvrjm3rH6sPfKWUMw85HfYnjn4nH6sgvPsT6K1TL0qnfK1TL0z5HD0IgF_5y9YIZ0lQzqlpA-bmyt8mh7GuZR8mvqVQL7dugPYpyq8Q1f4PHTdPHRzrHcsPWckPW6YP0</vt:lpwstr>
      </vt:variant>
      <vt:variant>
        <vt:lpwstr/>
      </vt:variant>
      <vt:variant>
        <vt:i4>4325381</vt:i4>
      </vt:variant>
      <vt:variant>
        <vt:i4>270</vt:i4>
      </vt:variant>
      <vt:variant>
        <vt:i4>0</vt:i4>
      </vt:variant>
      <vt:variant>
        <vt:i4>5</vt:i4>
      </vt:variant>
      <vt:variant>
        <vt:lpwstr>https://www.baidu.com/s?wd=%E7%BB%B4%E4%BB%96%E5%91%BD&amp;tn=44039180_cpr&amp;fenlei=mv6quAkxTZn0IZRqIHckPjm4nH00T1dBPhnsP1wbmyDkuhR1nhFB0ZwV5Hcvrjm3rH6sPfKWUMw85HfYnjn4nH6sgvPsT6K1TL0qnfK1TL0z5HD0IgF_5y9YIZ0lQzqlpA-bmyt8mh7GuZR8mvqVQL7dugPYpyq8Q1f4PHTdPHRzrHcsPWckPW6YP0</vt:lpwstr>
      </vt:variant>
      <vt:variant>
        <vt:lpwstr/>
      </vt:variant>
      <vt:variant>
        <vt:i4>5963784</vt:i4>
      </vt:variant>
      <vt:variant>
        <vt:i4>267</vt:i4>
      </vt:variant>
      <vt:variant>
        <vt:i4>0</vt:i4>
      </vt:variant>
      <vt:variant>
        <vt:i4>5</vt:i4>
      </vt:variant>
      <vt:variant>
        <vt:lpwstr>https://www.baidu.com/s?wd=%E4%B8%8A%E5%91%BC%E5%90%B8%E9%81%93%E6%84%9F%E6%9F%93&amp;tn=44039180_cpr&amp;fenlei=mv6quAkxTZn0IZRqIHckPjm4nH00T1dBPhnsP1wbmyDkuhR1nhFB0ZwV5Hcvrjm3rH6sPfKWUMw85HfYnjn4nH6sgvPsT6K1TL0qnfK1TL0z5HD0IgF_5y9YIZ0lQzqlpA-bmyt8mh7GuZR8mvqVQL7dugPYpyq8Q1f4PHTdPHRzrHcsPWckPW6YP0</vt:lpwstr>
      </vt:variant>
      <vt:variant>
        <vt:lpwstr/>
      </vt:variant>
      <vt:variant>
        <vt:i4>2752624</vt:i4>
      </vt:variant>
      <vt:variant>
        <vt:i4>255</vt:i4>
      </vt:variant>
      <vt:variant>
        <vt:i4>0</vt:i4>
      </vt:variant>
      <vt:variant>
        <vt:i4>5</vt:i4>
      </vt:variant>
      <vt:variant>
        <vt:lpwstr>http://cpro.baidu.com/cpro/ui/uijs.php?adclass=0&amp;app_id=0&amp;c=news&amp;cf=1001&amp;ch=0&amp;di=128&amp;fv=17&amp;is_app=0&amp;jk=9e0974f12b09e481&amp;k=%D7%CF%CD%E2%CF%DF&amp;k0=%D7%CF%CD%E2%CF%DF&amp;kdi0=0&amp;luki=10&amp;n=10&amp;p=baidu&amp;q=00046150_cpr&amp;rb=0&amp;rs=1&amp;seller_id=1&amp;sid=81e4092bf174099e&amp;ssp2=1&amp;stid=0&amp;t=tpclicked3_hc&amp;td=2113080&amp;tu=u2113080&amp;u=http%3A%2F%2Fwww%2Ejy135%2Ecom%2Fjiaoyu%2F150283%2Ehtml&amp;urlid=0</vt:lpwstr>
      </vt:variant>
      <vt:variant>
        <vt:lpwstr/>
      </vt:variant>
      <vt:variant>
        <vt:i4>3538981</vt:i4>
      </vt:variant>
      <vt:variant>
        <vt:i4>252</vt:i4>
      </vt:variant>
      <vt:variant>
        <vt:i4>0</vt:i4>
      </vt:variant>
      <vt:variant>
        <vt:i4>5</vt:i4>
      </vt:variant>
      <vt:variant>
        <vt:lpwstr>http://cpro.baidu.com/cpro/ui/uijs.php?adclass=0&amp;app_id=0&amp;c=news&amp;cf=1001&amp;ch=0&amp;di=128&amp;fv=17&amp;is_app=0&amp;jk=9e0974f12b09e481&amp;k=%B9%C7%F7%C0&amp;k0=%B9%C7%F7%C0&amp;kdi0=0&amp;luki=3&amp;n=10&amp;p=baidu&amp;q=00046150_cpr&amp;rb=0&amp;rs=1&amp;seller_id=1&amp;sid=81e4092bf174099e&amp;ssp2=1&amp;stid=0&amp;t=tpclicked3_hc&amp;td=2113080&amp;tu=u2113080&amp;u=http%3A%2F%2Fwww%2Ejy135%2Ecom%2Fjiaoyu%2F150283%2Ehtml&amp;urlid=0</vt:lpwstr>
      </vt:variant>
      <vt:variant>
        <vt:lpwstr/>
      </vt:variant>
      <vt:variant>
        <vt:i4>2228341</vt:i4>
      </vt:variant>
      <vt:variant>
        <vt:i4>249</vt:i4>
      </vt:variant>
      <vt:variant>
        <vt:i4>0</vt:i4>
      </vt:variant>
      <vt:variant>
        <vt:i4>5</vt:i4>
      </vt:variant>
      <vt:variant>
        <vt:lpwstr>http://cpro.baidu.com/cpro/ui/uijs.php?adclass=0&amp;app_id=0&amp;c=news&amp;cf=1001&amp;ch=0&amp;di=128&amp;fv=17&amp;is_app=0&amp;jk=9e0974f12b09e481&amp;k=%BB%A7%CD%E2%BB%EE%B6%AF&amp;k0=%BB%A7%CD%E2%BB%EE%B6%AF&amp;kdi0=0&amp;luki=4&amp;n=10&amp;p=baidu&amp;q=00046150_cpr&amp;rb=0&amp;rs=1&amp;seller_id=1&amp;sid=81e4092bf174099e&amp;ssp2=1&amp;stid=0&amp;t=tpclicked3_hc&amp;td=2113080&amp;tu=u2113080&amp;u=http%3A%2F%2Fwww%2Ejy135%2Ecom%2Fjiaoyu%2F150283%2Ehtml&amp;urlid=0</vt:lpwstr>
      </vt:variant>
      <vt:variant>
        <vt:lpwstr/>
      </vt:variant>
      <vt:variant>
        <vt:i4>3342373</vt:i4>
      </vt:variant>
      <vt:variant>
        <vt:i4>246</vt:i4>
      </vt:variant>
      <vt:variant>
        <vt:i4>0</vt:i4>
      </vt:variant>
      <vt:variant>
        <vt:i4>5</vt:i4>
      </vt:variant>
      <vt:variant>
        <vt:lpwstr>http://cpro.baidu.com/cpro/ui/uijs.php?adclass=0&amp;app_id=0&amp;c=news&amp;cf=1001&amp;ch=0&amp;di=128&amp;fv=17&amp;is_app=0&amp;jk=9e0974f12b09e481&amp;k=%B3%A4%B8%DF&amp;k0=%B3%A4%B8%DF&amp;kdi0=0&amp;luki=6&amp;n=10&amp;p=baidu&amp;q=00046150_cpr&amp;rb=0&amp;rs=1&amp;seller_id=1&amp;sid=81e4092bf174099e&amp;ssp2=1&amp;stid=0&amp;t=tpclicked3_hc&amp;td=2113080&amp;tu=u2113080&amp;u=http%3A%2F%2Fwww%2Ejy135%2Ecom%2Fjiaoyu%2F150283%2Ehtml&amp;urlid=0</vt:lpwstr>
      </vt:variant>
      <vt:variant>
        <vt:lpwstr/>
      </vt:variant>
      <vt:variant>
        <vt:i4>2359413</vt:i4>
      </vt:variant>
      <vt:variant>
        <vt:i4>243</vt:i4>
      </vt:variant>
      <vt:variant>
        <vt:i4>0</vt:i4>
      </vt:variant>
      <vt:variant>
        <vt:i4>5</vt:i4>
      </vt:variant>
      <vt:variant>
        <vt:lpwstr>http://cpro.baidu.com/cpro/ui/uijs.php?adclass=0&amp;app_id=0&amp;c=news&amp;cf=1001&amp;ch=0&amp;di=128&amp;fv=17&amp;is_app=0&amp;jk=9e0974f12b09e481&amp;k=%C9%FA%B3%A4%BC%A4%CB%D8&amp;k0=%C9%FA%B3%A4%BC%A4%CB%D8&amp;kdi0=0&amp;luki=2&amp;n=10&amp;p=baidu&amp;q=00046150_cpr&amp;rb=0&amp;rs=1&amp;seller_id=1&amp;sid=81e4092bf174099e&amp;ssp2=1&amp;stid=0&amp;t=tpclicked3_hc&amp;td=2113080&amp;tu=u2113080&amp;u=http%3A%2F%2Fwww%2Ejy135%2Ecom%2Fjiaoyu%2F150283%2Ehtml&amp;urlid=0</vt:lpwstr>
      </vt:variant>
      <vt:variant>
        <vt:lpwstr/>
      </vt:variant>
      <vt:variant>
        <vt:i4>2556021</vt:i4>
      </vt:variant>
      <vt:variant>
        <vt:i4>240</vt:i4>
      </vt:variant>
      <vt:variant>
        <vt:i4>0</vt:i4>
      </vt:variant>
      <vt:variant>
        <vt:i4>5</vt:i4>
      </vt:variant>
      <vt:variant>
        <vt:lpwstr>http://cpro.baidu.com/cpro/ui/uijs.php?adclass=0&amp;app_id=0&amp;c=news&amp;cf=1001&amp;ch=0&amp;di=128&amp;fv=17&amp;is_app=0&amp;jk=9e0974f12b09e481&amp;k=%D0%C2%B3%C2%B4%FA%D0%BB&amp;k0=%D0%C2%B3%C2%B4%FA%D0%BB&amp;kdi0=0&amp;luki=1&amp;n=10&amp;p=baidu&amp;q=00046150_cpr&amp;rb=0&amp;rs=1&amp;seller_id=1&amp;sid=81e4092bf174099e&amp;ssp2=1&amp;stid=0&amp;t=tpclicked3_hc&amp;td=2113080&amp;tu=u2113080&amp;u=http%3A%2F%2Fwww%2Ejy135%2Ecom%2Fjiaoyu%2F150283%2Ehtml&amp;urlid=0</vt:lpwstr>
      </vt:variant>
      <vt:variant>
        <vt:lpwstr/>
      </vt:variant>
      <vt:variant>
        <vt:i4>1376311</vt:i4>
      </vt:variant>
      <vt:variant>
        <vt:i4>221</vt:i4>
      </vt:variant>
      <vt:variant>
        <vt:i4>0</vt:i4>
      </vt:variant>
      <vt:variant>
        <vt:i4>5</vt:i4>
      </vt:variant>
      <vt:variant>
        <vt:lpwstr/>
      </vt:variant>
      <vt:variant>
        <vt:lpwstr>_Toc423018182</vt:lpwstr>
      </vt:variant>
      <vt:variant>
        <vt:i4>1376311</vt:i4>
      </vt:variant>
      <vt:variant>
        <vt:i4>215</vt:i4>
      </vt:variant>
      <vt:variant>
        <vt:i4>0</vt:i4>
      </vt:variant>
      <vt:variant>
        <vt:i4>5</vt:i4>
      </vt:variant>
      <vt:variant>
        <vt:lpwstr/>
      </vt:variant>
      <vt:variant>
        <vt:lpwstr>_Toc423018181</vt:lpwstr>
      </vt:variant>
      <vt:variant>
        <vt:i4>1376311</vt:i4>
      </vt:variant>
      <vt:variant>
        <vt:i4>209</vt:i4>
      </vt:variant>
      <vt:variant>
        <vt:i4>0</vt:i4>
      </vt:variant>
      <vt:variant>
        <vt:i4>5</vt:i4>
      </vt:variant>
      <vt:variant>
        <vt:lpwstr/>
      </vt:variant>
      <vt:variant>
        <vt:lpwstr>_Toc423018180</vt:lpwstr>
      </vt:variant>
      <vt:variant>
        <vt:i4>1703991</vt:i4>
      </vt:variant>
      <vt:variant>
        <vt:i4>203</vt:i4>
      </vt:variant>
      <vt:variant>
        <vt:i4>0</vt:i4>
      </vt:variant>
      <vt:variant>
        <vt:i4>5</vt:i4>
      </vt:variant>
      <vt:variant>
        <vt:lpwstr/>
      </vt:variant>
      <vt:variant>
        <vt:lpwstr>_Toc423018179</vt:lpwstr>
      </vt:variant>
      <vt:variant>
        <vt:i4>1703991</vt:i4>
      </vt:variant>
      <vt:variant>
        <vt:i4>197</vt:i4>
      </vt:variant>
      <vt:variant>
        <vt:i4>0</vt:i4>
      </vt:variant>
      <vt:variant>
        <vt:i4>5</vt:i4>
      </vt:variant>
      <vt:variant>
        <vt:lpwstr/>
      </vt:variant>
      <vt:variant>
        <vt:lpwstr>_Toc423018178</vt:lpwstr>
      </vt:variant>
      <vt:variant>
        <vt:i4>1703991</vt:i4>
      </vt:variant>
      <vt:variant>
        <vt:i4>191</vt:i4>
      </vt:variant>
      <vt:variant>
        <vt:i4>0</vt:i4>
      </vt:variant>
      <vt:variant>
        <vt:i4>5</vt:i4>
      </vt:variant>
      <vt:variant>
        <vt:lpwstr/>
      </vt:variant>
      <vt:variant>
        <vt:lpwstr>_Toc423018177</vt:lpwstr>
      </vt:variant>
      <vt:variant>
        <vt:i4>1703991</vt:i4>
      </vt:variant>
      <vt:variant>
        <vt:i4>185</vt:i4>
      </vt:variant>
      <vt:variant>
        <vt:i4>0</vt:i4>
      </vt:variant>
      <vt:variant>
        <vt:i4>5</vt:i4>
      </vt:variant>
      <vt:variant>
        <vt:lpwstr/>
      </vt:variant>
      <vt:variant>
        <vt:lpwstr>_Toc423018176</vt:lpwstr>
      </vt:variant>
      <vt:variant>
        <vt:i4>1703991</vt:i4>
      </vt:variant>
      <vt:variant>
        <vt:i4>179</vt:i4>
      </vt:variant>
      <vt:variant>
        <vt:i4>0</vt:i4>
      </vt:variant>
      <vt:variant>
        <vt:i4>5</vt:i4>
      </vt:variant>
      <vt:variant>
        <vt:lpwstr/>
      </vt:variant>
      <vt:variant>
        <vt:lpwstr>_Toc423018175</vt:lpwstr>
      </vt:variant>
      <vt:variant>
        <vt:i4>1703991</vt:i4>
      </vt:variant>
      <vt:variant>
        <vt:i4>173</vt:i4>
      </vt:variant>
      <vt:variant>
        <vt:i4>0</vt:i4>
      </vt:variant>
      <vt:variant>
        <vt:i4>5</vt:i4>
      </vt:variant>
      <vt:variant>
        <vt:lpwstr/>
      </vt:variant>
      <vt:variant>
        <vt:lpwstr>_Toc423018174</vt:lpwstr>
      </vt:variant>
      <vt:variant>
        <vt:i4>1703991</vt:i4>
      </vt:variant>
      <vt:variant>
        <vt:i4>167</vt:i4>
      </vt:variant>
      <vt:variant>
        <vt:i4>0</vt:i4>
      </vt:variant>
      <vt:variant>
        <vt:i4>5</vt:i4>
      </vt:variant>
      <vt:variant>
        <vt:lpwstr/>
      </vt:variant>
      <vt:variant>
        <vt:lpwstr>_Toc423018173</vt:lpwstr>
      </vt:variant>
      <vt:variant>
        <vt:i4>1703991</vt:i4>
      </vt:variant>
      <vt:variant>
        <vt:i4>161</vt:i4>
      </vt:variant>
      <vt:variant>
        <vt:i4>0</vt:i4>
      </vt:variant>
      <vt:variant>
        <vt:i4>5</vt:i4>
      </vt:variant>
      <vt:variant>
        <vt:lpwstr/>
      </vt:variant>
      <vt:variant>
        <vt:lpwstr>_Toc423018172</vt:lpwstr>
      </vt:variant>
      <vt:variant>
        <vt:i4>1703991</vt:i4>
      </vt:variant>
      <vt:variant>
        <vt:i4>155</vt:i4>
      </vt:variant>
      <vt:variant>
        <vt:i4>0</vt:i4>
      </vt:variant>
      <vt:variant>
        <vt:i4>5</vt:i4>
      </vt:variant>
      <vt:variant>
        <vt:lpwstr/>
      </vt:variant>
      <vt:variant>
        <vt:lpwstr>_Toc423018171</vt:lpwstr>
      </vt:variant>
      <vt:variant>
        <vt:i4>1703991</vt:i4>
      </vt:variant>
      <vt:variant>
        <vt:i4>149</vt:i4>
      </vt:variant>
      <vt:variant>
        <vt:i4>0</vt:i4>
      </vt:variant>
      <vt:variant>
        <vt:i4>5</vt:i4>
      </vt:variant>
      <vt:variant>
        <vt:lpwstr/>
      </vt:variant>
      <vt:variant>
        <vt:lpwstr>_Toc423018170</vt:lpwstr>
      </vt:variant>
      <vt:variant>
        <vt:i4>1769527</vt:i4>
      </vt:variant>
      <vt:variant>
        <vt:i4>143</vt:i4>
      </vt:variant>
      <vt:variant>
        <vt:i4>0</vt:i4>
      </vt:variant>
      <vt:variant>
        <vt:i4>5</vt:i4>
      </vt:variant>
      <vt:variant>
        <vt:lpwstr/>
      </vt:variant>
      <vt:variant>
        <vt:lpwstr>_Toc423018169</vt:lpwstr>
      </vt:variant>
      <vt:variant>
        <vt:i4>1769527</vt:i4>
      </vt:variant>
      <vt:variant>
        <vt:i4>137</vt:i4>
      </vt:variant>
      <vt:variant>
        <vt:i4>0</vt:i4>
      </vt:variant>
      <vt:variant>
        <vt:i4>5</vt:i4>
      </vt:variant>
      <vt:variant>
        <vt:lpwstr/>
      </vt:variant>
      <vt:variant>
        <vt:lpwstr>_Toc423018168</vt:lpwstr>
      </vt:variant>
      <vt:variant>
        <vt:i4>1769527</vt:i4>
      </vt:variant>
      <vt:variant>
        <vt:i4>131</vt:i4>
      </vt:variant>
      <vt:variant>
        <vt:i4>0</vt:i4>
      </vt:variant>
      <vt:variant>
        <vt:i4>5</vt:i4>
      </vt:variant>
      <vt:variant>
        <vt:lpwstr/>
      </vt:variant>
      <vt:variant>
        <vt:lpwstr>_Toc423018167</vt:lpwstr>
      </vt:variant>
      <vt:variant>
        <vt:i4>1769527</vt:i4>
      </vt:variant>
      <vt:variant>
        <vt:i4>125</vt:i4>
      </vt:variant>
      <vt:variant>
        <vt:i4>0</vt:i4>
      </vt:variant>
      <vt:variant>
        <vt:i4>5</vt:i4>
      </vt:variant>
      <vt:variant>
        <vt:lpwstr/>
      </vt:variant>
      <vt:variant>
        <vt:lpwstr>_Toc423018166</vt:lpwstr>
      </vt:variant>
      <vt:variant>
        <vt:i4>1769527</vt:i4>
      </vt:variant>
      <vt:variant>
        <vt:i4>119</vt:i4>
      </vt:variant>
      <vt:variant>
        <vt:i4>0</vt:i4>
      </vt:variant>
      <vt:variant>
        <vt:i4>5</vt:i4>
      </vt:variant>
      <vt:variant>
        <vt:lpwstr/>
      </vt:variant>
      <vt:variant>
        <vt:lpwstr>_Toc423018165</vt:lpwstr>
      </vt:variant>
      <vt:variant>
        <vt:i4>1769527</vt:i4>
      </vt:variant>
      <vt:variant>
        <vt:i4>113</vt:i4>
      </vt:variant>
      <vt:variant>
        <vt:i4>0</vt:i4>
      </vt:variant>
      <vt:variant>
        <vt:i4>5</vt:i4>
      </vt:variant>
      <vt:variant>
        <vt:lpwstr/>
      </vt:variant>
      <vt:variant>
        <vt:lpwstr>_Toc423018163</vt:lpwstr>
      </vt:variant>
      <vt:variant>
        <vt:i4>1769527</vt:i4>
      </vt:variant>
      <vt:variant>
        <vt:i4>107</vt:i4>
      </vt:variant>
      <vt:variant>
        <vt:i4>0</vt:i4>
      </vt:variant>
      <vt:variant>
        <vt:i4>5</vt:i4>
      </vt:variant>
      <vt:variant>
        <vt:lpwstr/>
      </vt:variant>
      <vt:variant>
        <vt:lpwstr>_Toc423018162</vt:lpwstr>
      </vt:variant>
      <vt:variant>
        <vt:i4>1769527</vt:i4>
      </vt:variant>
      <vt:variant>
        <vt:i4>101</vt:i4>
      </vt:variant>
      <vt:variant>
        <vt:i4>0</vt:i4>
      </vt:variant>
      <vt:variant>
        <vt:i4>5</vt:i4>
      </vt:variant>
      <vt:variant>
        <vt:lpwstr/>
      </vt:variant>
      <vt:variant>
        <vt:lpwstr>_Toc423018161</vt:lpwstr>
      </vt:variant>
      <vt:variant>
        <vt:i4>1769527</vt:i4>
      </vt:variant>
      <vt:variant>
        <vt:i4>95</vt:i4>
      </vt:variant>
      <vt:variant>
        <vt:i4>0</vt:i4>
      </vt:variant>
      <vt:variant>
        <vt:i4>5</vt:i4>
      </vt:variant>
      <vt:variant>
        <vt:lpwstr/>
      </vt:variant>
      <vt:variant>
        <vt:lpwstr>_Toc423018160</vt:lpwstr>
      </vt:variant>
      <vt:variant>
        <vt:i4>1572919</vt:i4>
      </vt:variant>
      <vt:variant>
        <vt:i4>89</vt:i4>
      </vt:variant>
      <vt:variant>
        <vt:i4>0</vt:i4>
      </vt:variant>
      <vt:variant>
        <vt:i4>5</vt:i4>
      </vt:variant>
      <vt:variant>
        <vt:lpwstr/>
      </vt:variant>
      <vt:variant>
        <vt:lpwstr>_Toc423018159</vt:lpwstr>
      </vt:variant>
      <vt:variant>
        <vt:i4>1572919</vt:i4>
      </vt:variant>
      <vt:variant>
        <vt:i4>83</vt:i4>
      </vt:variant>
      <vt:variant>
        <vt:i4>0</vt:i4>
      </vt:variant>
      <vt:variant>
        <vt:i4>5</vt:i4>
      </vt:variant>
      <vt:variant>
        <vt:lpwstr/>
      </vt:variant>
      <vt:variant>
        <vt:lpwstr>_Toc423018158</vt:lpwstr>
      </vt:variant>
      <vt:variant>
        <vt:i4>1572919</vt:i4>
      </vt:variant>
      <vt:variant>
        <vt:i4>77</vt:i4>
      </vt:variant>
      <vt:variant>
        <vt:i4>0</vt:i4>
      </vt:variant>
      <vt:variant>
        <vt:i4>5</vt:i4>
      </vt:variant>
      <vt:variant>
        <vt:lpwstr/>
      </vt:variant>
      <vt:variant>
        <vt:lpwstr>_Toc423018157</vt:lpwstr>
      </vt:variant>
      <vt:variant>
        <vt:i4>1572919</vt:i4>
      </vt:variant>
      <vt:variant>
        <vt:i4>71</vt:i4>
      </vt:variant>
      <vt:variant>
        <vt:i4>0</vt:i4>
      </vt:variant>
      <vt:variant>
        <vt:i4>5</vt:i4>
      </vt:variant>
      <vt:variant>
        <vt:lpwstr/>
      </vt:variant>
      <vt:variant>
        <vt:lpwstr>_Toc423018156</vt:lpwstr>
      </vt:variant>
      <vt:variant>
        <vt:i4>1572919</vt:i4>
      </vt:variant>
      <vt:variant>
        <vt:i4>65</vt:i4>
      </vt:variant>
      <vt:variant>
        <vt:i4>0</vt:i4>
      </vt:variant>
      <vt:variant>
        <vt:i4>5</vt:i4>
      </vt:variant>
      <vt:variant>
        <vt:lpwstr/>
      </vt:variant>
      <vt:variant>
        <vt:lpwstr>_Toc423018155</vt:lpwstr>
      </vt:variant>
      <vt:variant>
        <vt:i4>1572919</vt:i4>
      </vt:variant>
      <vt:variant>
        <vt:i4>59</vt:i4>
      </vt:variant>
      <vt:variant>
        <vt:i4>0</vt:i4>
      </vt:variant>
      <vt:variant>
        <vt:i4>5</vt:i4>
      </vt:variant>
      <vt:variant>
        <vt:lpwstr/>
      </vt:variant>
      <vt:variant>
        <vt:lpwstr>_Toc423018154</vt:lpwstr>
      </vt:variant>
      <vt:variant>
        <vt:i4>1572919</vt:i4>
      </vt:variant>
      <vt:variant>
        <vt:i4>53</vt:i4>
      </vt:variant>
      <vt:variant>
        <vt:i4>0</vt:i4>
      </vt:variant>
      <vt:variant>
        <vt:i4>5</vt:i4>
      </vt:variant>
      <vt:variant>
        <vt:lpwstr/>
      </vt:variant>
      <vt:variant>
        <vt:lpwstr>_Toc423018152</vt:lpwstr>
      </vt:variant>
      <vt:variant>
        <vt:i4>1572919</vt:i4>
      </vt:variant>
      <vt:variant>
        <vt:i4>47</vt:i4>
      </vt:variant>
      <vt:variant>
        <vt:i4>0</vt:i4>
      </vt:variant>
      <vt:variant>
        <vt:i4>5</vt:i4>
      </vt:variant>
      <vt:variant>
        <vt:lpwstr/>
      </vt:variant>
      <vt:variant>
        <vt:lpwstr>_Toc423018151</vt:lpwstr>
      </vt:variant>
      <vt:variant>
        <vt:i4>1572919</vt:i4>
      </vt:variant>
      <vt:variant>
        <vt:i4>44</vt:i4>
      </vt:variant>
      <vt:variant>
        <vt:i4>0</vt:i4>
      </vt:variant>
      <vt:variant>
        <vt:i4>5</vt:i4>
      </vt:variant>
      <vt:variant>
        <vt:lpwstr/>
      </vt:variant>
      <vt:variant>
        <vt:lpwstr>_Toc423018150</vt:lpwstr>
      </vt:variant>
      <vt:variant>
        <vt:i4>1638455</vt:i4>
      </vt:variant>
      <vt:variant>
        <vt:i4>38</vt:i4>
      </vt:variant>
      <vt:variant>
        <vt:i4>0</vt:i4>
      </vt:variant>
      <vt:variant>
        <vt:i4>5</vt:i4>
      </vt:variant>
      <vt:variant>
        <vt:lpwstr/>
      </vt:variant>
      <vt:variant>
        <vt:lpwstr>_Toc423018149</vt:lpwstr>
      </vt:variant>
      <vt:variant>
        <vt:i4>1638455</vt:i4>
      </vt:variant>
      <vt:variant>
        <vt:i4>32</vt:i4>
      </vt:variant>
      <vt:variant>
        <vt:i4>0</vt:i4>
      </vt:variant>
      <vt:variant>
        <vt:i4>5</vt:i4>
      </vt:variant>
      <vt:variant>
        <vt:lpwstr/>
      </vt:variant>
      <vt:variant>
        <vt:lpwstr>_Toc423018148</vt:lpwstr>
      </vt:variant>
      <vt:variant>
        <vt:i4>1638455</vt:i4>
      </vt:variant>
      <vt:variant>
        <vt:i4>26</vt:i4>
      </vt:variant>
      <vt:variant>
        <vt:i4>0</vt:i4>
      </vt:variant>
      <vt:variant>
        <vt:i4>5</vt:i4>
      </vt:variant>
      <vt:variant>
        <vt:lpwstr/>
      </vt:variant>
      <vt:variant>
        <vt:lpwstr>_Toc423018147</vt:lpwstr>
      </vt:variant>
      <vt:variant>
        <vt:i4>1638455</vt:i4>
      </vt:variant>
      <vt:variant>
        <vt:i4>20</vt:i4>
      </vt:variant>
      <vt:variant>
        <vt:i4>0</vt:i4>
      </vt:variant>
      <vt:variant>
        <vt:i4>5</vt:i4>
      </vt:variant>
      <vt:variant>
        <vt:lpwstr/>
      </vt:variant>
      <vt:variant>
        <vt:lpwstr>_Toc423018146</vt:lpwstr>
      </vt:variant>
      <vt:variant>
        <vt:i4>1638455</vt:i4>
      </vt:variant>
      <vt:variant>
        <vt:i4>14</vt:i4>
      </vt:variant>
      <vt:variant>
        <vt:i4>0</vt:i4>
      </vt:variant>
      <vt:variant>
        <vt:i4>5</vt:i4>
      </vt:variant>
      <vt:variant>
        <vt:lpwstr/>
      </vt:variant>
      <vt:variant>
        <vt:lpwstr>_Toc423018145</vt:lpwstr>
      </vt:variant>
      <vt:variant>
        <vt:i4>1638455</vt:i4>
      </vt:variant>
      <vt:variant>
        <vt:i4>8</vt:i4>
      </vt:variant>
      <vt:variant>
        <vt:i4>0</vt:i4>
      </vt:variant>
      <vt:variant>
        <vt:i4>5</vt:i4>
      </vt:variant>
      <vt:variant>
        <vt:lpwstr/>
      </vt:variant>
      <vt:variant>
        <vt:lpwstr>_Toc423018144</vt:lpwstr>
      </vt:variant>
      <vt:variant>
        <vt:i4>1638455</vt:i4>
      </vt:variant>
      <vt:variant>
        <vt:i4>2</vt:i4>
      </vt:variant>
      <vt:variant>
        <vt:i4>0</vt:i4>
      </vt:variant>
      <vt:variant>
        <vt:i4>5</vt:i4>
      </vt:variant>
      <vt:variant>
        <vt:lpwstr/>
      </vt:variant>
      <vt:variant>
        <vt:lpwstr>_Toc423018143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四川理工学院本科课程实施大纲格式</dc:title>
  <dc:creator>SDWM</dc:creator>
  <cp:lastModifiedBy>admin</cp:lastModifiedBy>
  <cp:revision>300</cp:revision>
  <cp:lastPrinted>2015-09-17T10:18:00Z</cp:lastPrinted>
  <dcterms:created xsi:type="dcterms:W3CDTF">2017-02-16T07:14:00Z</dcterms:created>
  <dcterms:modified xsi:type="dcterms:W3CDTF">2017-02-25T02:50:00Z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